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BBAB" w14:textId="56A9BC3F" w:rsidR="003C0368" w:rsidRDefault="00EB24EE" w:rsidP="00445ECE">
      <w:pPr>
        <w:jc w:val="both"/>
        <w:rPr>
          <w:rFonts w:ascii="Arial" w:hAnsi="Arial" w:cs="Arial"/>
          <w:b/>
          <w:sz w:val="32"/>
          <w:szCs w:val="32"/>
        </w:rPr>
      </w:pPr>
      <w:r>
        <w:rPr>
          <w:rFonts w:ascii="Arial" w:hAnsi="Arial" w:cs="Arial"/>
          <w:b/>
          <w:noProof/>
          <w:color w:val="0070C0"/>
          <w:sz w:val="24"/>
          <w:szCs w:val="24"/>
        </w:rPr>
        <w:drawing>
          <wp:anchor distT="0" distB="0" distL="114300" distR="114300" simplePos="0" relativeHeight="251660288" behindDoc="1" locked="0" layoutInCell="1" allowOverlap="1" wp14:anchorId="5436E6F2" wp14:editId="5946B378">
            <wp:simplePos x="0" y="0"/>
            <wp:positionH relativeFrom="margin">
              <wp:posOffset>-561975</wp:posOffset>
            </wp:positionH>
            <wp:positionV relativeFrom="paragraph">
              <wp:posOffset>-598805</wp:posOffset>
            </wp:positionV>
            <wp:extent cx="990600" cy="1237279"/>
            <wp:effectExtent l="133350" t="114300" r="133350" b="115570"/>
            <wp:wrapNone/>
            <wp:docPr id="24" name="Picture 24" descr="A picture of a tam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a tampon&#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rot="820242" flipH="1" flipV="1">
                      <a:off x="0" y="0"/>
                      <a:ext cx="990600" cy="123727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70C0"/>
          <w:sz w:val="24"/>
          <w:szCs w:val="24"/>
        </w:rPr>
        <w:drawing>
          <wp:anchor distT="0" distB="0" distL="114300" distR="114300" simplePos="0" relativeHeight="251659264" behindDoc="1" locked="0" layoutInCell="1" allowOverlap="1" wp14:anchorId="085FEF78" wp14:editId="63727F25">
            <wp:simplePos x="0" y="0"/>
            <wp:positionH relativeFrom="margin">
              <wp:posOffset>-154305</wp:posOffset>
            </wp:positionH>
            <wp:positionV relativeFrom="paragraph">
              <wp:posOffset>-1132827</wp:posOffset>
            </wp:positionV>
            <wp:extent cx="1083975" cy="1353906"/>
            <wp:effectExtent l="304800" t="190500" r="192405" b="189230"/>
            <wp:wrapNone/>
            <wp:docPr id="22" name="Picture 22" descr="A picture of a tam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a tampon&#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rot="19504058" flipH="1" flipV="1">
                      <a:off x="0" y="0"/>
                      <a:ext cx="1085759" cy="1356134"/>
                    </a:xfrm>
                    <a:prstGeom prst="rect">
                      <a:avLst/>
                    </a:prstGeom>
                  </pic:spPr>
                </pic:pic>
              </a:graphicData>
            </a:graphic>
            <wp14:sizeRelH relativeFrom="page">
              <wp14:pctWidth>0</wp14:pctWidth>
            </wp14:sizeRelH>
            <wp14:sizeRelV relativeFrom="page">
              <wp14:pctHeight>0</wp14:pctHeight>
            </wp14:sizeRelV>
          </wp:anchor>
        </w:drawing>
      </w:r>
    </w:p>
    <w:p w14:paraId="1FF2DDCD" w14:textId="67232859" w:rsidR="00B07A53" w:rsidRPr="00B07A53" w:rsidRDefault="00B07A53" w:rsidP="00445ECE">
      <w:pPr>
        <w:tabs>
          <w:tab w:val="left" w:pos="5535"/>
        </w:tabs>
        <w:jc w:val="both"/>
        <w:rPr>
          <w:rFonts w:ascii="Arial" w:hAnsi="Arial" w:cs="Arial"/>
          <w:b/>
          <w:sz w:val="32"/>
          <w:szCs w:val="32"/>
        </w:rPr>
      </w:pPr>
    </w:p>
    <w:p w14:paraId="09338BC4" w14:textId="77777777" w:rsidR="00A5646D" w:rsidRPr="00B07A53" w:rsidRDefault="003C0368" w:rsidP="00445ECE">
      <w:pPr>
        <w:jc w:val="center"/>
        <w:rPr>
          <w:rFonts w:ascii="Arial" w:hAnsi="Arial" w:cs="Arial"/>
          <w:b/>
          <w:sz w:val="32"/>
          <w:szCs w:val="32"/>
        </w:rPr>
      </w:pPr>
      <w:r w:rsidRPr="00B07A53">
        <w:rPr>
          <w:rFonts w:ascii="Arial" w:hAnsi="Arial" w:cs="Arial"/>
          <w:b/>
          <w:sz w:val="32"/>
          <w:szCs w:val="32"/>
        </w:rPr>
        <w:t xml:space="preserve">The </w:t>
      </w:r>
      <w:r w:rsidR="00195C6D" w:rsidRPr="00B07A53">
        <w:rPr>
          <w:rFonts w:ascii="Arial" w:hAnsi="Arial" w:cs="Arial"/>
          <w:b/>
          <w:sz w:val="32"/>
          <w:szCs w:val="32"/>
        </w:rPr>
        <w:t>Executive Office</w:t>
      </w:r>
    </w:p>
    <w:p w14:paraId="352CA6A2" w14:textId="4333CB21" w:rsidR="00A5646D" w:rsidRDefault="00A5646D" w:rsidP="00445ECE">
      <w:pPr>
        <w:jc w:val="center"/>
        <w:rPr>
          <w:rFonts w:ascii="Arial" w:hAnsi="Arial" w:cs="Arial"/>
          <w:b/>
          <w:sz w:val="32"/>
          <w:szCs w:val="32"/>
        </w:rPr>
      </w:pPr>
    </w:p>
    <w:p w14:paraId="350479AB" w14:textId="77777777" w:rsidR="00B07A53" w:rsidRPr="00B07A53" w:rsidRDefault="00B07A53" w:rsidP="00445ECE">
      <w:pPr>
        <w:jc w:val="center"/>
        <w:rPr>
          <w:rFonts w:ascii="Arial" w:hAnsi="Arial" w:cs="Arial"/>
          <w:b/>
          <w:sz w:val="32"/>
          <w:szCs w:val="32"/>
        </w:rPr>
      </w:pPr>
    </w:p>
    <w:p w14:paraId="07F043F5" w14:textId="77777777" w:rsidR="000F07CA" w:rsidRPr="00B07A53" w:rsidRDefault="000F07CA" w:rsidP="00445ECE">
      <w:pPr>
        <w:jc w:val="center"/>
        <w:rPr>
          <w:rFonts w:ascii="Arial" w:hAnsi="Arial" w:cs="Arial"/>
          <w:b/>
          <w:sz w:val="32"/>
          <w:szCs w:val="32"/>
        </w:rPr>
      </w:pPr>
      <w:r w:rsidRPr="00B07A53">
        <w:rPr>
          <w:rFonts w:ascii="Arial" w:hAnsi="Arial" w:cs="Arial"/>
          <w:b/>
          <w:sz w:val="32"/>
          <w:szCs w:val="32"/>
        </w:rPr>
        <w:t>Period Products (Free Provision) Act (NI) 2022</w:t>
      </w:r>
    </w:p>
    <w:p w14:paraId="276BBFD5" w14:textId="77777777" w:rsidR="000F07CA" w:rsidRPr="00B07A53" w:rsidRDefault="000F07CA" w:rsidP="00445ECE">
      <w:pPr>
        <w:jc w:val="center"/>
        <w:rPr>
          <w:rFonts w:ascii="Arial" w:hAnsi="Arial" w:cs="Arial"/>
          <w:b/>
          <w:sz w:val="32"/>
          <w:szCs w:val="32"/>
        </w:rPr>
      </w:pPr>
    </w:p>
    <w:p w14:paraId="6BAB2033" w14:textId="77777777" w:rsidR="000F07CA" w:rsidRPr="00B07A53" w:rsidRDefault="000F07CA" w:rsidP="00445ECE">
      <w:pPr>
        <w:jc w:val="center"/>
        <w:rPr>
          <w:rFonts w:ascii="Arial" w:hAnsi="Arial" w:cs="Arial"/>
          <w:b/>
          <w:sz w:val="32"/>
          <w:szCs w:val="32"/>
        </w:rPr>
      </w:pPr>
    </w:p>
    <w:p w14:paraId="1EFF2BDB" w14:textId="045E30F2" w:rsidR="000F07CA" w:rsidRPr="00B07A53" w:rsidRDefault="000F07CA" w:rsidP="00445ECE">
      <w:pPr>
        <w:jc w:val="center"/>
        <w:rPr>
          <w:rFonts w:ascii="Arial" w:hAnsi="Arial" w:cs="Arial"/>
          <w:b/>
          <w:sz w:val="32"/>
          <w:szCs w:val="32"/>
        </w:rPr>
      </w:pPr>
      <w:r w:rsidRPr="00B07A53">
        <w:rPr>
          <w:rFonts w:ascii="Arial" w:hAnsi="Arial" w:cs="Arial"/>
          <w:b/>
          <w:i/>
          <w:iCs/>
          <w:sz w:val="32"/>
          <w:szCs w:val="32"/>
        </w:rPr>
        <w:t xml:space="preserve">Provision of </w:t>
      </w:r>
      <w:r w:rsidR="00663E37">
        <w:rPr>
          <w:rFonts w:ascii="Arial" w:hAnsi="Arial" w:cs="Arial"/>
          <w:b/>
          <w:i/>
          <w:iCs/>
          <w:sz w:val="32"/>
          <w:szCs w:val="32"/>
        </w:rPr>
        <w:t>F</w:t>
      </w:r>
      <w:r w:rsidRPr="00B07A53">
        <w:rPr>
          <w:rFonts w:ascii="Arial" w:hAnsi="Arial" w:cs="Arial"/>
          <w:b/>
          <w:i/>
          <w:iCs/>
          <w:sz w:val="32"/>
          <w:szCs w:val="32"/>
        </w:rPr>
        <w:t xml:space="preserve">ree </w:t>
      </w:r>
      <w:r w:rsidR="00663E37">
        <w:rPr>
          <w:rFonts w:ascii="Arial" w:hAnsi="Arial" w:cs="Arial"/>
          <w:b/>
          <w:i/>
          <w:iCs/>
          <w:sz w:val="32"/>
          <w:szCs w:val="32"/>
        </w:rPr>
        <w:t>P</w:t>
      </w:r>
      <w:r w:rsidRPr="00B07A53">
        <w:rPr>
          <w:rFonts w:ascii="Arial" w:hAnsi="Arial" w:cs="Arial"/>
          <w:b/>
          <w:i/>
          <w:iCs/>
          <w:sz w:val="32"/>
          <w:szCs w:val="32"/>
        </w:rPr>
        <w:t xml:space="preserve">eriod </w:t>
      </w:r>
      <w:r w:rsidR="00663E37">
        <w:rPr>
          <w:rFonts w:ascii="Arial" w:hAnsi="Arial" w:cs="Arial"/>
          <w:b/>
          <w:i/>
          <w:iCs/>
          <w:sz w:val="32"/>
          <w:szCs w:val="32"/>
        </w:rPr>
        <w:t>P</w:t>
      </w:r>
      <w:r w:rsidRPr="00B07A53">
        <w:rPr>
          <w:rFonts w:ascii="Arial" w:hAnsi="Arial" w:cs="Arial"/>
          <w:b/>
          <w:i/>
          <w:iCs/>
          <w:sz w:val="32"/>
          <w:szCs w:val="32"/>
        </w:rPr>
        <w:t>roducts</w:t>
      </w:r>
    </w:p>
    <w:p w14:paraId="25FD77F9" w14:textId="77777777" w:rsidR="000F07CA" w:rsidRPr="00B07A53" w:rsidRDefault="000F07CA" w:rsidP="00445ECE">
      <w:pPr>
        <w:jc w:val="center"/>
        <w:rPr>
          <w:rFonts w:ascii="Arial" w:hAnsi="Arial" w:cs="Arial"/>
          <w:b/>
          <w:sz w:val="32"/>
          <w:szCs w:val="32"/>
        </w:rPr>
      </w:pPr>
    </w:p>
    <w:p w14:paraId="43059891" w14:textId="62B9BAF4" w:rsidR="00A5646D" w:rsidRPr="00B07A53" w:rsidRDefault="00A5646D" w:rsidP="00445ECE">
      <w:pPr>
        <w:jc w:val="center"/>
        <w:rPr>
          <w:rFonts w:ascii="Arial" w:hAnsi="Arial" w:cs="Arial"/>
          <w:b/>
          <w:sz w:val="32"/>
          <w:szCs w:val="32"/>
        </w:rPr>
      </w:pPr>
    </w:p>
    <w:p w14:paraId="2DB23D98" w14:textId="0DFB09B0" w:rsidR="00A5646D" w:rsidRPr="00B07A53" w:rsidRDefault="00A5646D" w:rsidP="00445ECE">
      <w:pPr>
        <w:jc w:val="center"/>
        <w:rPr>
          <w:rFonts w:ascii="Arial" w:hAnsi="Arial" w:cs="Arial"/>
          <w:b/>
          <w:sz w:val="32"/>
          <w:szCs w:val="32"/>
        </w:rPr>
      </w:pPr>
      <w:r w:rsidRPr="00B07A53">
        <w:rPr>
          <w:rFonts w:ascii="Arial" w:hAnsi="Arial" w:cs="Arial"/>
          <w:b/>
          <w:sz w:val="32"/>
          <w:szCs w:val="32"/>
        </w:rPr>
        <w:t xml:space="preserve">Public </w:t>
      </w:r>
      <w:r w:rsidR="00195C6D" w:rsidRPr="00B07A53">
        <w:rPr>
          <w:rFonts w:ascii="Arial" w:hAnsi="Arial" w:cs="Arial"/>
          <w:b/>
          <w:sz w:val="32"/>
          <w:szCs w:val="32"/>
        </w:rPr>
        <w:t>Consultation</w:t>
      </w:r>
      <w:r w:rsidR="00F357AD" w:rsidRPr="00B07A53">
        <w:rPr>
          <w:rFonts w:ascii="Arial" w:hAnsi="Arial" w:cs="Arial"/>
          <w:b/>
          <w:sz w:val="32"/>
          <w:szCs w:val="32"/>
        </w:rPr>
        <w:t xml:space="preserve"> Document</w:t>
      </w:r>
    </w:p>
    <w:p w14:paraId="39016639" w14:textId="05BB710D" w:rsidR="00A5646D" w:rsidRPr="00B07A53" w:rsidRDefault="00A5646D" w:rsidP="00445ECE">
      <w:pPr>
        <w:jc w:val="center"/>
        <w:rPr>
          <w:rFonts w:ascii="Arial" w:hAnsi="Arial" w:cs="Arial"/>
          <w:b/>
          <w:sz w:val="32"/>
          <w:szCs w:val="32"/>
        </w:rPr>
      </w:pPr>
    </w:p>
    <w:p w14:paraId="02ECB91F" w14:textId="77777777" w:rsidR="00A5646D" w:rsidRPr="00B07A53" w:rsidRDefault="00A5646D" w:rsidP="00445ECE">
      <w:pPr>
        <w:jc w:val="center"/>
        <w:rPr>
          <w:rFonts w:ascii="Arial" w:hAnsi="Arial" w:cs="Arial"/>
          <w:b/>
          <w:sz w:val="32"/>
          <w:szCs w:val="32"/>
        </w:rPr>
      </w:pPr>
    </w:p>
    <w:p w14:paraId="3439FA74" w14:textId="32F4D5C5" w:rsidR="005C3952" w:rsidRPr="00B07A53" w:rsidRDefault="005C3952" w:rsidP="00445ECE">
      <w:pPr>
        <w:jc w:val="center"/>
        <w:rPr>
          <w:rFonts w:ascii="Arial" w:hAnsi="Arial" w:cs="Arial"/>
          <w:b/>
          <w:sz w:val="32"/>
          <w:szCs w:val="32"/>
        </w:rPr>
      </w:pPr>
    </w:p>
    <w:p w14:paraId="784F6252" w14:textId="77777777" w:rsidR="00A5646D" w:rsidRPr="00B07A53" w:rsidRDefault="00A5646D" w:rsidP="00445ECE">
      <w:pPr>
        <w:jc w:val="center"/>
        <w:rPr>
          <w:rFonts w:ascii="Arial" w:hAnsi="Arial" w:cs="Arial"/>
          <w:b/>
          <w:sz w:val="32"/>
          <w:szCs w:val="32"/>
        </w:rPr>
      </w:pPr>
    </w:p>
    <w:p w14:paraId="4105EEF0" w14:textId="4675A4BA" w:rsidR="00071385" w:rsidRPr="00B07A53" w:rsidRDefault="00CF0667" w:rsidP="00445ECE">
      <w:pPr>
        <w:jc w:val="center"/>
        <w:rPr>
          <w:rFonts w:ascii="Arial" w:hAnsi="Arial" w:cs="Arial"/>
          <w:b/>
          <w:sz w:val="32"/>
          <w:szCs w:val="32"/>
        </w:rPr>
      </w:pPr>
      <w:r w:rsidRPr="0059683B">
        <w:rPr>
          <w:rFonts w:ascii="Arial" w:hAnsi="Arial" w:cs="Arial"/>
          <w:b/>
          <w:sz w:val="32"/>
          <w:szCs w:val="32"/>
        </w:rPr>
        <w:t>26</w:t>
      </w:r>
      <w:r w:rsidR="00087FE9" w:rsidRPr="0059683B">
        <w:rPr>
          <w:rFonts w:ascii="Arial" w:hAnsi="Arial" w:cs="Arial"/>
          <w:b/>
          <w:sz w:val="32"/>
          <w:szCs w:val="32"/>
        </w:rPr>
        <w:t xml:space="preserve"> </w:t>
      </w:r>
      <w:r w:rsidR="005E515B" w:rsidRPr="0059683B">
        <w:rPr>
          <w:rFonts w:ascii="Arial" w:hAnsi="Arial" w:cs="Arial"/>
          <w:b/>
          <w:sz w:val="32"/>
          <w:szCs w:val="32"/>
        </w:rPr>
        <w:t xml:space="preserve">June 2023 – </w:t>
      </w:r>
      <w:r w:rsidR="00D973EB" w:rsidRPr="0059683B">
        <w:rPr>
          <w:rFonts w:ascii="Arial" w:hAnsi="Arial" w:cs="Arial"/>
          <w:b/>
          <w:sz w:val="32"/>
          <w:szCs w:val="32"/>
        </w:rPr>
        <w:t>1</w:t>
      </w:r>
      <w:r w:rsidRPr="0059683B">
        <w:rPr>
          <w:rFonts w:ascii="Arial" w:hAnsi="Arial" w:cs="Arial"/>
          <w:b/>
          <w:sz w:val="32"/>
          <w:szCs w:val="32"/>
        </w:rPr>
        <w:t>8</w:t>
      </w:r>
      <w:r w:rsidR="00D973EB" w:rsidRPr="0059683B">
        <w:rPr>
          <w:rFonts w:ascii="Arial" w:hAnsi="Arial" w:cs="Arial"/>
          <w:b/>
          <w:sz w:val="32"/>
          <w:szCs w:val="32"/>
        </w:rPr>
        <w:t xml:space="preserve"> </w:t>
      </w:r>
      <w:r w:rsidR="00087FE9" w:rsidRPr="0059683B">
        <w:rPr>
          <w:rFonts w:ascii="Arial" w:hAnsi="Arial" w:cs="Arial"/>
          <w:b/>
          <w:sz w:val="32"/>
          <w:szCs w:val="32"/>
        </w:rPr>
        <w:t>September</w:t>
      </w:r>
      <w:r w:rsidR="005E515B" w:rsidRPr="0059683B">
        <w:rPr>
          <w:rFonts w:ascii="Arial" w:hAnsi="Arial" w:cs="Arial"/>
          <w:b/>
          <w:sz w:val="32"/>
          <w:szCs w:val="32"/>
        </w:rPr>
        <w:t xml:space="preserve"> 2023</w:t>
      </w:r>
    </w:p>
    <w:p w14:paraId="46EE7F5F" w14:textId="0B6C9481" w:rsidR="0007003F" w:rsidRPr="00B07A53" w:rsidRDefault="005874EC" w:rsidP="00445ECE">
      <w:pPr>
        <w:jc w:val="both"/>
        <w:rPr>
          <w:rFonts w:ascii="Arial" w:hAnsi="Arial" w:cs="Arial"/>
          <w:b/>
          <w:sz w:val="24"/>
          <w:szCs w:val="24"/>
        </w:rPr>
      </w:pPr>
      <w:r>
        <w:rPr>
          <w:rFonts w:ascii="Arial" w:hAnsi="Arial" w:cs="Arial"/>
          <w:b/>
          <w:noProof/>
          <w:color w:val="0070C0"/>
          <w:sz w:val="24"/>
          <w:szCs w:val="24"/>
        </w:rPr>
        <w:drawing>
          <wp:anchor distT="0" distB="0" distL="114300" distR="114300" simplePos="0" relativeHeight="251668480" behindDoc="1" locked="0" layoutInCell="1" allowOverlap="1" wp14:anchorId="16CE0E2C" wp14:editId="494B3542">
            <wp:simplePos x="0" y="0"/>
            <wp:positionH relativeFrom="margin">
              <wp:posOffset>2975791</wp:posOffset>
            </wp:positionH>
            <wp:positionV relativeFrom="paragraph">
              <wp:posOffset>276407</wp:posOffset>
            </wp:positionV>
            <wp:extent cx="1661026" cy="1539764"/>
            <wp:effectExtent l="190500" t="209550" r="149225" b="194310"/>
            <wp:wrapNone/>
            <wp:docPr id="19" name="Picture 19" descr="A picture of wrapped sanitary p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of wrapped sanitary pad&#10;&#10;Description automatically generated with low confidence"/>
                    <pic:cNvPicPr/>
                  </pic:nvPicPr>
                  <pic:blipFill>
                    <a:blip r:embed="rId9" cstate="print">
                      <a:alphaModFix amt="20000"/>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tretch>
                      <a:fillRect/>
                    </a:stretch>
                  </pic:blipFill>
                  <pic:spPr>
                    <a:xfrm rot="20686367">
                      <a:off x="0" y="0"/>
                      <a:ext cx="1661026" cy="153976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70C0"/>
          <w:sz w:val="24"/>
          <w:szCs w:val="24"/>
        </w:rPr>
        <w:drawing>
          <wp:anchor distT="0" distB="0" distL="114300" distR="114300" simplePos="0" relativeHeight="251667456" behindDoc="1" locked="0" layoutInCell="1" allowOverlap="1" wp14:anchorId="476A88A9" wp14:editId="54FED530">
            <wp:simplePos x="0" y="0"/>
            <wp:positionH relativeFrom="column">
              <wp:posOffset>4871357</wp:posOffset>
            </wp:positionH>
            <wp:positionV relativeFrom="paragraph">
              <wp:posOffset>906962</wp:posOffset>
            </wp:positionV>
            <wp:extent cx="1016052" cy="1339919"/>
            <wp:effectExtent l="228600" t="152400" r="165100" b="146050"/>
            <wp:wrapNone/>
            <wp:docPr id="18" name="Picture 18" descr="A blue and white menstrual c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menstrual cup&#10;&#10;Description automatically generated with medium confidence"/>
                    <pic:cNvPicPr/>
                  </pic:nvPicPr>
                  <pic:blipFill>
                    <a:blip r:embed="rId11">
                      <a:alphaModFix amt="20000"/>
                      <a:extLst>
                        <a:ext uri="{28A0092B-C50C-407E-A947-70E740481C1C}">
                          <a14:useLocalDpi xmlns:a14="http://schemas.microsoft.com/office/drawing/2010/main" val="0"/>
                        </a:ext>
                      </a:extLst>
                    </a:blip>
                    <a:stretch>
                      <a:fillRect/>
                    </a:stretch>
                  </pic:blipFill>
                  <pic:spPr>
                    <a:xfrm rot="1357508">
                      <a:off x="0" y="0"/>
                      <a:ext cx="1016052" cy="1339919"/>
                    </a:xfrm>
                    <a:prstGeom prst="rect">
                      <a:avLst/>
                    </a:prstGeom>
                  </pic:spPr>
                </pic:pic>
              </a:graphicData>
            </a:graphic>
            <wp14:sizeRelH relativeFrom="page">
              <wp14:pctWidth>0</wp14:pctWidth>
            </wp14:sizeRelH>
            <wp14:sizeRelV relativeFrom="page">
              <wp14:pctHeight>0</wp14:pctHeight>
            </wp14:sizeRelV>
          </wp:anchor>
        </w:drawing>
      </w:r>
      <w:r w:rsidR="0059683B" w:rsidRPr="0059683B">
        <w:rPr>
          <w:rFonts w:ascii="Arial" w:hAnsi="Arial" w:cs="Arial"/>
          <w:b/>
          <w:noProof/>
          <w:color w:val="0070C0"/>
          <w:sz w:val="24"/>
          <w:szCs w:val="24"/>
        </w:rPr>
        <w:drawing>
          <wp:anchor distT="0" distB="0" distL="114300" distR="114300" simplePos="0" relativeHeight="251664384" behindDoc="1" locked="0" layoutInCell="1" allowOverlap="1" wp14:anchorId="788B6650" wp14:editId="6667513A">
            <wp:simplePos x="0" y="0"/>
            <wp:positionH relativeFrom="column">
              <wp:posOffset>-246834</wp:posOffset>
            </wp:positionH>
            <wp:positionV relativeFrom="paragraph">
              <wp:posOffset>748121</wp:posOffset>
            </wp:positionV>
            <wp:extent cx="1703800" cy="1473333"/>
            <wp:effectExtent l="190500" t="228600" r="163195" b="241300"/>
            <wp:wrapNone/>
            <wp:docPr id="20" name="Picture 20" descr="A picture of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of underpants&#10;&#10;Description automatically generated"/>
                    <pic:cNvPicPr/>
                  </pic:nvPicPr>
                  <pic:blipFill>
                    <a:blip r:embed="rId12">
                      <a:alphaModFix amt="20000"/>
                      <a:extLst>
                        <a:ext uri="{28A0092B-C50C-407E-A947-70E740481C1C}">
                          <a14:useLocalDpi xmlns:a14="http://schemas.microsoft.com/office/drawing/2010/main" val="0"/>
                        </a:ext>
                      </a:extLst>
                    </a:blip>
                    <a:stretch>
                      <a:fillRect/>
                    </a:stretch>
                  </pic:blipFill>
                  <pic:spPr>
                    <a:xfrm rot="20522933">
                      <a:off x="0" y="0"/>
                      <a:ext cx="1703800" cy="1473333"/>
                    </a:xfrm>
                    <a:prstGeom prst="rect">
                      <a:avLst/>
                    </a:prstGeom>
                  </pic:spPr>
                </pic:pic>
              </a:graphicData>
            </a:graphic>
            <wp14:sizeRelH relativeFrom="page">
              <wp14:pctWidth>0</wp14:pctWidth>
            </wp14:sizeRelH>
            <wp14:sizeRelV relativeFrom="page">
              <wp14:pctHeight>0</wp14:pctHeight>
            </wp14:sizeRelV>
          </wp:anchor>
        </w:drawing>
      </w:r>
      <w:r w:rsidR="00CA576E">
        <w:rPr>
          <w:rFonts w:ascii="Arial" w:hAnsi="Arial" w:cs="Arial"/>
          <w:b/>
          <w:noProof/>
          <w:color w:val="0070C0"/>
          <w:sz w:val="24"/>
          <w:szCs w:val="24"/>
        </w:rPr>
        <w:drawing>
          <wp:anchor distT="0" distB="0" distL="114300" distR="114300" simplePos="0" relativeHeight="251669504" behindDoc="1" locked="0" layoutInCell="1" allowOverlap="1" wp14:anchorId="3A926151" wp14:editId="6CC30F5E">
            <wp:simplePos x="0" y="0"/>
            <wp:positionH relativeFrom="margin">
              <wp:posOffset>1565366</wp:posOffset>
            </wp:positionH>
            <wp:positionV relativeFrom="paragraph">
              <wp:posOffset>482510</wp:posOffset>
            </wp:positionV>
            <wp:extent cx="1054195" cy="1316710"/>
            <wp:effectExtent l="152400" t="114300" r="165100" b="112395"/>
            <wp:wrapNone/>
            <wp:docPr id="25" name="Picture 25" descr="A picture of a tam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a tampon&#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rot="864108" flipH="1">
                      <a:off x="0" y="0"/>
                      <a:ext cx="1054195" cy="1316710"/>
                    </a:xfrm>
                    <a:prstGeom prst="rect">
                      <a:avLst/>
                    </a:prstGeom>
                  </pic:spPr>
                </pic:pic>
              </a:graphicData>
            </a:graphic>
            <wp14:sizeRelH relativeFrom="page">
              <wp14:pctWidth>0</wp14:pctWidth>
            </wp14:sizeRelH>
            <wp14:sizeRelV relativeFrom="page">
              <wp14:pctHeight>0</wp14:pctHeight>
            </wp14:sizeRelV>
          </wp:anchor>
        </w:drawing>
      </w:r>
      <w:r w:rsidR="0007003F" w:rsidRPr="00B07A53">
        <w:rPr>
          <w:rFonts w:ascii="Arial" w:hAnsi="Arial" w:cs="Arial"/>
          <w:b/>
          <w:sz w:val="24"/>
          <w:szCs w:val="24"/>
        </w:rPr>
        <w:br w:type="page"/>
      </w:r>
    </w:p>
    <w:p w14:paraId="469934B5" w14:textId="77777777" w:rsidR="00A5646D" w:rsidRPr="00B07A53" w:rsidRDefault="00A5646D" w:rsidP="00445ECE">
      <w:pPr>
        <w:jc w:val="both"/>
        <w:rPr>
          <w:rFonts w:ascii="Arial" w:hAnsi="Arial" w:cs="Arial"/>
          <w:b/>
          <w:color w:val="0070C0"/>
          <w:sz w:val="24"/>
          <w:szCs w:val="24"/>
        </w:rPr>
      </w:pPr>
    </w:p>
    <w:p w14:paraId="0F4C864A" w14:textId="6821BF00" w:rsidR="004320BA" w:rsidRPr="00CF0667" w:rsidRDefault="004E5F9D" w:rsidP="00445ECE">
      <w:pPr>
        <w:jc w:val="both"/>
        <w:rPr>
          <w:rFonts w:ascii="Arial" w:hAnsi="Arial"/>
          <w:b/>
          <w:color w:val="0070C0"/>
          <w:sz w:val="28"/>
          <w:u w:val="single"/>
        </w:rPr>
      </w:pPr>
      <w:r>
        <w:rPr>
          <w:rFonts w:ascii="Arial" w:hAnsi="Arial" w:cs="Arial"/>
          <w:b/>
          <w:noProof/>
          <w:color w:val="0070C0"/>
          <w:sz w:val="24"/>
          <w:szCs w:val="24"/>
        </w:rPr>
        <w:drawing>
          <wp:anchor distT="0" distB="0" distL="114300" distR="114300" simplePos="0" relativeHeight="251666432" behindDoc="1" locked="0" layoutInCell="1" allowOverlap="1" wp14:anchorId="54FC6177" wp14:editId="7134004C">
            <wp:simplePos x="0" y="0"/>
            <wp:positionH relativeFrom="margin">
              <wp:posOffset>2763791</wp:posOffset>
            </wp:positionH>
            <wp:positionV relativeFrom="paragraph">
              <wp:posOffset>75384</wp:posOffset>
            </wp:positionV>
            <wp:extent cx="990600" cy="1237279"/>
            <wp:effectExtent l="152400" t="114300" r="114300" b="115570"/>
            <wp:wrapNone/>
            <wp:docPr id="11" name="Picture 11" descr="A picture of a tam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a tampon&#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rot="20642838" flipH="1" flipV="1">
                      <a:off x="0" y="0"/>
                      <a:ext cx="990600" cy="1237279"/>
                    </a:xfrm>
                    <a:prstGeom prst="rect">
                      <a:avLst/>
                    </a:prstGeom>
                  </pic:spPr>
                </pic:pic>
              </a:graphicData>
            </a:graphic>
            <wp14:sizeRelH relativeFrom="page">
              <wp14:pctWidth>0</wp14:pctWidth>
            </wp14:sizeRelH>
            <wp14:sizeRelV relativeFrom="page">
              <wp14:pctHeight>0</wp14:pctHeight>
            </wp14:sizeRelV>
          </wp:anchor>
        </w:drawing>
      </w:r>
      <w:r w:rsidR="00F357AD" w:rsidRPr="00CF0667">
        <w:rPr>
          <w:rFonts w:ascii="Arial" w:hAnsi="Arial"/>
          <w:b/>
          <w:color w:val="0070C0"/>
          <w:sz w:val="28"/>
          <w:u w:val="single"/>
        </w:rPr>
        <w:t>Table of c</w:t>
      </w:r>
      <w:r w:rsidR="00A5646D" w:rsidRPr="00CF0667">
        <w:rPr>
          <w:rFonts w:ascii="Arial" w:hAnsi="Arial"/>
          <w:b/>
          <w:color w:val="0070C0"/>
          <w:sz w:val="28"/>
          <w:u w:val="single"/>
        </w:rPr>
        <w:t>ontents:</w:t>
      </w:r>
    </w:p>
    <w:p w14:paraId="3E8AA4E0" w14:textId="67E40236" w:rsidR="00A5646D" w:rsidRPr="00F357AD" w:rsidRDefault="00A5646D" w:rsidP="00445ECE">
      <w:pPr>
        <w:jc w:val="both"/>
        <w:rPr>
          <w:rFonts w:ascii="Arial" w:hAnsi="Arial" w:cs="Arial"/>
          <w:b/>
          <w:sz w:val="24"/>
          <w:szCs w:val="24"/>
        </w:rPr>
      </w:pPr>
    </w:p>
    <w:p w14:paraId="6D441ABB" w14:textId="71A96081" w:rsidR="001757D9" w:rsidRPr="00CF0667" w:rsidRDefault="004E62B2" w:rsidP="00445ECE">
      <w:pPr>
        <w:jc w:val="both"/>
        <w:rPr>
          <w:rFonts w:ascii="Arial" w:hAnsi="Arial"/>
          <w:b/>
          <w:sz w:val="28"/>
        </w:rPr>
      </w:pPr>
      <w:r w:rsidRPr="00CF0667">
        <w:rPr>
          <w:rFonts w:ascii="Arial" w:hAnsi="Arial"/>
          <w:b/>
          <w:sz w:val="28"/>
        </w:rPr>
        <w:t>Introduction</w:t>
      </w:r>
      <w:r w:rsidR="00DF2A2B" w:rsidRPr="00CF0667">
        <w:rPr>
          <w:rFonts w:ascii="Arial" w:hAnsi="Arial"/>
          <w:b/>
          <w:sz w:val="28"/>
        </w:rPr>
        <w:tab/>
      </w:r>
      <w:r w:rsidR="00DF2A2B" w:rsidRPr="00CF0667">
        <w:rPr>
          <w:rFonts w:ascii="Arial" w:hAnsi="Arial"/>
          <w:b/>
          <w:sz w:val="28"/>
        </w:rPr>
        <w:tab/>
      </w:r>
      <w:r w:rsidR="00DF2A2B" w:rsidRPr="00CF0667">
        <w:rPr>
          <w:rFonts w:ascii="Arial" w:hAnsi="Arial"/>
          <w:b/>
          <w:sz w:val="28"/>
        </w:rPr>
        <w:tab/>
      </w:r>
      <w:r w:rsidR="00DF2A2B" w:rsidRPr="00CF0667">
        <w:rPr>
          <w:rFonts w:ascii="Arial" w:hAnsi="Arial"/>
          <w:b/>
          <w:sz w:val="28"/>
        </w:rPr>
        <w:tab/>
      </w:r>
      <w:r w:rsidR="00DF2A2B" w:rsidRPr="00CF0667">
        <w:rPr>
          <w:rFonts w:ascii="Arial" w:hAnsi="Arial"/>
          <w:b/>
          <w:sz w:val="28"/>
        </w:rPr>
        <w:tab/>
      </w:r>
      <w:r w:rsidR="00DF2A2B" w:rsidRPr="00CF0667">
        <w:rPr>
          <w:rFonts w:ascii="Arial" w:hAnsi="Arial"/>
          <w:b/>
          <w:sz w:val="28"/>
        </w:rPr>
        <w:tab/>
      </w:r>
      <w:r w:rsidR="00DF2A2B" w:rsidRPr="00CF0667">
        <w:rPr>
          <w:rFonts w:ascii="Arial" w:hAnsi="Arial"/>
          <w:b/>
          <w:sz w:val="28"/>
        </w:rPr>
        <w:tab/>
      </w:r>
      <w:r w:rsidR="00DF2A2B" w:rsidRPr="00CF0667">
        <w:rPr>
          <w:rFonts w:ascii="Arial" w:hAnsi="Arial"/>
          <w:b/>
          <w:sz w:val="28"/>
        </w:rPr>
        <w:tab/>
      </w:r>
      <w:r w:rsidRPr="00CF0667">
        <w:rPr>
          <w:rFonts w:ascii="Arial" w:hAnsi="Arial"/>
          <w:b/>
          <w:sz w:val="28"/>
        </w:rPr>
        <w:tab/>
      </w:r>
      <w:r w:rsidRPr="00CF0667">
        <w:rPr>
          <w:rFonts w:ascii="Arial" w:hAnsi="Arial"/>
          <w:b/>
          <w:sz w:val="28"/>
        </w:rPr>
        <w:tab/>
      </w:r>
      <w:r w:rsidR="00DF2A2B" w:rsidRPr="00CF0667">
        <w:rPr>
          <w:rFonts w:ascii="Arial" w:hAnsi="Arial"/>
          <w:b/>
          <w:sz w:val="28"/>
        </w:rPr>
        <w:t>0</w:t>
      </w:r>
      <w:r w:rsidR="00130363" w:rsidRPr="00CF0667">
        <w:rPr>
          <w:rFonts w:ascii="Arial" w:hAnsi="Arial"/>
          <w:b/>
          <w:sz w:val="28"/>
        </w:rPr>
        <w:t>3</w:t>
      </w:r>
    </w:p>
    <w:p w14:paraId="516C21B6" w14:textId="4582290D" w:rsidR="007F530B" w:rsidRPr="00CF0667" w:rsidRDefault="007F530B" w:rsidP="00445ECE">
      <w:pPr>
        <w:jc w:val="both"/>
        <w:rPr>
          <w:rFonts w:ascii="Arial" w:hAnsi="Arial"/>
          <w:b/>
          <w:sz w:val="28"/>
        </w:rPr>
      </w:pPr>
      <w:r w:rsidRPr="00CF0667">
        <w:rPr>
          <w:rFonts w:ascii="Arial" w:hAnsi="Arial"/>
          <w:b/>
          <w:sz w:val="28"/>
        </w:rPr>
        <w:t>The Act</w:t>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t>03</w:t>
      </w:r>
    </w:p>
    <w:p w14:paraId="263B1740" w14:textId="3C70E0C8" w:rsidR="000F07CA" w:rsidRPr="00CF0667" w:rsidRDefault="000F07CA" w:rsidP="00445ECE">
      <w:pPr>
        <w:jc w:val="both"/>
        <w:rPr>
          <w:rFonts w:ascii="Arial" w:hAnsi="Arial"/>
          <w:b/>
          <w:sz w:val="28"/>
        </w:rPr>
      </w:pPr>
      <w:r w:rsidRPr="00CF0667">
        <w:rPr>
          <w:rFonts w:ascii="Arial" w:hAnsi="Arial"/>
          <w:b/>
          <w:sz w:val="28"/>
        </w:rPr>
        <w:t>Consultation</w:t>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t>0</w:t>
      </w:r>
      <w:r w:rsidR="00C9503B" w:rsidRPr="00CF0667">
        <w:rPr>
          <w:rFonts w:ascii="Arial" w:hAnsi="Arial"/>
          <w:b/>
          <w:sz w:val="28"/>
        </w:rPr>
        <w:t>4</w:t>
      </w:r>
    </w:p>
    <w:p w14:paraId="0F67B0DE" w14:textId="09E81839" w:rsidR="001757D9" w:rsidRPr="00CF0667" w:rsidRDefault="001757D9" w:rsidP="00445ECE">
      <w:pPr>
        <w:jc w:val="both"/>
        <w:rPr>
          <w:rFonts w:ascii="Arial" w:hAnsi="Arial"/>
          <w:b/>
          <w:sz w:val="28"/>
        </w:rPr>
      </w:pPr>
      <w:r w:rsidRPr="00CF0667">
        <w:rPr>
          <w:rFonts w:ascii="Arial" w:hAnsi="Arial"/>
          <w:b/>
          <w:sz w:val="28"/>
        </w:rPr>
        <w:t>Responding to th</w:t>
      </w:r>
      <w:r w:rsidR="004E62B2" w:rsidRPr="00CF0667">
        <w:rPr>
          <w:rFonts w:ascii="Arial" w:hAnsi="Arial"/>
          <w:b/>
          <w:sz w:val="28"/>
        </w:rPr>
        <w:t>e</w:t>
      </w:r>
      <w:r w:rsidRPr="00CF0667">
        <w:rPr>
          <w:rFonts w:ascii="Arial" w:hAnsi="Arial"/>
          <w:b/>
          <w:sz w:val="28"/>
        </w:rPr>
        <w:t xml:space="preserve"> Consultation</w:t>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041AD7">
        <w:rPr>
          <w:rFonts w:ascii="Arial" w:hAnsi="Arial" w:cs="Arial"/>
          <w:b/>
          <w:sz w:val="28"/>
          <w:szCs w:val="28"/>
        </w:rPr>
        <w:t>0</w:t>
      </w:r>
      <w:r w:rsidR="00883B56">
        <w:rPr>
          <w:rFonts w:ascii="Arial" w:hAnsi="Arial" w:cs="Arial"/>
          <w:b/>
          <w:sz w:val="28"/>
          <w:szCs w:val="28"/>
        </w:rPr>
        <w:t>4</w:t>
      </w:r>
    </w:p>
    <w:p w14:paraId="1496CDE5" w14:textId="2DB9958F" w:rsidR="00F3449B" w:rsidRPr="00CF0667" w:rsidRDefault="000F07CA" w:rsidP="00445ECE">
      <w:pPr>
        <w:jc w:val="both"/>
        <w:rPr>
          <w:rFonts w:ascii="Arial" w:hAnsi="Arial"/>
          <w:b/>
          <w:sz w:val="28"/>
        </w:rPr>
      </w:pPr>
      <w:r w:rsidRPr="00CF0667">
        <w:rPr>
          <w:rFonts w:ascii="Arial" w:hAnsi="Arial"/>
          <w:b/>
          <w:sz w:val="28"/>
        </w:rPr>
        <w:t>Alternative Formats</w:t>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00F3449B" w:rsidRPr="00CF0667">
        <w:rPr>
          <w:rFonts w:ascii="Arial" w:hAnsi="Arial"/>
          <w:b/>
          <w:sz w:val="28"/>
        </w:rPr>
        <w:t>0</w:t>
      </w:r>
      <w:r w:rsidR="001757D9" w:rsidRPr="00CF0667">
        <w:rPr>
          <w:rFonts w:ascii="Arial" w:hAnsi="Arial"/>
          <w:b/>
          <w:sz w:val="28"/>
        </w:rPr>
        <w:t>5</w:t>
      </w:r>
    </w:p>
    <w:p w14:paraId="1D70393E" w14:textId="27F5F0CA" w:rsidR="001757D9" w:rsidRPr="00CF0667" w:rsidRDefault="001757D9" w:rsidP="00445ECE">
      <w:pPr>
        <w:jc w:val="both"/>
        <w:rPr>
          <w:rFonts w:ascii="Arial" w:hAnsi="Arial"/>
          <w:b/>
          <w:sz w:val="28"/>
        </w:rPr>
      </w:pPr>
      <w:r w:rsidRPr="00CF0667">
        <w:rPr>
          <w:rFonts w:ascii="Arial" w:hAnsi="Arial"/>
          <w:b/>
          <w:sz w:val="28"/>
        </w:rPr>
        <w:t>Impact Assessments</w:t>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041AD7">
        <w:rPr>
          <w:rFonts w:ascii="Arial" w:hAnsi="Arial" w:cs="Arial"/>
          <w:b/>
          <w:sz w:val="28"/>
          <w:szCs w:val="28"/>
        </w:rPr>
        <w:t>0</w:t>
      </w:r>
      <w:r w:rsidR="00883B56">
        <w:rPr>
          <w:rFonts w:ascii="Arial" w:hAnsi="Arial" w:cs="Arial"/>
          <w:b/>
          <w:sz w:val="28"/>
          <w:szCs w:val="28"/>
        </w:rPr>
        <w:t>5</w:t>
      </w:r>
    </w:p>
    <w:p w14:paraId="21A0FFF7" w14:textId="2123440F" w:rsidR="001757D9" w:rsidRPr="00CF0667" w:rsidRDefault="001757D9" w:rsidP="00445ECE">
      <w:pPr>
        <w:jc w:val="both"/>
        <w:rPr>
          <w:rFonts w:ascii="Arial" w:hAnsi="Arial"/>
          <w:b/>
          <w:sz w:val="28"/>
        </w:rPr>
      </w:pPr>
      <w:r w:rsidRPr="00CF0667">
        <w:rPr>
          <w:rFonts w:ascii="Arial" w:hAnsi="Arial"/>
          <w:b/>
          <w:sz w:val="28"/>
        </w:rPr>
        <w:t>Privacy, Confidentiality and Access to Consultation Responses</w:t>
      </w:r>
      <w:r w:rsidRPr="00CF0667">
        <w:rPr>
          <w:rFonts w:ascii="Arial" w:hAnsi="Arial"/>
          <w:b/>
          <w:sz w:val="28"/>
        </w:rPr>
        <w:tab/>
        <w:t>06</w:t>
      </w:r>
    </w:p>
    <w:p w14:paraId="4295A422" w14:textId="425C97E2" w:rsidR="001757D9" w:rsidRPr="00CF0667" w:rsidRDefault="001757D9" w:rsidP="00445ECE">
      <w:pPr>
        <w:jc w:val="both"/>
        <w:rPr>
          <w:rFonts w:ascii="Arial" w:hAnsi="Arial"/>
          <w:b/>
          <w:sz w:val="28"/>
        </w:rPr>
      </w:pPr>
      <w:r w:rsidRPr="00CF0667">
        <w:rPr>
          <w:rFonts w:ascii="Arial" w:hAnsi="Arial"/>
          <w:b/>
          <w:sz w:val="28"/>
        </w:rPr>
        <w:t>What happens next</w:t>
      </w:r>
      <w:r w:rsidR="00C05770">
        <w:rPr>
          <w:rFonts w:ascii="Arial" w:hAnsi="Arial"/>
          <w:b/>
          <w:sz w:val="28"/>
        </w:rPr>
        <w:t>?</w:t>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t>0</w:t>
      </w:r>
      <w:r w:rsidR="00C9503B" w:rsidRPr="00CF0667">
        <w:rPr>
          <w:rFonts w:ascii="Arial" w:hAnsi="Arial"/>
          <w:b/>
          <w:sz w:val="28"/>
        </w:rPr>
        <w:t>6</w:t>
      </w:r>
    </w:p>
    <w:p w14:paraId="41FE469B" w14:textId="60F6C2A6" w:rsidR="00F3449B" w:rsidRPr="00CF0667" w:rsidRDefault="00F3449B" w:rsidP="00445ECE">
      <w:pPr>
        <w:jc w:val="both"/>
        <w:rPr>
          <w:rFonts w:ascii="Arial" w:hAnsi="Arial"/>
          <w:b/>
          <w:sz w:val="28"/>
        </w:rPr>
      </w:pPr>
      <w:r w:rsidRPr="00CF0667">
        <w:rPr>
          <w:rFonts w:ascii="Arial" w:hAnsi="Arial"/>
          <w:b/>
          <w:sz w:val="28"/>
        </w:rPr>
        <w:t>Complaints</w:t>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r>
      <w:r w:rsidRPr="00CF0667">
        <w:rPr>
          <w:rFonts w:ascii="Arial" w:hAnsi="Arial"/>
          <w:b/>
          <w:sz w:val="28"/>
        </w:rPr>
        <w:tab/>
        <w:t>07</w:t>
      </w:r>
    </w:p>
    <w:p w14:paraId="340D29CA" w14:textId="78090CC3" w:rsidR="00F3449B" w:rsidRDefault="00F3449B" w:rsidP="00445ECE">
      <w:pPr>
        <w:jc w:val="both"/>
        <w:rPr>
          <w:rFonts w:ascii="Arial" w:hAnsi="Arial" w:cs="Arial"/>
          <w:b/>
          <w:sz w:val="24"/>
          <w:szCs w:val="24"/>
        </w:rPr>
      </w:pPr>
    </w:p>
    <w:p w14:paraId="054FA2C0" w14:textId="0F541E8F" w:rsidR="000F07CA" w:rsidRPr="00CF0667" w:rsidRDefault="001757D9" w:rsidP="00445ECE">
      <w:pPr>
        <w:jc w:val="both"/>
        <w:rPr>
          <w:rFonts w:ascii="Arial" w:hAnsi="Arial"/>
          <w:b/>
          <w:color w:val="0070C0"/>
          <w:sz w:val="28"/>
          <w:u w:val="single"/>
        </w:rPr>
      </w:pPr>
      <w:r w:rsidRPr="00CF0667">
        <w:rPr>
          <w:rFonts w:ascii="Arial" w:hAnsi="Arial"/>
          <w:b/>
          <w:color w:val="0070C0"/>
          <w:sz w:val="28"/>
          <w:u w:val="single"/>
        </w:rPr>
        <w:t>Annexes:</w:t>
      </w:r>
    </w:p>
    <w:p w14:paraId="292507CD" w14:textId="0CA911A0" w:rsidR="001757D9" w:rsidRDefault="001757D9" w:rsidP="00445ECE">
      <w:pPr>
        <w:jc w:val="both"/>
        <w:rPr>
          <w:rFonts w:ascii="Arial" w:hAnsi="Arial" w:cs="Arial"/>
          <w:b/>
          <w:sz w:val="24"/>
          <w:szCs w:val="24"/>
        </w:rPr>
      </w:pPr>
    </w:p>
    <w:p w14:paraId="4D15EBE9" w14:textId="759633EA" w:rsidR="001757D9" w:rsidRPr="00663E37" w:rsidRDefault="001757D9" w:rsidP="00445ECE">
      <w:pPr>
        <w:jc w:val="both"/>
        <w:rPr>
          <w:rFonts w:ascii="Arial" w:hAnsi="Arial" w:cs="Arial"/>
          <w:b/>
          <w:sz w:val="28"/>
          <w:szCs w:val="28"/>
        </w:rPr>
      </w:pPr>
      <w:r w:rsidRPr="00663E37">
        <w:rPr>
          <w:rFonts w:ascii="Arial" w:hAnsi="Arial" w:cs="Arial"/>
          <w:b/>
          <w:sz w:val="28"/>
          <w:szCs w:val="28"/>
        </w:rPr>
        <w:t>Annex A:</w:t>
      </w:r>
      <w:r w:rsidRPr="00663E37">
        <w:rPr>
          <w:rFonts w:ascii="Arial" w:hAnsi="Arial" w:cs="Arial"/>
          <w:b/>
          <w:sz w:val="28"/>
          <w:szCs w:val="28"/>
        </w:rPr>
        <w:tab/>
        <w:t>Background</w:t>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t>0</w:t>
      </w:r>
      <w:r w:rsidR="00C9503B" w:rsidRPr="00663E37">
        <w:rPr>
          <w:rFonts w:ascii="Arial" w:hAnsi="Arial" w:cs="Arial"/>
          <w:b/>
          <w:sz w:val="28"/>
          <w:szCs w:val="28"/>
        </w:rPr>
        <w:t>8</w:t>
      </w:r>
    </w:p>
    <w:p w14:paraId="0C8D275B" w14:textId="6DB77EF3" w:rsidR="001757D9" w:rsidRPr="00663E37" w:rsidRDefault="001757D9" w:rsidP="00445ECE">
      <w:pPr>
        <w:jc w:val="both"/>
        <w:rPr>
          <w:rFonts w:ascii="Arial" w:hAnsi="Arial" w:cs="Arial"/>
          <w:b/>
          <w:sz w:val="28"/>
          <w:szCs w:val="28"/>
        </w:rPr>
      </w:pPr>
      <w:r w:rsidRPr="00663E37">
        <w:rPr>
          <w:rFonts w:ascii="Arial" w:hAnsi="Arial" w:cs="Arial"/>
          <w:b/>
          <w:sz w:val="28"/>
          <w:szCs w:val="28"/>
        </w:rPr>
        <w:t>Annex B:</w:t>
      </w:r>
      <w:r w:rsidRPr="00663E37">
        <w:rPr>
          <w:rFonts w:ascii="Arial" w:hAnsi="Arial" w:cs="Arial"/>
          <w:b/>
          <w:sz w:val="28"/>
          <w:szCs w:val="28"/>
        </w:rPr>
        <w:tab/>
        <w:t>Impact Assessments</w:t>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t>1</w:t>
      </w:r>
      <w:r w:rsidR="00A416B0" w:rsidRPr="00663E37">
        <w:rPr>
          <w:rFonts w:ascii="Arial" w:hAnsi="Arial" w:cs="Arial"/>
          <w:b/>
          <w:sz w:val="28"/>
          <w:szCs w:val="28"/>
        </w:rPr>
        <w:t>1</w:t>
      </w:r>
    </w:p>
    <w:p w14:paraId="15E826E7" w14:textId="7156CB75" w:rsidR="001757D9" w:rsidRPr="00663E37" w:rsidRDefault="001757D9" w:rsidP="00445ECE">
      <w:pPr>
        <w:jc w:val="both"/>
        <w:rPr>
          <w:rFonts w:ascii="Arial" w:hAnsi="Arial" w:cs="Arial"/>
          <w:b/>
          <w:sz w:val="28"/>
          <w:szCs w:val="28"/>
        </w:rPr>
      </w:pPr>
      <w:r w:rsidRPr="00663E37">
        <w:rPr>
          <w:rFonts w:ascii="Arial" w:hAnsi="Arial" w:cs="Arial"/>
          <w:b/>
          <w:sz w:val="28"/>
          <w:szCs w:val="28"/>
        </w:rPr>
        <w:t>Annex C:</w:t>
      </w:r>
      <w:r w:rsidRPr="00663E37">
        <w:rPr>
          <w:rFonts w:ascii="Arial" w:hAnsi="Arial" w:cs="Arial"/>
          <w:b/>
          <w:sz w:val="28"/>
          <w:szCs w:val="28"/>
        </w:rPr>
        <w:tab/>
        <w:t>Privacy Notice</w:t>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t>1</w:t>
      </w:r>
      <w:r w:rsidR="00A416B0" w:rsidRPr="00663E37">
        <w:rPr>
          <w:rFonts w:ascii="Arial" w:hAnsi="Arial" w:cs="Arial"/>
          <w:b/>
          <w:sz w:val="28"/>
          <w:szCs w:val="28"/>
        </w:rPr>
        <w:t>2</w:t>
      </w:r>
    </w:p>
    <w:p w14:paraId="3B8DD3CF" w14:textId="7009C878" w:rsidR="00D973EB" w:rsidRPr="00663E37" w:rsidRDefault="00D973EB" w:rsidP="00445ECE">
      <w:pPr>
        <w:jc w:val="both"/>
        <w:rPr>
          <w:rFonts w:ascii="Arial" w:hAnsi="Arial" w:cs="Arial"/>
          <w:b/>
          <w:sz w:val="28"/>
          <w:szCs w:val="28"/>
        </w:rPr>
      </w:pPr>
      <w:r w:rsidRPr="00663E37">
        <w:rPr>
          <w:rFonts w:ascii="Arial" w:hAnsi="Arial" w:cs="Arial"/>
          <w:b/>
          <w:sz w:val="28"/>
          <w:szCs w:val="28"/>
        </w:rPr>
        <w:t>Annex D:</w:t>
      </w:r>
      <w:r w:rsidRPr="00663E37">
        <w:rPr>
          <w:rFonts w:ascii="Arial" w:hAnsi="Arial" w:cs="Arial"/>
          <w:b/>
          <w:sz w:val="28"/>
          <w:szCs w:val="28"/>
        </w:rPr>
        <w:tab/>
        <w:t xml:space="preserve">Consultation </w:t>
      </w:r>
      <w:r w:rsidR="00C05770" w:rsidRPr="00663E37">
        <w:rPr>
          <w:rFonts w:ascii="Arial" w:hAnsi="Arial" w:cs="Arial"/>
          <w:b/>
          <w:sz w:val="28"/>
          <w:szCs w:val="28"/>
        </w:rPr>
        <w:t>Q</w:t>
      </w:r>
      <w:r w:rsidRPr="00663E37">
        <w:rPr>
          <w:rFonts w:ascii="Arial" w:hAnsi="Arial" w:cs="Arial"/>
          <w:b/>
          <w:sz w:val="28"/>
          <w:szCs w:val="28"/>
        </w:rPr>
        <w:t>uestions</w:t>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Pr="00663E37">
        <w:rPr>
          <w:rFonts w:ascii="Arial" w:hAnsi="Arial" w:cs="Arial"/>
          <w:b/>
          <w:sz w:val="28"/>
          <w:szCs w:val="28"/>
        </w:rPr>
        <w:tab/>
      </w:r>
      <w:r w:rsidR="00776BEB" w:rsidRPr="00663E37">
        <w:rPr>
          <w:rFonts w:ascii="Arial" w:hAnsi="Arial" w:cs="Arial"/>
          <w:b/>
          <w:sz w:val="28"/>
          <w:szCs w:val="28"/>
        </w:rPr>
        <w:t>1</w:t>
      </w:r>
      <w:r w:rsidR="00A416B0" w:rsidRPr="00663E37">
        <w:rPr>
          <w:rFonts w:ascii="Arial" w:hAnsi="Arial" w:cs="Arial"/>
          <w:b/>
          <w:sz w:val="28"/>
          <w:szCs w:val="28"/>
        </w:rPr>
        <w:t>3</w:t>
      </w:r>
    </w:p>
    <w:p w14:paraId="083289B5" w14:textId="70A6DFAF" w:rsidR="00A5646D" w:rsidRPr="00663E37" w:rsidRDefault="005874EC" w:rsidP="00445ECE">
      <w:pPr>
        <w:jc w:val="both"/>
        <w:rPr>
          <w:rFonts w:ascii="Arial" w:hAnsi="Arial" w:cs="Arial"/>
          <w:b/>
          <w:sz w:val="28"/>
          <w:szCs w:val="28"/>
        </w:rPr>
      </w:pPr>
      <w:r w:rsidRPr="00663E37">
        <w:rPr>
          <w:rFonts w:ascii="Arial" w:hAnsi="Arial" w:cs="Arial"/>
          <w:noProof/>
          <w:sz w:val="28"/>
          <w:szCs w:val="28"/>
        </w:rPr>
        <w:drawing>
          <wp:anchor distT="0" distB="0" distL="114300" distR="114300" simplePos="0" relativeHeight="251676672" behindDoc="1" locked="0" layoutInCell="1" allowOverlap="1" wp14:anchorId="14D8549C" wp14:editId="4CE03D00">
            <wp:simplePos x="0" y="0"/>
            <wp:positionH relativeFrom="margin">
              <wp:align>center</wp:align>
            </wp:positionH>
            <wp:positionV relativeFrom="paragraph">
              <wp:posOffset>163012</wp:posOffset>
            </wp:positionV>
            <wp:extent cx="939848" cy="1549480"/>
            <wp:effectExtent l="114300" t="419100" r="107950" b="412750"/>
            <wp:wrapNone/>
            <wp:docPr id="48" name="Picture 48" descr="Picture of a period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Picture of a period pad"/>
                    <pic:cNvPicPr/>
                  </pic:nvPicPr>
                  <pic:blipFill>
                    <a:blip r:embed="rId13">
                      <a:alphaModFix amt="20000"/>
                      <a:extLst>
                        <a:ext uri="{28A0092B-C50C-407E-A947-70E740481C1C}">
                          <a14:useLocalDpi xmlns:a14="http://schemas.microsoft.com/office/drawing/2010/main" val="0"/>
                        </a:ext>
                      </a:extLst>
                    </a:blip>
                    <a:stretch>
                      <a:fillRect/>
                    </a:stretch>
                  </pic:blipFill>
                  <pic:spPr>
                    <a:xfrm rot="2745313">
                      <a:off x="0" y="0"/>
                      <a:ext cx="939848" cy="1549480"/>
                    </a:xfrm>
                    <a:prstGeom prst="rect">
                      <a:avLst/>
                    </a:prstGeom>
                  </pic:spPr>
                </pic:pic>
              </a:graphicData>
            </a:graphic>
          </wp:anchor>
        </w:drawing>
      </w:r>
    </w:p>
    <w:p w14:paraId="15D9A665" w14:textId="4486563B" w:rsidR="001E7542" w:rsidRPr="00663E37" w:rsidRDefault="005874EC" w:rsidP="00445ECE">
      <w:pPr>
        <w:jc w:val="both"/>
        <w:rPr>
          <w:rFonts w:ascii="Arial" w:hAnsi="Arial" w:cs="Arial"/>
          <w:b/>
          <w:sz w:val="28"/>
          <w:szCs w:val="28"/>
        </w:rPr>
      </w:pPr>
      <w:r w:rsidRPr="00663E37">
        <w:rPr>
          <w:rFonts w:ascii="Arial" w:hAnsi="Arial" w:cs="Arial"/>
          <w:b/>
          <w:noProof/>
          <w:color w:val="0070C0"/>
          <w:sz w:val="28"/>
          <w:szCs w:val="28"/>
        </w:rPr>
        <w:drawing>
          <wp:anchor distT="0" distB="0" distL="114300" distR="114300" simplePos="0" relativeHeight="251671552" behindDoc="1" locked="0" layoutInCell="1" allowOverlap="1" wp14:anchorId="3E53E03B" wp14:editId="6B9EA01D">
            <wp:simplePos x="0" y="0"/>
            <wp:positionH relativeFrom="margin">
              <wp:posOffset>4342946</wp:posOffset>
            </wp:positionH>
            <wp:positionV relativeFrom="paragraph">
              <wp:posOffset>172266</wp:posOffset>
            </wp:positionV>
            <wp:extent cx="1660525" cy="1539240"/>
            <wp:effectExtent l="247650" t="285750" r="206375" b="289560"/>
            <wp:wrapNone/>
            <wp:docPr id="10" name="Picture 10" descr="A picture of wrapped sanitary p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of wrapped sanitary pad&#10;&#10;Description automatically generated with low confidence"/>
                    <pic:cNvPicPr/>
                  </pic:nvPicPr>
                  <pic:blipFill>
                    <a:blip r:embed="rId9" cstate="print">
                      <a:alphaModFix amt="20000"/>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tretch>
                      <a:fillRect/>
                    </a:stretch>
                  </pic:blipFill>
                  <pic:spPr>
                    <a:xfrm rot="20161789">
                      <a:off x="0" y="0"/>
                      <a:ext cx="1660525" cy="1539240"/>
                    </a:xfrm>
                    <a:prstGeom prst="rect">
                      <a:avLst/>
                    </a:prstGeom>
                  </pic:spPr>
                </pic:pic>
              </a:graphicData>
            </a:graphic>
            <wp14:sizeRelH relativeFrom="page">
              <wp14:pctWidth>0</wp14:pctWidth>
            </wp14:sizeRelH>
            <wp14:sizeRelV relativeFrom="page">
              <wp14:pctHeight>0</wp14:pctHeight>
            </wp14:sizeRelV>
          </wp:anchor>
        </w:drawing>
      </w:r>
    </w:p>
    <w:p w14:paraId="59D128A9" w14:textId="051A9592" w:rsidR="00F357AD" w:rsidRPr="00663E37" w:rsidRDefault="005874EC" w:rsidP="00445ECE">
      <w:pPr>
        <w:jc w:val="both"/>
        <w:rPr>
          <w:rFonts w:ascii="Arial" w:hAnsi="Arial" w:cs="Arial"/>
          <w:sz w:val="28"/>
          <w:szCs w:val="28"/>
        </w:rPr>
      </w:pPr>
      <w:r w:rsidRPr="00663E37">
        <w:rPr>
          <w:rFonts w:ascii="Arial" w:hAnsi="Arial" w:cs="Arial"/>
          <w:b/>
          <w:noProof/>
          <w:color w:val="0070C0"/>
          <w:sz w:val="28"/>
          <w:szCs w:val="28"/>
        </w:rPr>
        <w:drawing>
          <wp:anchor distT="0" distB="0" distL="114300" distR="114300" simplePos="0" relativeHeight="251673600" behindDoc="1" locked="0" layoutInCell="1" allowOverlap="1" wp14:anchorId="12BBB334" wp14:editId="408EF243">
            <wp:simplePos x="0" y="0"/>
            <wp:positionH relativeFrom="column">
              <wp:posOffset>-108223</wp:posOffset>
            </wp:positionH>
            <wp:positionV relativeFrom="paragraph">
              <wp:posOffset>510359</wp:posOffset>
            </wp:positionV>
            <wp:extent cx="1447970" cy="1252108"/>
            <wp:effectExtent l="152400" t="171450" r="114300" b="177165"/>
            <wp:wrapNone/>
            <wp:docPr id="9" name="Picture 9" descr="A picture of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of underpants&#10;&#10;Description automatically generated"/>
                    <pic:cNvPicPr/>
                  </pic:nvPicPr>
                  <pic:blipFill>
                    <a:blip r:embed="rId12">
                      <a:alphaModFix amt="20000"/>
                      <a:extLst>
                        <a:ext uri="{28A0092B-C50C-407E-A947-70E740481C1C}">
                          <a14:useLocalDpi xmlns:a14="http://schemas.microsoft.com/office/drawing/2010/main" val="0"/>
                        </a:ext>
                      </a:extLst>
                    </a:blip>
                    <a:stretch>
                      <a:fillRect/>
                    </a:stretch>
                  </pic:blipFill>
                  <pic:spPr>
                    <a:xfrm rot="915966">
                      <a:off x="0" y="0"/>
                      <a:ext cx="1447970" cy="1252108"/>
                    </a:xfrm>
                    <a:prstGeom prst="rect">
                      <a:avLst/>
                    </a:prstGeom>
                  </pic:spPr>
                </pic:pic>
              </a:graphicData>
            </a:graphic>
            <wp14:sizeRelH relativeFrom="page">
              <wp14:pctWidth>0</wp14:pctWidth>
            </wp14:sizeRelH>
            <wp14:sizeRelV relativeFrom="page">
              <wp14:pctHeight>0</wp14:pctHeight>
            </wp14:sizeRelV>
          </wp:anchor>
        </w:drawing>
      </w:r>
      <w:r w:rsidR="00AF2D22" w:rsidRPr="00663E37">
        <w:rPr>
          <w:rFonts w:ascii="Arial" w:hAnsi="Arial" w:cs="Arial"/>
          <w:b/>
          <w:sz w:val="28"/>
          <w:szCs w:val="28"/>
        </w:rPr>
        <w:br w:type="page"/>
      </w:r>
    </w:p>
    <w:p w14:paraId="12CAF0FD" w14:textId="4F3D53D2" w:rsidR="007431A3" w:rsidRPr="00663E37" w:rsidRDefault="00754BE6" w:rsidP="00445ECE">
      <w:pPr>
        <w:pStyle w:val="Heading1"/>
        <w:jc w:val="both"/>
        <w:rPr>
          <w:rFonts w:ascii="Arial" w:hAnsi="Arial" w:cs="Arial"/>
          <w:b/>
          <w:sz w:val="28"/>
          <w:szCs w:val="28"/>
        </w:rPr>
      </w:pPr>
      <w:bookmarkStart w:id="0" w:name="_Toc116634304"/>
      <w:r w:rsidRPr="00663E37">
        <w:rPr>
          <w:rFonts w:ascii="Arial" w:hAnsi="Arial" w:cs="Arial"/>
          <w:b/>
          <w:sz w:val="28"/>
          <w:szCs w:val="28"/>
        </w:rPr>
        <w:lastRenderedPageBreak/>
        <w:t>Introduction</w:t>
      </w:r>
      <w:bookmarkEnd w:id="0"/>
      <w:r w:rsidR="007400CF" w:rsidRPr="00663E37">
        <w:rPr>
          <w:rFonts w:ascii="Arial" w:hAnsi="Arial" w:cs="Arial"/>
          <w:b/>
          <w:bCs/>
          <w:sz w:val="28"/>
          <w:szCs w:val="28"/>
        </w:rPr>
        <w:t>:</w:t>
      </w:r>
    </w:p>
    <w:p w14:paraId="4E3D55DE" w14:textId="77777777" w:rsidR="001E7542" w:rsidRPr="00A9332B" w:rsidRDefault="001E7542" w:rsidP="00445ECE">
      <w:pPr>
        <w:pStyle w:val="ListParagraph"/>
        <w:ind w:left="0"/>
        <w:jc w:val="both"/>
        <w:rPr>
          <w:rFonts w:ascii="Arial" w:hAnsi="Arial" w:cs="Arial"/>
          <w:sz w:val="28"/>
          <w:szCs w:val="28"/>
        </w:rPr>
      </w:pPr>
    </w:p>
    <w:p w14:paraId="35CBD128" w14:textId="5E2387D3" w:rsidR="00195C43" w:rsidRPr="00A9332B" w:rsidRDefault="00B17843" w:rsidP="00445ECE">
      <w:pPr>
        <w:pStyle w:val="NormalWeb"/>
        <w:numPr>
          <w:ilvl w:val="0"/>
          <w:numId w:val="1"/>
        </w:numPr>
        <w:spacing w:before="0" w:beforeAutospacing="0" w:after="0" w:afterAutospacing="0"/>
        <w:jc w:val="both"/>
        <w:rPr>
          <w:rFonts w:ascii="Arial" w:hAnsi="Arial" w:cs="Arial"/>
          <w:color w:val="000000"/>
          <w:sz w:val="28"/>
          <w:szCs w:val="28"/>
        </w:rPr>
      </w:pPr>
      <w:r w:rsidRPr="00A9332B">
        <w:rPr>
          <w:rFonts w:ascii="Arial" w:hAnsi="Arial" w:cs="Arial"/>
          <w:sz w:val="28"/>
          <w:szCs w:val="28"/>
        </w:rPr>
        <w:t xml:space="preserve">This </w:t>
      </w:r>
      <w:r w:rsidR="002F4DF2" w:rsidRPr="00A9332B">
        <w:rPr>
          <w:rFonts w:ascii="Arial" w:hAnsi="Arial" w:cs="Arial"/>
          <w:sz w:val="28"/>
          <w:szCs w:val="28"/>
        </w:rPr>
        <w:t xml:space="preserve">consultation </w:t>
      </w:r>
      <w:r w:rsidRPr="00A9332B">
        <w:rPr>
          <w:rFonts w:ascii="Arial" w:hAnsi="Arial" w:cs="Arial"/>
          <w:sz w:val="28"/>
          <w:szCs w:val="28"/>
        </w:rPr>
        <w:t xml:space="preserve">seeks your views on how best </w:t>
      </w:r>
      <w:r w:rsidR="00DD053B" w:rsidRPr="00A9332B">
        <w:rPr>
          <w:rFonts w:ascii="Arial" w:hAnsi="Arial" w:cs="Arial"/>
          <w:sz w:val="28"/>
          <w:szCs w:val="28"/>
        </w:rPr>
        <w:t xml:space="preserve">the Executive Office (TEO) </w:t>
      </w:r>
      <w:r w:rsidR="0006111D" w:rsidRPr="00A9332B">
        <w:rPr>
          <w:rFonts w:ascii="Arial" w:hAnsi="Arial" w:cs="Arial"/>
          <w:sz w:val="28"/>
          <w:szCs w:val="28"/>
        </w:rPr>
        <w:t>ensures that</w:t>
      </w:r>
      <w:r w:rsidR="003968A4" w:rsidRPr="00A9332B">
        <w:rPr>
          <w:rFonts w:ascii="Arial" w:hAnsi="Arial" w:cs="Arial"/>
          <w:sz w:val="28"/>
          <w:szCs w:val="28"/>
        </w:rPr>
        <w:t xml:space="preserve"> </w:t>
      </w:r>
      <w:r w:rsidR="00FD7DD6" w:rsidRPr="00A9332B">
        <w:rPr>
          <w:rFonts w:ascii="Arial" w:hAnsi="Arial" w:cs="Arial"/>
          <w:color w:val="000000"/>
          <w:sz w:val="28"/>
          <w:szCs w:val="28"/>
        </w:rPr>
        <w:t>period products</w:t>
      </w:r>
      <w:r w:rsidR="0006111D" w:rsidRPr="00A9332B">
        <w:rPr>
          <w:rFonts w:ascii="Arial" w:hAnsi="Arial" w:cs="Arial"/>
          <w:color w:val="000000"/>
          <w:sz w:val="28"/>
          <w:szCs w:val="28"/>
        </w:rPr>
        <w:t xml:space="preserve"> are </w:t>
      </w:r>
      <w:r w:rsidR="00363375" w:rsidRPr="00A9332B">
        <w:rPr>
          <w:rFonts w:ascii="Arial" w:hAnsi="Arial" w:cs="Arial"/>
          <w:color w:val="000000"/>
          <w:sz w:val="28"/>
          <w:szCs w:val="28"/>
        </w:rPr>
        <w:t>“</w:t>
      </w:r>
      <w:r w:rsidR="0006111D" w:rsidRPr="00A9332B">
        <w:rPr>
          <w:rFonts w:ascii="Arial" w:hAnsi="Arial" w:cs="Arial"/>
          <w:b/>
          <w:bCs/>
          <w:color w:val="000000"/>
          <w:sz w:val="28"/>
          <w:szCs w:val="28"/>
        </w:rPr>
        <w:t>obtainable free of charge</w:t>
      </w:r>
      <w:r w:rsidR="0006111D" w:rsidRPr="00A9332B">
        <w:rPr>
          <w:rFonts w:ascii="Arial" w:hAnsi="Arial" w:cs="Arial"/>
          <w:color w:val="000000"/>
          <w:sz w:val="28"/>
          <w:szCs w:val="28"/>
        </w:rPr>
        <w:t>” by</w:t>
      </w:r>
      <w:r w:rsidR="00363375" w:rsidRPr="00A9332B">
        <w:rPr>
          <w:rFonts w:ascii="Arial" w:hAnsi="Arial" w:cs="Arial"/>
          <w:color w:val="000000"/>
          <w:sz w:val="28"/>
          <w:szCs w:val="28"/>
        </w:rPr>
        <w:t xml:space="preserve"> </w:t>
      </w:r>
      <w:r w:rsidR="0006111D" w:rsidRPr="00A9332B">
        <w:rPr>
          <w:rFonts w:ascii="Arial" w:hAnsi="Arial" w:cs="Arial"/>
          <w:color w:val="000000"/>
          <w:sz w:val="28"/>
          <w:szCs w:val="28"/>
        </w:rPr>
        <w:t>“</w:t>
      </w:r>
      <w:r w:rsidR="00490D5B" w:rsidRPr="00A9332B">
        <w:rPr>
          <w:rFonts w:ascii="Arial" w:hAnsi="Arial" w:cs="Arial"/>
          <w:b/>
          <w:bCs/>
          <w:color w:val="000000"/>
          <w:sz w:val="28"/>
          <w:szCs w:val="28"/>
        </w:rPr>
        <w:t>all</w:t>
      </w:r>
      <w:r w:rsidR="0006111D" w:rsidRPr="00A9332B">
        <w:rPr>
          <w:rFonts w:ascii="Arial" w:hAnsi="Arial" w:cs="Arial"/>
          <w:b/>
          <w:bCs/>
          <w:color w:val="000000"/>
          <w:sz w:val="28"/>
          <w:szCs w:val="28"/>
        </w:rPr>
        <w:t xml:space="preserve"> persons</w:t>
      </w:r>
      <w:r w:rsidR="00490D5B" w:rsidRPr="00A9332B">
        <w:rPr>
          <w:rFonts w:ascii="Arial" w:hAnsi="Arial" w:cs="Arial"/>
          <w:b/>
          <w:bCs/>
          <w:color w:val="000000"/>
          <w:sz w:val="28"/>
          <w:szCs w:val="28"/>
        </w:rPr>
        <w:t xml:space="preserve"> who need</w:t>
      </w:r>
      <w:r w:rsidR="0006111D" w:rsidRPr="00A9332B">
        <w:rPr>
          <w:rFonts w:ascii="Arial" w:hAnsi="Arial" w:cs="Arial"/>
          <w:b/>
          <w:bCs/>
          <w:color w:val="000000"/>
          <w:sz w:val="28"/>
          <w:szCs w:val="28"/>
        </w:rPr>
        <w:t xml:space="preserve"> to use</w:t>
      </w:r>
      <w:r w:rsidR="00490D5B" w:rsidRPr="00A9332B">
        <w:rPr>
          <w:rFonts w:ascii="Arial" w:hAnsi="Arial" w:cs="Arial"/>
          <w:b/>
          <w:bCs/>
          <w:color w:val="000000"/>
          <w:sz w:val="28"/>
          <w:szCs w:val="28"/>
        </w:rPr>
        <w:t xml:space="preserve"> them</w:t>
      </w:r>
      <w:r w:rsidR="0006111D" w:rsidRPr="00A9332B">
        <w:rPr>
          <w:rFonts w:ascii="Arial" w:hAnsi="Arial" w:cs="Arial"/>
          <w:color w:val="000000"/>
          <w:sz w:val="28"/>
          <w:szCs w:val="28"/>
        </w:rPr>
        <w:t>”</w:t>
      </w:r>
      <w:r w:rsidR="00363375" w:rsidRPr="00A9332B">
        <w:rPr>
          <w:rFonts w:ascii="Arial" w:hAnsi="Arial" w:cs="Arial"/>
          <w:color w:val="000000"/>
          <w:sz w:val="28"/>
          <w:szCs w:val="28"/>
        </w:rPr>
        <w:t>,</w:t>
      </w:r>
      <w:r w:rsidR="00DC550E" w:rsidRPr="00A9332B">
        <w:rPr>
          <w:rFonts w:ascii="Arial" w:hAnsi="Arial" w:cs="Arial"/>
          <w:color w:val="000000"/>
          <w:sz w:val="28"/>
          <w:szCs w:val="28"/>
        </w:rPr>
        <w:t xml:space="preserve"> </w:t>
      </w:r>
      <w:r w:rsidR="000228F4" w:rsidRPr="00A9332B">
        <w:rPr>
          <w:rFonts w:ascii="Arial" w:hAnsi="Arial" w:cs="Arial"/>
          <w:color w:val="000000"/>
          <w:sz w:val="28"/>
          <w:szCs w:val="28"/>
        </w:rPr>
        <w:t>“</w:t>
      </w:r>
      <w:r w:rsidR="00DC550E" w:rsidRPr="00A9332B">
        <w:rPr>
          <w:rFonts w:ascii="Arial" w:hAnsi="Arial" w:cs="Arial"/>
          <w:b/>
          <w:bCs/>
          <w:color w:val="000000"/>
          <w:sz w:val="28"/>
          <w:szCs w:val="28"/>
        </w:rPr>
        <w:t>while in Northern Ireland</w:t>
      </w:r>
      <w:r w:rsidR="000228F4" w:rsidRPr="00A9332B">
        <w:rPr>
          <w:rFonts w:ascii="Arial" w:hAnsi="Arial" w:cs="Arial"/>
          <w:color w:val="000000"/>
          <w:sz w:val="28"/>
          <w:szCs w:val="28"/>
        </w:rPr>
        <w:t>”</w:t>
      </w:r>
      <w:r w:rsidR="001E7542" w:rsidRPr="00A9332B">
        <w:rPr>
          <w:rFonts w:ascii="Arial" w:hAnsi="Arial" w:cs="Arial"/>
          <w:b/>
          <w:bCs/>
          <w:color w:val="000000"/>
          <w:sz w:val="28"/>
          <w:szCs w:val="28"/>
        </w:rPr>
        <w:t>.</w:t>
      </w:r>
    </w:p>
    <w:p w14:paraId="628E1D8C" w14:textId="34D23C87" w:rsidR="00195C43" w:rsidRPr="00A9332B" w:rsidRDefault="00195C43" w:rsidP="00445ECE">
      <w:pPr>
        <w:pStyle w:val="NormalWeb"/>
        <w:spacing w:before="0" w:beforeAutospacing="0" w:after="0" w:afterAutospacing="0"/>
        <w:jc w:val="both"/>
        <w:rPr>
          <w:rFonts w:ascii="Arial" w:hAnsi="Arial" w:cs="Arial"/>
          <w:color w:val="000000"/>
          <w:sz w:val="28"/>
          <w:szCs w:val="28"/>
        </w:rPr>
      </w:pPr>
    </w:p>
    <w:p w14:paraId="012A9D12" w14:textId="6C58E92D" w:rsidR="007400CF" w:rsidRPr="00A9332B" w:rsidRDefault="00C64A86" w:rsidP="00445ECE">
      <w:pPr>
        <w:pStyle w:val="NormalWeb"/>
        <w:numPr>
          <w:ilvl w:val="0"/>
          <w:numId w:val="1"/>
        </w:numPr>
        <w:spacing w:before="0" w:beforeAutospacing="0" w:after="0" w:afterAutospacing="0"/>
        <w:jc w:val="both"/>
        <w:rPr>
          <w:rFonts w:ascii="Arial" w:hAnsi="Arial" w:cs="Arial"/>
          <w:color w:val="000000"/>
          <w:sz w:val="28"/>
          <w:szCs w:val="28"/>
        </w:rPr>
      </w:pPr>
      <w:r w:rsidRPr="00A9332B">
        <w:rPr>
          <w:rFonts w:ascii="Arial" w:hAnsi="Arial" w:cs="Arial"/>
          <w:sz w:val="28"/>
          <w:szCs w:val="28"/>
        </w:rPr>
        <w:t>We</w:t>
      </w:r>
      <w:r w:rsidR="00FE056C" w:rsidRPr="00A9332B">
        <w:rPr>
          <w:rFonts w:ascii="Arial" w:hAnsi="Arial" w:cs="Arial"/>
          <w:sz w:val="28"/>
          <w:szCs w:val="28"/>
        </w:rPr>
        <w:t xml:space="preserve"> are seeking views on</w:t>
      </w:r>
      <w:r w:rsidR="00D40BAE" w:rsidRPr="00A9332B">
        <w:rPr>
          <w:rFonts w:ascii="Arial" w:hAnsi="Arial" w:cs="Arial"/>
          <w:sz w:val="28"/>
          <w:szCs w:val="28"/>
        </w:rPr>
        <w:t>:</w:t>
      </w:r>
    </w:p>
    <w:p w14:paraId="775A2E56" w14:textId="4BBA90EE" w:rsidR="007400CF" w:rsidRPr="00A9332B" w:rsidRDefault="007400CF" w:rsidP="00445ECE">
      <w:pPr>
        <w:pStyle w:val="ListParagraph"/>
        <w:ind w:left="0"/>
        <w:jc w:val="both"/>
        <w:rPr>
          <w:rFonts w:ascii="Arial" w:hAnsi="Arial" w:cs="Arial"/>
          <w:sz w:val="28"/>
          <w:szCs w:val="28"/>
        </w:rPr>
      </w:pPr>
    </w:p>
    <w:p w14:paraId="2E8571C2" w14:textId="7053749B" w:rsidR="00E005F3" w:rsidRPr="00A9332B" w:rsidRDefault="001757D9" w:rsidP="00445ECE">
      <w:pPr>
        <w:pStyle w:val="ListParagraph"/>
        <w:numPr>
          <w:ilvl w:val="1"/>
          <w:numId w:val="1"/>
        </w:numPr>
        <w:jc w:val="both"/>
        <w:rPr>
          <w:rFonts w:ascii="Arial" w:hAnsi="Arial" w:cs="Arial"/>
          <w:sz w:val="28"/>
          <w:szCs w:val="28"/>
        </w:rPr>
      </w:pPr>
      <w:r w:rsidRPr="00A9332B">
        <w:rPr>
          <w:rFonts w:ascii="Arial" w:hAnsi="Arial" w:cs="Arial"/>
          <w:sz w:val="28"/>
          <w:szCs w:val="28"/>
        </w:rPr>
        <w:t>T</w:t>
      </w:r>
      <w:r w:rsidR="007400CF" w:rsidRPr="00A9332B">
        <w:rPr>
          <w:rFonts w:ascii="Arial" w:hAnsi="Arial" w:cs="Arial"/>
          <w:sz w:val="28"/>
          <w:szCs w:val="28"/>
        </w:rPr>
        <w:t xml:space="preserve">he ways in which </w:t>
      </w:r>
      <w:r w:rsidR="00C1041E" w:rsidRPr="00A9332B">
        <w:rPr>
          <w:rFonts w:ascii="Arial" w:hAnsi="Arial" w:cs="Arial"/>
          <w:sz w:val="28"/>
          <w:szCs w:val="28"/>
        </w:rPr>
        <w:t xml:space="preserve">users </w:t>
      </w:r>
      <w:r w:rsidR="007400CF" w:rsidRPr="00A9332B">
        <w:rPr>
          <w:rFonts w:ascii="Arial" w:hAnsi="Arial" w:cs="Arial"/>
          <w:sz w:val="28"/>
          <w:szCs w:val="28"/>
        </w:rPr>
        <w:t>ought to be able to obtain period products free of charge (the “</w:t>
      </w:r>
      <w:r w:rsidR="007400CF" w:rsidRPr="00A9332B">
        <w:rPr>
          <w:rFonts w:ascii="Arial" w:hAnsi="Arial" w:cs="Arial"/>
          <w:b/>
          <w:sz w:val="28"/>
          <w:szCs w:val="28"/>
        </w:rPr>
        <w:t>how</w:t>
      </w:r>
      <w:r w:rsidR="007400CF" w:rsidRPr="00A9332B">
        <w:rPr>
          <w:rFonts w:ascii="Arial" w:hAnsi="Arial" w:cs="Arial"/>
          <w:sz w:val="28"/>
          <w:szCs w:val="28"/>
        </w:rPr>
        <w:t>”</w:t>
      </w:r>
      <w:proofErr w:type="gramStart"/>
      <w:r w:rsidR="007400CF" w:rsidRPr="00A9332B">
        <w:rPr>
          <w:rFonts w:ascii="Arial" w:hAnsi="Arial" w:cs="Arial"/>
          <w:sz w:val="28"/>
          <w:szCs w:val="28"/>
        </w:rPr>
        <w:t>);</w:t>
      </w:r>
      <w:proofErr w:type="gramEnd"/>
    </w:p>
    <w:p w14:paraId="15BE80F2" w14:textId="25E7F543" w:rsidR="007400CF" w:rsidRPr="00A9332B" w:rsidRDefault="001757D9" w:rsidP="00445ECE">
      <w:pPr>
        <w:pStyle w:val="ListParagraph"/>
        <w:numPr>
          <w:ilvl w:val="1"/>
          <w:numId w:val="1"/>
        </w:numPr>
        <w:jc w:val="both"/>
        <w:rPr>
          <w:rFonts w:ascii="Arial" w:hAnsi="Arial" w:cs="Arial"/>
          <w:sz w:val="28"/>
          <w:szCs w:val="28"/>
        </w:rPr>
      </w:pPr>
      <w:r w:rsidRPr="00A9332B">
        <w:rPr>
          <w:rFonts w:ascii="Arial" w:hAnsi="Arial" w:cs="Arial"/>
          <w:sz w:val="28"/>
          <w:szCs w:val="28"/>
        </w:rPr>
        <w:t>T</w:t>
      </w:r>
      <w:r w:rsidR="007400CF" w:rsidRPr="00A9332B">
        <w:rPr>
          <w:rFonts w:ascii="Arial" w:hAnsi="Arial" w:cs="Arial"/>
          <w:sz w:val="28"/>
          <w:szCs w:val="28"/>
        </w:rPr>
        <w:t>he locations in which period products ought to be obtainable free of charge (the “</w:t>
      </w:r>
      <w:r w:rsidR="007400CF" w:rsidRPr="00A9332B">
        <w:rPr>
          <w:rFonts w:ascii="Arial" w:hAnsi="Arial" w:cs="Arial"/>
          <w:b/>
          <w:sz w:val="28"/>
          <w:szCs w:val="28"/>
        </w:rPr>
        <w:t>where</w:t>
      </w:r>
      <w:r w:rsidR="007400CF" w:rsidRPr="00A9332B">
        <w:rPr>
          <w:rFonts w:ascii="Arial" w:hAnsi="Arial" w:cs="Arial"/>
          <w:sz w:val="28"/>
          <w:szCs w:val="28"/>
        </w:rPr>
        <w:t>”); and</w:t>
      </w:r>
    </w:p>
    <w:p w14:paraId="63C8E88F" w14:textId="1075A461" w:rsidR="003A1016" w:rsidRPr="00A9332B" w:rsidRDefault="001757D9" w:rsidP="00445ECE">
      <w:pPr>
        <w:pStyle w:val="ListParagraph"/>
        <w:numPr>
          <w:ilvl w:val="1"/>
          <w:numId w:val="1"/>
        </w:numPr>
        <w:jc w:val="both"/>
        <w:rPr>
          <w:rFonts w:ascii="Arial" w:hAnsi="Arial" w:cs="Arial"/>
          <w:sz w:val="28"/>
          <w:szCs w:val="28"/>
        </w:rPr>
      </w:pPr>
      <w:r w:rsidRPr="00A9332B">
        <w:rPr>
          <w:rFonts w:ascii="Arial" w:hAnsi="Arial" w:cs="Arial"/>
          <w:sz w:val="28"/>
          <w:szCs w:val="28"/>
        </w:rPr>
        <w:t>T</w:t>
      </w:r>
      <w:r w:rsidR="007400CF" w:rsidRPr="00A9332B">
        <w:rPr>
          <w:rFonts w:ascii="Arial" w:hAnsi="Arial" w:cs="Arial"/>
          <w:sz w:val="28"/>
          <w:szCs w:val="28"/>
        </w:rPr>
        <w:t>he types of period products which ought to be obtainable free of charge (the “</w:t>
      </w:r>
      <w:r w:rsidR="007400CF" w:rsidRPr="00A9332B">
        <w:rPr>
          <w:rFonts w:ascii="Arial" w:hAnsi="Arial" w:cs="Arial"/>
          <w:b/>
          <w:sz w:val="28"/>
          <w:szCs w:val="28"/>
        </w:rPr>
        <w:t>what</w:t>
      </w:r>
      <w:r w:rsidR="007400CF" w:rsidRPr="00A9332B">
        <w:rPr>
          <w:rFonts w:ascii="Arial" w:hAnsi="Arial" w:cs="Arial"/>
          <w:sz w:val="28"/>
          <w:szCs w:val="28"/>
        </w:rPr>
        <w:t>”).</w:t>
      </w:r>
    </w:p>
    <w:p w14:paraId="28B58A40" w14:textId="53AAE991" w:rsidR="00FD7DD6" w:rsidRPr="00A9332B" w:rsidRDefault="00FD7DD6" w:rsidP="00445ECE">
      <w:pPr>
        <w:pStyle w:val="ListParagraph"/>
        <w:spacing w:after="0" w:line="240" w:lineRule="auto"/>
        <w:ind w:left="0"/>
        <w:jc w:val="both"/>
        <w:rPr>
          <w:rFonts w:ascii="Arial" w:hAnsi="Arial" w:cs="Arial"/>
          <w:sz w:val="28"/>
          <w:szCs w:val="28"/>
        </w:rPr>
      </w:pPr>
    </w:p>
    <w:p w14:paraId="1CC388D6" w14:textId="6FD13BA2" w:rsidR="003C331B" w:rsidRPr="00A9332B" w:rsidRDefault="006E31CA" w:rsidP="00445ECE">
      <w:pPr>
        <w:pStyle w:val="NoSpacing"/>
        <w:numPr>
          <w:ilvl w:val="0"/>
          <w:numId w:val="1"/>
        </w:numPr>
        <w:jc w:val="both"/>
        <w:rPr>
          <w:rFonts w:ascii="Arial" w:hAnsi="Arial" w:cs="Arial"/>
          <w:sz w:val="28"/>
          <w:szCs w:val="28"/>
        </w:rPr>
      </w:pPr>
      <w:r w:rsidRPr="00A9332B">
        <w:rPr>
          <w:rFonts w:ascii="Arial" w:hAnsi="Arial" w:cs="Arial"/>
          <w:noProof/>
          <w:sz w:val="28"/>
          <w:szCs w:val="28"/>
        </w:rPr>
        <w:drawing>
          <wp:anchor distT="0" distB="0" distL="114300" distR="114300" simplePos="0" relativeHeight="251723776" behindDoc="1" locked="0" layoutInCell="1" allowOverlap="1" wp14:anchorId="1B37FEDC" wp14:editId="069E3F77">
            <wp:simplePos x="0" y="0"/>
            <wp:positionH relativeFrom="margin">
              <wp:posOffset>1985467</wp:posOffset>
            </wp:positionH>
            <wp:positionV relativeFrom="paragraph">
              <wp:posOffset>1358878</wp:posOffset>
            </wp:positionV>
            <wp:extent cx="939848" cy="1549480"/>
            <wp:effectExtent l="133350" t="361950" r="107950" b="355600"/>
            <wp:wrapNone/>
            <wp:docPr id="12" name="Picture 12" descr="Picture of a period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Picture of a period pad"/>
                    <pic:cNvPicPr/>
                  </pic:nvPicPr>
                  <pic:blipFill>
                    <a:blip r:embed="rId13">
                      <a:alphaModFix amt="20000"/>
                      <a:extLst>
                        <a:ext uri="{28A0092B-C50C-407E-A947-70E740481C1C}">
                          <a14:useLocalDpi xmlns:a14="http://schemas.microsoft.com/office/drawing/2010/main" val="0"/>
                        </a:ext>
                      </a:extLst>
                    </a:blip>
                    <a:stretch>
                      <a:fillRect/>
                    </a:stretch>
                  </pic:blipFill>
                  <pic:spPr>
                    <a:xfrm rot="18180670">
                      <a:off x="0" y="0"/>
                      <a:ext cx="939848" cy="1549480"/>
                    </a:xfrm>
                    <a:prstGeom prst="rect">
                      <a:avLst/>
                    </a:prstGeom>
                  </pic:spPr>
                </pic:pic>
              </a:graphicData>
            </a:graphic>
          </wp:anchor>
        </w:drawing>
      </w:r>
      <w:r w:rsidRPr="00A9332B">
        <w:rPr>
          <w:rFonts w:ascii="Arial" w:hAnsi="Arial" w:cs="Arial"/>
          <w:b/>
          <w:noProof/>
          <w:color w:val="0070C0"/>
          <w:sz w:val="28"/>
          <w:szCs w:val="28"/>
        </w:rPr>
        <w:drawing>
          <wp:anchor distT="0" distB="0" distL="114300" distR="114300" simplePos="0" relativeHeight="251678720" behindDoc="1" locked="0" layoutInCell="1" allowOverlap="1" wp14:anchorId="5EABF762" wp14:editId="4833B1D5">
            <wp:simplePos x="0" y="0"/>
            <wp:positionH relativeFrom="column">
              <wp:posOffset>4613144</wp:posOffset>
            </wp:positionH>
            <wp:positionV relativeFrom="paragraph">
              <wp:posOffset>1493484</wp:posOffset>
            </wp:positionV>
            <wp:extent cx="1016052" cy="1339919"/>
            <wp:effectExtent l="285750" t="171450" r="279400" b="184150"/>
            <wp:wrapNone/>
            <wp:docPr id="15" name="Picture 15" descr="A blue and white menstrual c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menstrual cup&#10;&#10;Description automatically generated with medium confidence"/>
                    <pic:cNvPicPr/>
                  </pic:nvPicPr>
                  <pic:blipFill>
                    <a:blip r:embed="rId11">
                      <a:alphaModFix amt="20000"/>
                      <a:extLst>
                        <a:ext uri="{28A0092B-C50C-407E-A947-70E740481C1C}">
                          <a14:useLocalDpi xmlns:a14="http://schemas.microsoft.com/office/drawing/2010/main" val="0"/>
                        </a:ext>
                      </a:extLst>
                    </a:blip>
                    <a:stretch>
                      <a:fillRect/>
                    </a:stretch>
                  </pic:blipFill>
                  <pic:spPr>
                    <a:xfrm rot="2000419">
                      <a:off x="0" y="0"/>
                      <a:ext cx="1016052" cy="1339919"/>
                    </a:xfrm>
                    <a:prstGeom prst="rect">
                      <a:avLst/>
                    </a:prstGeom>
                  </pic:spPr>
                </pic:pic>
              </a:graphicData>
            </a:graphic>
            <wp14:sizeRelH relativeFrom="page">
              <wp14:pctWidth>0</wp14:pctWidth>
            </wp14:sizeRelH>
            <wp14:sizeRelV relativeFrom="page">
              <wp14:pctHeight>0</wp14:pctHeight>
            </wp14:sizeRelV>
          </wp:anchor>
        </w:drawing>
      </w:r>
      <w:r w:rsidR="003C331B" w:rsidRPr="00A9332B">
        <w:rPr>
          <w:rFonts w:ascii="Arial" w:hAnsi="Arial" w:cs="Arial"/>
          <w:sz w:val="28"/>
          <w:szCs w:val="28"/>
        </w:rPr>
        <w:t>Like other bathroom products access to period products is an essential item for personal care to address a normal biological need. There is currently no scheme that provides universal access to free period products</w:t>
      </w:r>
      <w:r w:rsidR="00326719" w:rsidRPr="00A9332B">
        <w:rPr>
          <w:rFonts w:ascii="Arial" w:hAnsi="Arial" w:cs="Arial"/>
          <w:sz w:val="28"/>
          <w:szCs w:val="28"/>
        </w:rPr>
        <w:t xml:space="preserve"> here</w:t>
      </w:r>
      <w:r w:rsidR="003C331B" w:rsidRPr="00A9332B">
        <w:rPr>
          <w:rFonts w:ascii="Arial" w:hAnsi="Arial" w:cs="Arial"/>
          <w:sz w:val="28"/>
          <w:szCs w:val="28"/>
        </w:rPr>
        <w:t>. To address this gap</w:t>
      </w:r>
      <w:r w:rsidR="00C9503B" w:rsidRPr="00A9332B">
        <w:rPr>
          <w:rFonts w:ascii="Arial" w:hAnsi="Arial" w:cs="Arial"/>
          <w:sz w:val="28"/>
          <w:szCs w:val="28"/>
        </w:rPr>
        <w:t xml:space="preserve"> the </w:t>
      </w:r>
      <w:r w:rsidR="00497168" w:rsidRPr="00A9332B">
        <w:rPr>
          <w:rFonts w:ascii="Arial" w:hAnsi="Arial" w:cs="Arial"/>
          <w:sz w:val="28"/>
          <w:szCs w:val="28"/>
        </w:rPr>
        <w:t xml:space="preserve">Period Products (Free Provision) </w:t>
      </w:r>
      <w:r w:rsidR="00C9503B" w:rsidRPr="00A9332B">
        <w:rPr>
          <w:rFonts w:ascii="Arial" w:hAnsi="Arial" w:cs="Arial"/>
          <w:sz w:val="28"/>
          <w:szCs w:val="28"/>
        </w:rPr>
        <w:t xml:space="preserve">Act </w:t>
      </w:r>
      <w:r w:rsidR="00497168" w:rsidRPr="00A9332B">
        <w:rPr>
          <w:rFonts w:ascii="Arial" w:hAnsi="Arial" w:cs="Arial"/>
          <w:sz w:val="28"/>
          <w:szCs w:val="28"/>
        </w:rPr>
        <w:t xml:space="preserve">(NI) 2022 </w:t>
      </w:r>
      <w:r w:rsidR="00C9503B" w:rsidRPr="00A9332B">
        <w:rPr>
          <w:rFonts w:ascii="Arial" w:hAnsi="Arial" w:cs="Arial"/>
          <w:sz w:val="28"/>
          <w:szCs w:val="28"/>
        </w:rPr>
        <w:t xml:space="preserve">was </w:t>
      </w:r>
      <w:r w:rsidR="003C331B" w:rsidRPr="00A9332B">
        <w:rPr>
          <w:rFonts w:ascii="Arial" w:hAnsi="Arial" w:cs="Arial"/>
          <w:sz w:val="28"/>
          <w:szCs w:val="28"/>
        </w:rPr>
        <w:t>made pursuant to a Private Members</w:t>
      </w:r>
      <w:r w:rsidR="00B72AED" w:rsidRPr="00A9332B">
        <w:rPr>
          <w:rFonts w:ascii="Arial" w:hAnsi="Arial" w:cs="Arial"/>
          <w:sz w:val="28"/>
          <w:szCs w:val="28"/>
        </w:rPr>
        <w:t>’</w:t>
      </w:r>
      <w:r w:rsidR="003C331B" w:rsidRPr="00A9332B">
        <w:rPr>
          <w:rFonts w:ascii="Arial" w:hAnsi="Arial" w:cs="Arial"/>
          <w:sz w:val="28"/>
          <w:szCs w:val="28"/>
        </w:rPr>
        <w:t xml:space="preserve"> Bill in the last Assembly and received Royal Assent in May 2022.</w:t>
      </w:r>
      <w:r w:rsidR="007C2CBF" w:rsidRPr="00A9332B">
        <w:rPr>
          <w:rFonts w:ascii="Arial" w:hAnsi="Arial" w:cs="Arial"/>
          <w:sz w:val="28"/>
          <w:szCs w:val="28"/>
        </w:rPr>
        <w:t xml:space="preserve"> </w:t>
      </w:r>
      <w:r w:rsidR="00497168" w:rsidRPr="00A9332B">
        <w:rPr>
          <w:rFonts w:ascii="Arial" w:hAnsi="Arial" w:cs="Arial"/>
          <w:sz w:val="28"/>
          <w:szCs w:val="28"/>
        </w:rPr>
        <w:t>The Act says that f</w:t>
      </w:r>
      <w:r w:rsidR="007C2CBF" w:rsidRPr="00A9332B">
        <w:rPr>
          <w:rFonts w:ascii="Arial" w:hAnsi="Arial" w:cs="Arial"/>
          <w:sz w:val="28"/>
          <w:szCs w:val="28"/>
        </w:rPr>
        <w:t xml:space="preserve">ree period products </w:t>
      </w:r>
      <w:r w:rsidR="003A14C8" w:rsidRPr="00A9332B">
        <w:rPr>
          <w:rFonts w:ascii="Arial" w:hAnsi="Arial" w:cs="Arial"/>
          <w:sz w:val="28"/>
          <w:szCs w:val="28"/>
        </w:rPr>
        <w:t xml:space="preserve">are to </w:t>
      </w:r>
      <w:r w:rsidR="007C2CBF" w:rsidRPr="00A9332B">
        <w:rPr>
          <w:rFonts w:ascii="Arial" w:hAnsi="Arial" w:cs="Arial"/>
          <w:sz w:val="28"/>
          <w:szCs w:val="28"/>
        </w:rPr>
        <w:t xml:space="preserve">be made available from May 2024. </w:t>
      </w:r>
    </w:p>
    <w:p w14:paraId="14654DD1" w14:textId="0BF20FE4" w:rsidR="003C331B" w:rsidRPr="00A9332B" w:rsidRDefault="003C331B" w:rsidP="00445ECE">
      <w:pPr>
        <w:pStyle w:val="NoSpacing"/>
        <w:jc w:val="both"/>
        <w:rPr>
          <w:rFonts w:ascii="Arial" w:hAnsi="Arial" w:cs="Arial"/>
          <w:sz w:val="28"/>
          <w:szCs w:val="28"/>
        </w:rPr>
      </w:pPr>
    </w:p>
    <w:p w14:paraId="388E4D32" w14:textId="0A2C87E4" w:rsidR="006E31CA" w:rsidRDefault="006E31CA" w:rsidP="00445ECE">
      <w:pPr>
        <w:pStyle w:val="NoSpacing"/>
        <w:jc w:val="both"/>
        <w:rPr>
          <w:rFonts w:ascii="Arial" w:hAnsi="Arial" w:cs="Arial"/>
          <w:sz w:val="28"/>
          <w:szCs w:val="28"/>
        </w:rPr>
      </w:pPr>
    </w:p>
    <w:p w14:paraId="28D86BC0" w14:textId="77777777" w:rsidR="00A9332B" w:rsidRPr="00A9332B" w:rsidRDefault="00A9332B" w:rsidP="00445ECE">
      <w:pPr>
        <w:pStyle w:val="NoSpacing"/>
        <w:jc w:val="both"/>
        <w:rPr>
          <w:rFonts w:ascii="Arial" w:hAnsi="Arial" w:cs="Arial"/>
          <w:sz w:val="28"/>
          <w:szCs w:val="28"/>
        </w:rPr>
      </w:pPr>
    </w:p>
    <w:p w14:paraId="210299C1" w14:textId="225466AD" w:rsidR="003A14C8" w:rsidRPr="00A9332B" w:rsidRDefault="003A14C8" w:rsidP="00445ECE">
      <w:pPr>
        <w:pStyle w:val="Heading1"/>
        <w:jc w:val="both"/>
        <w:rPr>
          <w:rFonts w:ascii="Arial" w:hAnsi="Arial" w:cs="Arial"/>
          <w:b/>
          <w:sz w:val="28"/>
          <w:szCs w:val="28"/>
        </w:rPr>
      </w:pPr>
      <w:r w:rsidRPr="00A9332B">
        <w:rPr>
          <w:rFonts w:ascii="Arial" w:hAnsi="Arial" w:cs="Arial"/>
          <w:b/>
          <w:sz w:val="28"/>
          <w:szCs w:val="28"/>
        </w:rPr>
        <w:t>The Act</w:t>
      </w:r>
      <w:r w:rsidR="007C30E5" w:rsidRPr="00A9332B">
        <w:rPr>
          <w:rFonts w:ascii="Arial" w:hAnsi="Arial" w:cs="Arial"/>
          <w:b/>
          <w:bCs/>
          <w:sz w:val="28"/>
          <w:szCs w:val="28"/>
        </w:rPr>
        <w:t>:</w:t>
      </w:r>
    </w:p>
    <w:p w14:paraId="4226E1B0" w14:textId="77777777" w:rsidR="003A14C8" w:rsidRPr="00A9332B" w:rsidRDefault="003A14C8" w:rsidP="00445ECE">
      <w:pPr>
        <w:pStyle w:val="NoSpacing"/>
        <w:jc w:val="both"/>
        <w:rPr>
          <w:rFonts w:ascii="Arial" w:hAnsi="Arial" w:cs="Arial"/>
          <w:sz w:val="28"/>
          <w:szCs w:val="28"/>
        </w:rPr>
      </w:pPr>
    </w:p>
    <w:p w14:paraId="5E4B033D" w14:textId="7AB0428B" w:rsidR="00A00E65" w:rsidRPr="00A9332B" w:rsidRDefault="003C331B" w:rsidP="00445ECE">
      <w:pPr>
        <w:pStyle w:val="NoSpacing"/>
        <w:numPr>
          <w:ilvl w:val="0"/>
          <w:numId w:val="1"/>
        </w:numPr>
        <w:jc w:val="both"/>
        <w:rPr>
          <w:rFonts w:ascii="Arial" w:hAnsi="Arial" w:cs="Arial"/>
          <w:sz w:val="28"/>
          <w:szCs w:val="28"/>
        </w:rPr>
      </w:pPr>
      <w:r w:rsidRPr="00A9332B">
        <w:rPr>
          <w:rFonts w:ascii="Arial" w:hAnsi="Arial" w:cs="Arial"/>
          <w:sz w:val="28"/>
          <w:szCs w:val="28"/>
        </w:rPr>
        <w:t>The Act introduces 2 new duties</w:t>
      </w:r>
      <w:r w:rsidR="00DC550E" w:rsidRPr="00A9332B">
        <w:rPr>
          <w:rFonts w:ascii="Arial" w:hAnsi="Arial" w:cs="Arial"/>
          <w:sz w:val="28"/>
          <w:szCs w:val="28"/>
        </w:rPr>
        <w:t>;</w:t>
      </w:r>
      <w:r w:rsidRPr="00A9332B">
        <w:rPr>
          <w:rFonts w:ascii="Arial" w:hAnsi="Arial" w:cs="Arial"/>
          <w:sz w:val="28"/>
          <w:szCs w:val="28"/>
        </w:rPr>
        <w:t xml:space="preserve"> one of which, </w:t>
      </w:r>
      <w:r w:rsidR="00DC550E" w:rsidRPr="00A9332B">
        <w:rPr>
          <w:rFonts w:ascii="Arial" w:hAnsi="Arial" w:cs="Arial"/>
          <w:sz w:val="28"/>
          <w:szCs w:val="28"/>
        </w:rPr>
        <w:t xml:space="preserve">arising under </w:t>
      </w:r>
      <w:r w:rsidR="00326719" w:rsidRPr="00A9332B">
        <w:rPr>
          <w:rFonts w:ascii="Arial" w:hAnsi="Arial" w:cs="Arial"/>
          <w:sz w:val="28"/>
          <w:szCs w:val="28"/>
        </w:rPr>
        <w:t>s</w:t>
      </w:r>
      <w:r w:rsidRPr="00A9332B">
        <w:rPr>
          <w:rFonts w:ascii="Arial" w:hAnsi="Arial" w:cs="Arial"/>
          <w:sz w:val="28"/>
          <w:szCs w:val="28"/>
        </w:rPr>
        <w:t xml:space="preserve">ection 1 places a duty on </w:t>
      </w:r>
      <w:r w:rsidR="002631CC" w:rsidRPr="00A9332B">
        <w:rPr>
          <w:rFonts w:ascii="Arial" w:hAnsi="Arial" w:cs="Arial"/>
          <w:sz w:val="28"/>
          <w:szCs w:val="28"/>
        </w:rPr>
        <w:t>t</w:t>
      </w:r>
      <w:r w:rsidRPr="00A9332B">
        <w:rPr>
          <w:rFonts w:ascii="Arial" w:hAnsi="Arial" w:cs="Arial"/>
          <w:sz w:val="28"/>
          <w:szCs w:val="28"/>
        </w:rPr>
        <w:t xml:space="preserve">he Executive Office (TEO) to ensure that period products are obtainable free of charge to meet the needs of </w:t>
      </w:r>
      <w:r w:rsidR="00326719" w:rsidRPr="00A9332B">
        <w:rPr>
          <w:rFonts w:ascii="Arial" w:hAnsi="Arial" w:cs="Arial"/>
          <w:sz w:val="28"/>
          <w:szCs w:val="28"/>
        </w:rPr>
        <w:t>“</w:t>
      </w:r>
      <w:r w:rsidRPr="00A9332B">
        <w:rPr>
          <w:rFonts w:ascii="Arial" w:hAnsi="Arial" w:cs="Arial"/>
          <w:i/>
          <w:sz w:val="28"/>
          <w:szCs w:val="28"/>
        </w:rPr>
        <w:t xml:space="preserve">all persons who need to use them </w:t>
      </w:r>
      <w:r w:rsidR="00326719" w:rsidRPr="00A9332B">
        <w:rPr>
          <w:rFonts w:ascii="Arial" w:hAnsi="Arial" w:cs="Arial"/>
          <w:i/>
          <w:sz w:val="28"/>
          <w:szCs w:val="28"/>
        </w:rPr>
        <w:t>…</w:t>
      </w:r>
      <w:r w:rsidRPr="00A9332B">
        <w:rPr>
          <w:rFonts w:ascii="Arial" w:hAnsi="Arial" w:cs="Arial"/>
          <w:i/>
          <w:sz w:val="28"/>
          <w:szCs w:val="28"/>
        </w:rPr>
        <w:t>while in Northern Ireland</w:t>
      </w:r>
      <w:r w:rsidR="00326719" w:rsidRPr="00A9332B">
        <w:rPr>
          <w:rFonts w:ascii="Arial" w:hAnsi="Arial" w:cs="Arial"/>
          <w:sz w:val="28"/>
          <w:szCs w:val="28"/>
        </w:rPr>
        <w:t>”</w:t>
      </w:r>
      <w:r w:rsidRPr="00A9332B">
        <w:rPr>
          <w:rFonts w:ascii="Arial" w:hAnsi="Arial" w:cs="Arial"/>
          <w:sz w:val="28"/>
          <w:szCs w:val="28"/>
        </w:rPr>
        <w:t>.</w:t>
      </w:r>
      <w:r w:rsidR="00C9503B" w:rsidRPr="00A9332B">
        <w:rPr>
          <w:rFonts w:ascii="Arial" w:hAnsi="Arial" w:cs="Arial"/>
          <w:sz w:val="28"/>
          <w:szCs w:val="28"/>
        </w:rPr>
        <w:t xml:space="preserve"> </w:t>
      </w:r>
      <w:r w:rsidR="00A00E65" w:rsidRPr="00A9332B">
        <w:rPr>
          <w:rFonts w:ascii="Arial" w:hAnsi="Arial" w:cs="Arial"/>
          <w:sz w:val="28"/>
          <w:szCs w:val="28"/>
        </w:rPr>
        <w:t xml:space="preserve"> The other duty is placed on specified</w:t>
      </w:r>
      <w:r w:rsidR="00490D5B" w:rsidRPr="00A9332B">
        <w:rPr>
          <w:rFonts w:ascii="Arial" w:hAnsi="Arial" w:cs="Arial"/>
          <w:sz w:val="28"/>
          <w:szCs w:val="28"/>
        </w:rPr>
        <w:t>*</w:t>
      </w:r>
      <w:r w:rsidR="003968A4" w:rsidRPr="00A9332B">
        <w:rPr>
          <w:rStyle w:val="FootnoteReference"/>
          <w:rFonts w:ascii="Arial" w:hAnsi="Arial" w:cs="Arial"/>
          <w:sz w:val="28"/>
          <w:szCs w:val="28"/>
        </w:rPr>
        <w:footnoteReference w:id="2"/>
      </w:r>
      <w:r w:rsidR="00490D5B" w:rsidRPr="00A9332B">
        <w:rPr>
          <w:rFonts w:ascii="Arial" w:hAnsi="Arial" w:cs="Arial"/>
          <w:sz w:val="28"/>
          <w:szCs w:val="28"/>
        </w:rPr>
        <w:t xml:space="preserve"> </w:t>
      </w:r>
      <w:r w:rsidR="00A00E65" w:rsidRPr="00A9332B">
        <w:rPr>
          <w:rFonts w:ascii="Arial" w:hAnsi="Arial" w:cs="Arial"/>
          <w:sz w:val="28"/>
          <w:szCs w:val="28"/>
        </w:rPr>
        <w:t xml:space="preserve">public sector bodies and relates to the provision of free products that a person needs whilst </w:t>
      </w:r>
      <w:proofErr w:type="gramStart"/>
      <w:r w:rsidR="00A00E65" w:rsidRPr="00A9332B">
        <w:rPr>
          <w:rFonts w:ascii="Arial" w:hAnsi="Arial" w:cs="Arial"/>
          <w:sz w:val="28"/>
          <w:szCs w:val="28"/>
        </w:rPr>
        <w:t xml:space="preserve">in </w:t>
      </w:r>
      <w:r w:rsidR="00A00E65" w:rsidRPr="00A9332B">
        <w:rPr>
          <w:rFonts w:ascii="Arial" w:hAnsi="Arial" w:cs="Arial"/>
          <w:sz w:val="28"/>
          <w:szCs w:val="28"/>
        </w:rPr>
        <w:lastRenderedPageBreak/>
        <w:t>particular premises</w:t>
      </w:r>
      <w:proofErr w:type="gramEnd"/>
      <w:r w:rsidR="00A00E65" w:rsidRPr="00A9332B">
        <w:rPr>
          <w:rFonts w:ascii="Arial" w:hAnsi="Arial" w:cs="Arial"/>
          <w:sz w:val="28"/>
          <w:szCs w:val="28"/>
        </w:rPr>
        <w:t>.</w:t>
      </w:r>
      <w:r w:rsidR="00754BE6" w:rsidRPr="00A9332B">
        <w:rPr>
          <w:rFonts w:ascii="Arial" w:hAnsi="Arial" w:cs="Arial"/>
          <w:sz w:val="28"/>
          <w:szCs w:val="28"/>
        </w:rPr>
        <w:t xml:space="preserve"> </w:t>
      </w:r>
      <w:r w:rsidR="00A00E65" w:rsidRPr="00A9332B">
        <w:rPr>
          <w:rFonts w:ascii="Arial" w:hAnsi="Arial" w:cs="Arial"/>
          <w:sz w:val="28"/>
          <w:szCs w:val="28"/>
        </w:rPr>
        <w:t xml:space="preserve">This consultation relates to the section 1 duty </w:t>
      </w:r>
      <w:r w:rsidR="00490D5B" w:rsidRPr="00A9332B">
        <w:rPr>
          <w:rFonts w:ascii="Arial" w:hAnsi="Arial" w:cs="Arial"/>
          <w:sz w:val="28"/>
          <w:szCs w:val="28"/>
        </w:rPr>
        <w:t xml:space="preserve">(universal duty) </w:t>
      </w:r>
      <w:r w:rsidR="00A00E65" w:rsidRPr="00A9332B">
        <w:rPr>
          <w:rFonts w:ascii="Arial" w:hAnsi="Arial" w:cs="Arial"/>
          <w:sz w:val="28"/>
          <w:szCs w:val="28"/>
        </w:rPr>
        <w:t>only.</w:t>
      </w:r>
    </w:p>
    <w:p w14:paraId="3517B9E6" w14:textId="39DCC38C" w:rsidR="006E31CA" w:rsidRPr="00A9332B" w:rsidRDefault="006E31CA" w:rsidP="00A9332B">
      <w:pPr>
        <w:pStyle w:val="NoSpacing"/>
        <w:jc w:val="both"/>
        <w:rPr>
          <w:rFonts w:ascii="Arial" w:hAnsi="Arial"/>
          <w:sz w:val="28"/>
          <w:szCs w:val="28"/>
        </w:rPr>
      </w:pPr>
    </w:p>
    <w:p w14:paraId="4D4BBB62" w14:textId="79BFEFC2" w:rsidR="003318D5" w:rsidRPr="00A9332B" w:rsidRDefault="00754BE6" w:rsidP="00445ECE">
      <w:pPr>
        <w:pStyle w:val="NoSpacing"/>
        <w:numPr>
          <w:ilvl w:val="0"/>
          <w:numId w:val="1"/>
        </w:numPr>
        <w:jc w:val="both"/>
        <w:rPr>
          <w:rFonts w:ascii="Arial" w:hAnsi="Arial"/>
          <w:sz w:val="28"/>
          <w:szCs w:val="28"/>
        </w:rPr>
      </w:pPr>
      <w:r w:rsidRPr="00A9332B">
        <w:rPr>
          <w:rFonts w:ascii="Arial" w:hAnsi="Arial"/>
          <w:sz w:val="28"/>
          <w:szCs w:val="28"/>
        </w:rPr>
        <w:t>TEO is considering how th</w:t>
      </w:r>
      <w:r w:rsidR="00326719" w:rsidRPr="00A9332B">
        <w:rPr>
          <w:rFonts w:ascii="Arial" w:hAnsi="Arial"/>
          <w:sz w:val="28"/>
          <w:szCs w:val="28"/>
        </w:rPr>
        <w:t xml:space="preserve">is </w:t>
      </w:r>
      <w:r w:rsidRPr="00A9332B">
        <w:rPr>
          <w:rFonts w:ascii="Arial" w:hAnsi="Arial"/>
          <w:sz w:val="28"/>
          <w:szCs w:val="28"/>
        </w:rPr>
        <w:t xml:space="preserve">universal duty </w:t>
      </w:r>
      <w:r w:rsidR="00326719" w:rsidRPr="00A9332B">
        <w:rPr>
          <w:rFonts w:ascii="Arial" w:hAnsi="Arial"/>
          <w:sz w:val="28"/>
          <w:szCs w:val="28"/>
        </w:rPr>
        <w:t>may</w:t>
      </w:r>
      <w:r w:rsidRPr="00A9332B">
        <w:rPr>
          <w:rFonts w:ascii="Arial" w:hAnsi="Arial"/>
          <w:sz w:val="28"/>
          <w:szCs w:val="28"/>
        </w:rPr>
        <w:t xml:space="preserve"> be implemented in the most effective way</w:t>
      </w:r>
      <w:r w:rsidR="00DD053B" w:rsidRPr="00A9332B">
        <w:rPr>
          <w:rFonts w:ascii="Arial" w:hAnsi="Arial"/>
          <w:sz w:val="28"/>
          <w:szCs w:val="28"/>
        </w:rPr>
        <w:t xml:space="preserve"> and we want your thoughts</w:t>
      </w:r>
      <w:r w:rsidR="00B47756" w:rsidRPr="00A9332B">
        <w:rPr>
          <w:rFonts w:ascii="Arial" w:hAnsi="Arial"/>
          <w:sz w:val="28"/>
          <w:szCs w:val="28"/>
        </w:rPr>
        <w:t xml:space="preserve"> to help shape the way forward.</w:t>
      </w:r>
    </w:p>
    <w:p w14:paraId="30F2EC79" w14:textId="77777777" w:rsidR="002008C5" w:rsidRPr="00A9332B" w:rsidRDefault="002008C5" w:rsidP="00A9332B">
      <w:pPr>
        <w:pStyle w:val="NoSpacing"/>
        <w:jc w:val="both"/>
        <w:rPr>
          <w:rFonts w:ascii="Arial" w:hAnsi="Arial" w:cs="Arial"/>
          <w:sz w:val="28"/>
          <w:szCs w:val="28"/>
        </w:rPr>
      </w:pPr>
    </w:p>
    <w:p w14:paraId="1CB4B80E" w14:textId="73EA1D17" w:rsidR="009F57D4" w:rsidRPr="00A9332B" w:rsidRDefault="003318D5" w:rsidP="00A9332B">
      <w:pPr>
        <w:pStyle w:val="NoSpacing"/>
        <w:numPr>
          <w:ilvl w:val="0"/>
          <w:numId w:val="1"/>
        </w:numPr>
        <w:jc w:val="both"/>
        <w:rPr>
          <w:rFonts w:ascii="Arial" w:hAnsi="Arial" w:cs="Arial"/>
          <w:sz w:val="28"/>
          <w:szCs w:val="28"/>
        </w:rPr>
      </w:pPr>
      <w:r w:rsidRPr="00A9332B">
        <w:rPr>
          <w:rFonts w:ascii="Arial" w:hAnsi="Arial"/>
          <w:sz w:val="28"/>
          <w:szCs w:val="28"/>
        </w:rPr>
        <w:t xml:space="preserve">The Act requires that the free products </w:t>
      </w:r>
      <w:r w:rsidR="00497168" w:rsidRPr="00A9332B">
        <w:rPr>
          <w:rFonts w:ascii="Arial" w:hAnsi="Arial"/>
          <w:sz w:val="28"/>
          <w:szCs w:val="28"/>
        </w:rPr>
        <w:t xml:space="preserve">are to be obtainable reasonably easily and </w:t>
      </w:r>
      <w:r w:rsidR="009F57D4" w:rsidRPr="00A9332B">
        <w:rPr>
          <w:rFonts w:ascii="Arial" w:hAnsi="Arial"/>
          <w:sz w:val="28"/>
          <w:szCs w:val="28"/>
        </w:rPr>
        <w:t xml:space="preserve">individuals </w:t>
      </w:r>
      <w:r w:rsidR="00497168" w:rsidRPr="00A9332B">
        <w:rPr>
          <w:rFonts w:ascii="Arial" w:hAnsi="Arial"/>
          <w:sz w:val="28"/>
          <w:szCs w:val="28"/>
        </w:rPr>
        <w:t xml:space="preserve">may </w:t>
      </w:r>
      <w:r w:rsidRPr="00A9332B">
        <w:rPr>
          <w:rFonts w:ascii="Arial" w:hAnsi="Arial"/>
          <w:sz w:val="28"/>
          <w:szCs w:val="28"/>
        </w:rPr>
        <w:t>collect products for someone else who needs them.</w:t>
      </w:r>
      <w:r w:rsidRPr="00A9332B">
        <w:rPr>
          <w:rFonts w:ascii="Arial" w:hAnsi="Arial" w:cs="Arial"/>
          <w:sz w:val="28"/>
          <w:szCs w:val="28"/>
        </w:rPr>
        <w:t xml:space="preserve"> </w:t>
      </w:r>
      <w:r w:rsidR="00A9332B" w:rsidRPr="00A9332B">
        <w:rPr>
          <w:rFonts w:ascii="Arial" w:hAnsi="Arial"/>
          <w:sz w:val="28"/>
          <w:szCs w:val="28"/>
        </w:rPr>
        <w:t>Therefore,</w:t>
      </w:r>
      <w:r w:rsidR="00A00E65" w:rsidRPr="00A9332B">
        <w:rPr>
          <w:rFonts w:ascii="Arial" w:hAnsi="Arial"/>
          <w:sz w:val="28"/>
          <w:szCs w:val="28"/>
        </w:rPr>
        <w:t xml:space="preserve"> generally v</w:t>
      </w:r>
      <w:r w:rsidR="009F57D4" w:rsidRPr="00A9332B">
        <w:rPr>
          <w:rFonts w:ascii="Arial" w:hAnsi="Arial"/>
          <w:sz w:val="28"/>
          <w:szCs w:val="28"/>
        </w:rPr>
        <w:t xml:space="preserve">enues not accessible to the </w:t>
      </w:r>
      <w:proofErr w:type="gramStart"/>
      <w:r w:rsidR="009F57D4" w:rsidRPr="00A9332B">
        <w:rPr>
          <w:rFonts w:ascii="Arial" w:hAnsi="Arial"/>
          <w:sz w:val="28"/>
          <w:szCs w:val="28"/>
        </w:rPr>
        <w:t>general public</w:t>
      </w:r>
      <w:proofErr w:type="gramEnd"/>
      <w:r w:rsidRPr="00A9332B">
        <w:rPr>
          <w:rFonts w:ascii="Arial" w:hAnsi="Arial"/>
          <w:sz w:val="28"/>
          <w:szCs w:val="28"/>
        </w:rPr>
        <w:t xml:space="preserve"> </w:t>
      </w:r>
      <w:r w:rsidR="003A14C8" w:rsidRPr="00A9332B">
        <w:rPr>
          <w:rFonts w:ascii="Arial" w:hAnsi="Arial"/>
          <w:sz w:val="28"/>
          <w:szCs w:val="28"/>
        </w:rPr>
        <w:t xml:space="preserve">are </w:t>
      </w:r>
      <w:r w:rsidR="009F57D4" w:rsidRPr="00A9332B">
        <w:rPr>
          <w:rFonts w:ascii="Arial" w:hAnsi="Arial"/>
          <w:sz w:val="28"/>
          <w:szCs w:val="28"/>
        </w:rPr>
        <w:t xml:space="preserve">not </w:t>
      </w:r>
      <w:r w:rsidR="003A14C8" w:rsidRPr="00A9332B">
        <w:rPr>
          <w:rFonts w:ascii="Arial" w:hAnsi="Arial"/>
          <w:sz w:val="28"/>
          <w:szCs w:val="28"/>
        </w:rPr>
        <w:t xml:space="preserve">considered </w:t>
      </w:r>
      <w:r w:rsidR="009F57D4" w:rsidRPr="00A9332B">
        <w:rPr>
          <w:rFonts w:ascii="Arial" w:hAnsi="Arial"/>
          <w:sz w:val="28"/>
          <w:szCs w:val="28"/>
        </w:rPr>
        <w:t>appropriate locations</w:t>
      </w:r>
      <w:r w:rsidR="00A9332B">
        <w:rPr>
          <w:rFonts w:ascii="Arial" w:hAnsi="Arial" w:cs="Arial"/>
          <w:sz w:val="28"/>
          <w:szCs w:val="28"/>
        </w:rPr>
        <w:t>.</w:t>
      </w:r>
    </w:p>
    <w:p w14:paraId="48B4465E" w14:textId="77777777" w:rsidR="00130363" w:rsidRPr="00A9332B" w:rsidRDefault="00130363" w:rsidP="00445ECE">
      <w:pPr>
        <w:pStyle w:val="NoSpacing"/>
        <w:jc w:val="both"/>
        <w:rPr>
          <w:rFonts w:ascii="Arial" w:hAnsi="Arial" w:cs="Arial"/>
          <w:sz w:val="28"/>
          <w:szCs w:val="28"/>
        </w:rPr>
      </w:pPr>
    </w:p>
    <w:p w14:paraId="05232A20" w14:textId="0AF553AF" w:rsidR="00130363" w:rsidRDefault="00C9503B" w:rsidP="00A9332B">
      <w:pPr>
        <w:pStyle w:val="NoSpacing"/>
        <w:numPr>
          <w:ilvl w:val="0"/>
          <w:numId w:val="1"/>
        </w:numPr>
        <w:jc w:val="both"/>
        <w:rPr>
          <w:rFonts w:ascii="Arial" w:hAnsi="Arial"/>
          <w:sz w:val="28"/>
          <w:szCs w:val="28"/>
        </w:rPr>
      </w:pPr>
      <w:r w:rsidRPr="00A9332B">
        <w:rPr>
          <w:rFonts w:ascii="Arial" w:hAnsi="Arial"/>
          <w:sz w:val="28"/>
          <w:szCs w:val="28"/>
        </w:rPr>
        <w:t xml:space="preserve">Further background on the Act is contained at </w:t>
      </w:r>
      <w:r w:rsidRPr="00A9332B">
        <w:rPr>
          <w:rFonts w:ascii="Arial" w:hAnsi="Arial"/>
          <w:b/>
          <w:sz w:val="28"/>
          <w:szCs w:val="28"/>
        </w:rPr>
        <w:t>Annex A</w:t>
      </w:r>
      <w:r w:rsidRPr="00A9332B">
        <w:rPr>
          <w:rFonts w:ascii="Arial" w:hAnsi="Arial"/>
          <w:sz w:val="28"/>
          <w:szCs w:val="28"/>
        </w:rPr>
        <w:t>.</w:t>
      </w:r>
    </w:p>
    <w:p w14:paraId="65B62359" w14:textId="77777777" w:rsidR="00A9332B" w:rsidRPr="00A9332B" w:rsidRDefault="00A9332B" w:rsidP="00A9332B">
      <w:pPr>
        <w:pStyle w:val="NoSpacing"/>
        <w:jc w:val="both"/>
        <w:rPr>
          <w:rFonts w:ascii="Arial" w:hAnsi="Arial"/>
          <w:sz w:val="28"/>
          <w:szCs w:val="28"/>
        </w:rPr>
      </w:pPr>
    </w:p>
    <w:p w14:paraId="33DE9D32" w14:textId="003AE2CF" w:rsidR="003A1016" w:rsidRPr="00A9332B" w:rsidRDefault="003A1016" w:rsidP="00445ECE">
      <w:pPr>
        <w:pStyle w:val="Heading1"/>
        <w:jc w:val="both"/>
        <w:rPr>
          <w:rFonts w:ascii="Arial" w:hAnsi="Arial"/>
          <w:b/>
          <w:sz w:val="28"/>
          <w:szCs w:val="28"/>
        </w:rPr>
      </w:pPr>
      <w:r w:rsidRPr="00A9332B">
        <w:rPr>
          <w:rFonts w:ascii="Arial" w:hAnsi="Arial"/>
          <w:b/>
          <w:color w:val="0070C0"/>
          <w:sz w:val="28"/>
          <w:szCs w:val="28"/>
        </w:rPr>
        <w:t>Consultation</w:t>
      </w:r>
      <w:r w:rsidR="00AF4766" w:rsidRPr="00A9332B">
        <w:rPr>
          <w:rFonts w:ascii="Arial" w:hAnsi="Arial"/>
          <w:b/>
          <w:color w:val="0070C0"/>
          <w:sz w:val="28"/>
          <w:szCs w:val="28"/>
        </w:rPr>
        <w:t>:</w:t>
      </w:r>
    </w:p>
    <w:p w14:paraId="2B3F0B8A" w14:textId="77777777" w:rsidR="003A1016" w:rsidRPr="00A9332B" w:rsidRDefault="003A1016" w:rsidP="00445ECE">
      <w:pPr>
        <w:pStyle w:val="ListParagraph"/>
        <w:ind w:left="0"/>
        <w:jc w:val="both"/>
        <w:rPr>
          <w:rFonts w:ascii="Arial" w:hAnsi="Arial" w:cs="Arial"/>
          <w:sz w:val="28"/>
          <w:szCs w:val="28"/>
        </w:rPr>
      </w:pPr>
    </w:p>
    <w:p w14:paraId="2C0F0773" w14:textId="7777AE2B" w:rsidR="003A1016" w:rsidRPr="00A9332B" w:rsidRDefault="003A1016" w:rsidP="00445ECE">
      <w:pPr>
        <w:pStyle w:val="ListParagraph"/>
        <w:numPr>
          <w:ilvl w:val="0"/>
          <w:numId w:val="1"/>
        </w:numPr>
        <w:jc w:val="both"/>
        <w:rPr>
          <w:rFonts w:ascii="Arial" w:hAnsi="Arial" w:cs="Arial"/>
          <w:sz w:val="28"/>
          <w:szCs w:val="28"/>
        </w:rPr>
      </w:pPr>
      <w:r w:rsidRPr="00A9332B">
        <w:rPr>
          <w:rFonts w:ascii="Arial" w:hAnsi="Arial" w:cs="Arial"/>
          <w:sz w:val="28"/>
          <w:szCs w:val="28"/>
        </w:rPr>
        <w:t xml:space="preserve">The consultation will run for 12 weeks from </w:t>
      </w:r>
      <w:r w:rsidR="00DC550E" w:rsidRPr="00A9332B">
        <w:rPr>
          <w:rFonts w:ascii="Arial" w:hAnsi="Arial" w:cs="Arial"/>
          <w:sz w:val="28"/>
          <w:szCs w:val="28"/>
        </w:rPr>
        <w:t>26</w:t>
      </w:r>
      <w:r w:rsidR="009F5C13" w:rsidRPr="00A9332B">
        <w:rPr>
          <w:rFonts w:ascii="Arial" w:hAnsi="Arial" w:cs="Arial"/>
          <w:sz w:val="28"/>
          <w:szCs w:val="28"/>
        </w:rPr>
        <w:t xml:space="preserve"> June</w:t>
      </w:r>
      <w:r w:rsidR="00C64A86" w:rsidRPr="00A9332B">
        <w:rPr>
          <w:rFonts w:ascii="Arial" w:hAnsi="Arial" w:cs="Arial"/>
          <w:sz w:val="28"/>
          <w:szCs w:val="28"/>
        </w:rPr>
        <w:t xml:space="preserve"> 2023 – </w:t>
      </w:r>
      <w:r w:rsidR="00D973EB" w:rsidRPr="00A9332B">
        <w:rPr>
          <w:rFonts w:ascii="Arial" w:hAnsi="Arial" w:cs="Arial"/>
          <w:sz w:val="28"/>
          <w:szCs w:val="28"/>
        </w:rPr>
        <w:t>1</w:t>
      </w:r>
      <w:r w:rsidR="00DC550E" w:rsidRPr="00A9332B">
        <w:rPr>
          <w:rFonts w:ascii="Arial" w:hAnsi="Arial" w:cs="Arial"/>
          <w:sz w:val="28"/>
          <w:szCs w:val="28"/>
        </w:rPr>
        <w:t>8</w:t>
      </w:r>
      <w:r w:rsidR="009F5C13" w:rsidRPr="00A9332B">
        <w:rPr>
          <w:rFonts w:ascii="Arial" w:hAnsi="Arial" w:cs="Arial"/>
          <w:sz w:val="28"/>
          <w:szCs w:val="28"/>
        </w:rPr>
        <w:t xml:space="preserve"> September</w:t>
      </w:r>
      <w:r w:rsidR="00C64A86" w:rsidRPr="00A9332B">
        <w:rPr>
          <w:rFonts w:ascii="Arial" w:hAnsi="Arial" w:cs="Arial"/>
          <w:sz w:val="28"/>
          <w:szCs w:val="28"/>
        </w:rPr>
        <w:t xml:space="preserve"> 2023</w:t>
      </w:r>
      <w:r w:rsidR="00FD76EF" w:rsidRPr="00A9332B">
        <w:rPr>
          <w:rFonts w:ascii="Arial" w:hAnsi="Arial" w:cs="Arial"/>
          <w:sz w:val="28"/>
          <w:szCs w:val="28"/>
        </w:rPr>
        <w:t>.</w:t>
      </w:r>
      <w:r w:rsidR="00195C43" w:rsidRPr="00A9332B">
        <w:rPr>
          <w:rFonts w:ascii="Arial" w:hAnsi="Arial" w:cs="Arial"/>
          <w:sz w:val="28"/>
          <w:szCs w:val="28"/>
        </w:rPr>
        <w:t xml:space="preserve"> </w:t>
      </w:r>
      <w:r w:rsidRPr="00A9332B">
        <w:rPr>
          <w:rFonts w:ascii="Arial" w:hAnsi="Arial" w:cs="Arial"/>
          <w:sz w:val="28"/>
          <w:szCs w:val="28"/>
        </w:rPr>
        <w:t xml:space="preserve">The responses will then be analysed and </w:t>
      </w:r>
      <w:r w:rsidR="00B17843" w:rsidRPr="00A9332B">
        <w:rPr>
          <w:rFonts w:ascii="Arial" w:hAnsi="Arial" w:cs="Arial"/>
          <w:sz w:val="28"/>
          <w:szCs w:val="28"/>
        </w:rPr>
        <w:t xml:space="preserve">considered alongside the responses we received from our </w:t>
      </w:r>
      <w:r w:rsidR="00087FE9" w:rsidRPr="00A9332B">
        <w:rPr>
          <w:rFonts w:ascii="Arial" w:hAnsi="Arial" w:cs="Arial"/>
          <w:sz w:val="28"/>
          <w:szCs w:val="28"/>
        </w:rPr>
        <w:t>engagement</w:t>
      </w:r>
      <w:r w:rsidR="00B17843" w:rsidRPr="00A9332B">
        <w:rPr>
          <w:rFonts w:ascii="Arial" w:hAnsi="Arial" w:cs="Arial"/>
          <w:sz w:val="28"/>
          <w:szCs w:val="28"/>
        </w:rPr>
        <w:t xml:space="preserve"> process to</w:t>
      </w:r>
      <w:r w:rsidRPr="00A9332B">
        <w:rPr>
          <w:rFonts w:ascii="Arial" w:hAnsi="Arial" w:cs="Arial"/>
          <w:sz w:val="28"/>
          <w:szCs w:val="28"/>
        </w:rPr>
        <w:t xml:space="preserve"> inform the development </w:t>
      </w:r>
      <w:r w:rsidR="00B72AED" w:rsidRPr="00A9332B">
        <w:rPr>
          <w:rFonts w:ascii="Arial" w:hAnsi="Arial" w:cs="Arial"/>
          <w:sz w:val="28"/>
          <w:szCs w:val="28"/>
        </w:rPr>
        <w:t xml:space="preserve">of the </w:t>
      </w:r>
      <w:r w:rsidRPr="00A9332B">
        <w:rPr>
          <w:rFonts w:ascii="Arial" w:hAnsi="Arial" w:cs="Arial"/>
          <w:sz w:val="28"/>
          <w:szCs w:val="28"/>
        </w:rPr>
        <w:t>arrangements to implement the Act.</w:t>
      </w:r>
    </w:p>
    <w:p w14:paraId="661C9533" w14:textId="12361D95" w:rsidR="003A1016" w:rsidRPr="00A9332B" w:rsidRDefault="003A1016" w:rsidP="00445ECE">
      <w:pPr>
        <w:pStyle w:val="ListParagraph"/>
        <w:spacing w:after="0" w:line="240" w:lineRule="auto"/>
        <w:ind w:left="0"/>
        <w:jc w:val="both"/>
        <w:rPr>
          <w:rFonts w:ascii="Arial" w:hAnsi="Arial" w:cs="Arial"/>
          <w:sz w:val="28"/>
          <w:szCs w:val="28"/>
        </w:rPr>
      </w:pPr>
    </w:p>
    <w:p w14:paraId="0D250AB2" w14:textId="56712047" w:rsidR="006E31CA" w:rsidRDefault="006E31CA" w:rsidP="00A9332B">
      <w:pPr>
        <w:pStyle w:val="ListParagraph"/>
        <w:numPr>
          <w:ilvl w:val="0"/>
          <w:numId w:val="1"/>
        </w:numPr>
        <w:jc w:val="both"/>
        <w:rPr>
          <w:rFonts w:ascii="Arial" w:hAnsi="Arial" w:cs="Arial"/>
          <w:sz w:val="28"/>
          <w:szCs w:val="28"/>
        </w:rPr>
      </w:pPr>
      <w:r w:rsidRPr="00A9332B">
        <w:rPr>
          <w:rFonts w:ascii="Arial" w:hAnsi="Arial" w:cs="Arial"/>
          <w:b/>
          <w:noProof/>
          <w:color w:val="0070C0"/>
          <w:sz w:val="28"/>
          <w:szCs w:val="28"/>
        </w:rPr>
        <w:drawing>
          <wp:anchor distT="0" distB="0" distL="114300" distR="114300" simplePos="0" relativeHeight="251682816" behindDoc="1" locked="0" layoutInCell="1" allowOverlap="1" wp14:anchorId="3F9B8D59" wp14:editId="65EEE072">
            <wp:simplePos x="0" y="0"/>
            <wp:positionH relativeFrom="column">
              <wp:posOffset>4216532</wp:posOffset>
            </wp:positionH>
            <wp:positionV relativeFrom="paragraph">
              <wp:posOffset>115200</wp:posOffset>
            </wp:positionV>
            <wp:extent cx="1579683" cy="1366005"/>
            <wp:effectExtent l="171450" t="190500" r="154305" b="196215"/>
            <wp:wrapNone/>
            <wp:docPr id="27" name="Picture 27" descr="A picture of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of underpants&#10;&#10;Description automatically generated"/>
                    <pic:cNvPicPr/>
                  </pic:nvPicPr>
                  <pic:blipFill>
                    <a:blip r:embed="rId12">
                      <a:alphaModFix amt="20000"/>
                      <a:extLst>
                        <a:ext uri="{28A0092B-C50C-407E-A947-70E740481C1C}">
                          <a14:useLocalDpi xmlns:a14="http://schemas.microsoft.com/office/drawing/2010/main" val="0"/>
                        </a:ext>
                      </a:extLst>
                    </a:blip>
                    <a:stretch>
                      <a:fillRect/>
                    </a:stretch>
                  </pic:blipFill>
                  <pic:spPr>
                    <a:xfrm rot="20669184">
                      <a:off x="0" y="0"/>
                      <a:ext cx="1579683" cy="1366005"/>
                    </a:xfrm>
                    <a:prstGeom prst="rect">
                      <a:avLst/>
                    </a:prstGeom>
                  </pic:spPr>
                </pic:pic>
              </a:graphicData>
            </a:graphic>
            <wp14:sizeRelH relativeFrom="page">
              <wp14:pctWidth>0</wp14:pctWidth>
            </wp14:sizeRelH>
            <wp14:sizeRelV relativeFrom="page">
              <wp14:pctHeight>0</wp14:pctHeight>
            </wp14:sizeRelV>
          </wp:anchor>
        </w:drawing>
      </w:r>
      <w:r w:rsidR="00B17843" w:rsidRPr="00A9332B">
        <w:rPr>
          <w:rFonts w:ascii="Arial" w:hAnsi="Arial" w:cs="Arial"/>
          <w:sz w:val="28"/>
          <w:szCs w:val="28"/>
        </w:rPr>
        <w:t>W</w:t>
      </w:r>
      <w:r w:rsidR="003A1016" w:rsidRPr="00A9332B">
        <w:rPr>
          <w:rFonts w:ascii="Arial" w:hAnsi="Arial" w:cs="Arial"/>
          <w:sz w:val="28"/>
          <w:szCs w:val="28"/>
        </w:rPr>
        <w:t>e want to hear</w:t>
      </w:r>
      <w:r w:rsidR="00C1041E" w:rsidRPr="00A9332B">
        <w:rPr>
          <w:rFonts w:ascii="Arial" w:hAnsi="Arial" w:cs="Arial"/>
          <w:sz w:val="28"/>
          <w:szCs w:val="28"/>
        </w:rPr>
        <w:t xml:space="preserve"> </w:t>
      </w:r>
      <w:r w:rsidR="00B17843" w:rsidRPr="00A9332B">
        <w:rPr>
          <w:rFonts w:ascii="Arial" w:hAnsi="Arial" w:cs="Arial"/>
          <w:sz w:val="28"/>
          <w:szCs w:val="28"/>
        </w:rPr>
        <w:t xml:space="preserve">from as many people as possible </w:t>
      </w:r>
      <w:r w:rsidR="00C1041E" w:rsidRPr="00A9332B">
        <w:rPr>
          <w:rFonts w:ascii="Arial" w:hAnsi="Arial" w:cs="Arial"/>
          <w:sz w:val="28"/>
          <w:szCs w:val="28"/>
        </w:rPr>
        <w:t>on</w:t>
      </w:r>
      <w:r w:rsidR="00987593" w:rsidRPr="00A9332B">
        <w:rPr>
          <w:rFonts w:ascii="Arial" w:hAnsi="Arial" w:cs="Arial"/>
          <w:sz w:val="28"/>
          <w:szCs w:val="28"/>
        </w:rPr>
        <w:t xml:space="preserve"> all the questions in the consultation</w:t>
      </w:r>
      <w:r w:rsidR="00990E49" w:rsidRPr="00A9332B">
        <w:rPr>
          <w:rFonts w:ascii="Arial" w:hAnsi="Arial" w:cs="Arial"/>
          <w:sz w:val="28"/>
          <w:szCs w:val="28"/>
        </w:rPr>
        <w:t>.</w:t>
      </w:r>
    </w:p>
    <w:p w14:paraId="34291074" w14:textId="77777777" w:rsidR="00A9332B" w:rsidRPr="00A9332B" w:rsidRDefault="00A9332B" w:rsidP="00A9332B">
      <w:pPr>
        <w:jc w:val="both"/>
        <w:rPr>
          <w:rFonts w:ascii="Arial" w:hAnsi="Arial" w:cs="Arial"/>
          <w:sz w:val="28"/>
          <w:szCs w:val="28"/>
        </w:rPr>
      </w:pPr>
    </w:p>
    <w:p w14:paraId="2F67B7D6" w14:textId="743463EA" w:rsidR="001D4EE9" w:rsidRPr="00A9332B" w:rsidRDefault="001D4EE9" w:rsidP="00445ECE">
      <w:pPr>
        <w:pStyle w:val="Heading1"/>
        <w:jc w:val="both"/>
        <w:rPr>
          <w:rFonts w:ascii="Arial" w:hAnsi="Arial" w:cs="Arial"/>
          <w:b/>
          <w:sz w:val="28"/>
          <w:szCs w:val="28"/>
        </w:rPr>
      </w:pPr>
      <w:r w:rsidRPr="00A9332B">
        <w:rPr>
          <w:rFonts w:ascii="Arial" w:hAnsi="Arial" w:cs="Arial"/>
          <w:b/>
          <w:sz w:val="28"/>
          <w:szCs w:val="28"/>
        </w:rPr>
        <w:t>Responding to the Consultation:</w:t>
      </w:r>
    </w:p>
    <w:p w14:paraId="77732439" w14:textId="77777777" w:rsidR="001D4EE9" w:rsidRPr="00A9332B" w:rsidRDefault="001D4EE9" w:rsidP="00445ECE">
      <w:pPr>
        <w:pStyle w:val="ListParagraph"/>
        <w:ind w:left="0"/>
        <w:jc w:val="both"/>
        <w:rPr>
          <w:rFonts w:ascii="Arial" w:hAnsi="Arial" w:cs="Arial"/>
          <w:sz w:val="28"/>
          <w:szCs w:val="28"/>
        </w:rPr>
      </w:pPr>
    </w:p>
    <w:p w14:paraId="3411231B" w14:textId="776AEFA4" w:rsidR="00AF4766" w:rsidRPr="00A9332B" w:rsidRDefault="001D4EE9" w:rsidP="00445ECE">
      <w:pPr>
        <w:pStyle w:val="ListParagraph"/>
        <w:numPr>
          <w:ilvl w:val="0"/>
          <w:numId w:val="1"/>
        </w:numPr>
        <w:jc w:val="both"/>
        <w:rPr>
          <w:rFonts w:ascii="Arial" w:hAnsi="Arial" w:cs="Arial"/>
          <w:sz w:val="28"/>
          <w:szCs w:val="28"/>
        </w:rPr>
      </w:pPr>
      <w:r w:rsidRPr="00A9332B">
        <w:rPr>
          <w:rFonts w:ascii="Arial" w:hAnsi="Arial" w:cs="Arial"/>
          <w:sz w:val="28"/>
          <w:szCs w:val="28"/>
        </w:rPr>
        <w:t xml:space="preserve">The best way to respond to this consultation is online, through our </w:t>
      </w:r>
      <w:r w:rsidR="00DD053B" w:rsidRPr="00A9332B">
        <w:rPr>
          <w:rFonts w:ascii="Arial" w:hAnsi="Arial" w:cs="Arial"/>
          <w:sz w:val="28"/>
          <w:szCs w:val="28"/>
        </w:rPr>
        <w:t xml:space="preserve">questionnaire </w:t>
      </w:r>
      <w:r w:rsidRPr="00A9332B">
        <w:rPr>
          <w:rFonts w:ascii="Arial" w:hAnsi="Arial" w:cs="Arial"/>
          <w:sz w:val="28"/>
          <w:szCs w:val="28"/>
        </w:rPr>
        <w:t>which can be accessed here:</w:t>
      </w:r>
    </w:p>
    <w:p w14:paraId="159E347B" w14:textId="77777777" w:rsidR="00AF4766" w:rsidRDefault="00AF4766" w:rsidP="00445ECE">
      <w:pPr>
        <w:pStyle w:val="ListParagraph"/>
        <w:spacing w:after="0" w:line="240" w:lineRule="auto"/>
        <w:ind w:left="0"/>
        <w:jc w:val="both"/>
        <w:rPr>
          <w:rFonts w:ascii="Arial" w:hAnsi="Arial" w:cs="Arial"/>
          <w:sz w:val="24"/>
          <w:szCs w:val="24"/>
        </w:rPr>
      </w:pPr>
    </w:p>
    <w:p w14:paraId="78F2D673" w14:textId="00334245" w:rsidR="001D4EE9" w:rsidRPr="00737B69" w:rsidRDefault="00663E37" w:rsidP="00445ECE">
      <w:pPr>
        <w:pStyle w:val="ListParagraph"/>
        <w:jc w:val="both"/>
        <w:rPr>
          <w:rFonts w:ascii="Arial" w:hAnsi="Arial" w:cs="Arial"/>
          <w:sz w:val="28"/>
          <w:szCs w:val="28"/>
        </w:rPr>
      </w:pPr>
      <w:hyperlink r:id="rId14" w:history="1">
        <w:r w:rsidR="00737B69" w:rsidRPr="00737B69">
          <w:rPr>
            <w:rStyle w:val="Hyperlink"/>
            <w:rFonts w:ascii="Arial" w:hAnsi="Arial" w:cs="Arial"/>
            <w:sz w:val="28"/>
            <w:szCs w:val="28"/>
          </w:rPr>
          <w:t>https://consultations.nidirect.gov.uk/teo/provision-of-free-period-products-consultation</w:t>
        </w:r>
      </w:hyperlink>
    </w:p>
    <w:p w14:paraId="2A3EF3EF" w14:textId="77777777" w:rsidR="001D4EE9" w:rsidRDefault="001D4EE9" w:rsidP="00445ECE">
      <w:pPr>
        <w:pStyle w:val="ListParagraph"/>
        <w:spacing w:after="0" w:line="240" w:lineRule="auto"/>
        <w:ind w:left="0"/>
        <w:jc w:val="both"/>
        <w:rPr>
          <w:rFonts w:ascii="Arial" w:hAnsi="Arial" w:cs="Arial"/>
          <w:sz w:val="24"/>
          <w:szCs w:val="24"/>
        </w:rPr>
      </w:pPr>
    </w:p>
    <w:p w14:paraId="25B0DA66" w14:textId="796CCBEA" w:rsidR="00777CC3" w:rsidRPr="00192BF2" w:rsidRDefault="00777CC3" w:rsidP="00445ECE">
      <w:pPr>
        <w:pStyle w:val="ListParagraph"/>
        <w:numPr>
          <w:ilvl w:val="0"/>
          <w:numId w:val="1"/>
        </w:numPr>
        <w:jc w:val="both"/>
        <w:rPr>
          <w:rFonts w:ascii="Arial" w:hAnsi="Arial" w:cs="Arial"/>
          <w:sz w:val="28"/>
          <w:szCs w:val="28"/>
        </w:rPr>
      </w:pPr>
      <w:r w:rsidRPr="00192BF2">
        <w:rPr>
          <w:rFonts w:ascii="Arial" w:hAnsi="Arial" w:cs="Arial"/>
          <w:sz w:val="28"/>
          <w:szCs w:val="28"/>
        </w:rPr>
        <w:t>An electronic version of this document is available for you to download at</w:t>
      </w:r>
      <w:r w:rsidR="003C331B" w:rsidRPr="00192BF2">
        <w:rPr>
          <w:rFonts w:ascii="Arial" w:hAnsi="Arial" w:cs="Arial"/>
          <w:sz w:val="28"/>
          <w:szCs w:val="28"/>
        </w:rPr>
        <w:t>:</w:t>
      </w:r>
    </w:p>
    <w:p w14:paraId="6BBD9D7F" w14:textId="77777777" w:rsidR="00AF4766" w:rsidRPr="00192BF2" w:rsidRDefault="00AF4766" w:rsidP="00445ECE">
      <w:pPr>
        <w:pStyle w:val="ListParagraph"/>
        <w:spacing w:after="0" w:line="240" w:lineRule="auto"/>
        <w:ind w:left="0"/>
        <w:jc w:val="both"/>
        <w:rPr>
          <w:rFonts w:ascii="Arial" w:hAnsi="Arial" w:cs="Arial"/>
          <w:sz w:val="28"/>
          <w:szCs w:val="28"/>
        </w:rPr>
      </w:pPr>
    </w:p>
    <w:p w14:paraId="16ADFDD9" w14:textId="2F990BF7" w:rsidR="00192BF2" w:rsidRDefault="00663E37" w:rsidP="00192BF2">
      <w:pPr>
        <w:pStyle w:val="ListParagraph"/>
        <w:jc w:val="both"/>
        <w:rPr>
          <w:rFonts w:ascii="Arial" w:hAnsi="Arial" w:cs="Arial"/>
          <w:sz w:val="28"/>
          <w:szCs w:val="28"/>
        </w:rPr>
      </w:pPr>
      <w:hyperlink r:id="rId15" w:history="1">
        <w:r w:rsidR="00192BF2" w:rsidRPr="009F03CE">
          <w:rPr>
            <w:rStyle w:val="Hyperlink"/>
            <w:rFonts w:ascii="Arial" w:hAnsi="Arial" w:cs="Arial"/>
            <w:sz w:val="28"/>
            <w:szCs w:val="28"/>
          </w:rPr>
          <w:t>www.executiveoffice-ni.gov.uk/consultations/consultation-free-period-products</w:t>
        </w:r>
      </w:hyperlink>
    </w:p>
    <w:p w14:paraId="29E9C109" w14:textId="77777777" w:rsidR="00192BF2" w:rsidRPr="00A9332B" w:rsidRDefault="00192BF2" w:rsidP="00192BF2">
      <w:pPr>
        <w:pStyle w:val="ListParagraph"/>
        <w:ind w:left="0"/>
        <w:jc w:val="both"/>
        <w:rPr>
          <w:rFonts w:ascii="Arial" w:hAnsi="Arial" w:cs="Arial"/>
          <w:sz w:val="28"/>
          <w:szCs w:val="28"/>
        </w:rPr>
      </w:pPr>
    </w:p>
    <w:p w14:paraId="25F8965B" w14:textId="15C5722C" w:rsidR="00510AB0" w:rsidRPr="00A9332B" w:rsidRDefault="000D4D45" w:rsidP="00445ECE">
      <w:pPr>
        <w:pStyle w:val="ListParagraph"/>
        <w:spacing w:after="0" w:line="240" w:lineRule="auto"/>
        <w:ind w:left="0"/>
        <w:jc w:val="both"/>
        <w:rPr>
          <w:rFonts w:ascii="Arial" w:hAnsi="Arial" w:cs="Arial"/>
          <w:b/>
          <w:sz w:val="28"/>
          <w:szCs w:val="28"/>
        </w:rPr>
      </w:pPr>
      <w:r w:rsidRPr="00A9332B">
        <w:rPr>
          <w:rFonts w:ascii="Arial" w:hAnsi="Arial" w:cs="Arial"/>
          <w:b/>
          <w:sz w:val="28"/>
          <w:szCs w:val="28"/>
        </w:rPr>
        <w:t>It should take no longer than 10 minutes to complete these questions.</w:t>
      </w:r>
    </w:p>
    <w:p w14:paraId="579F1C82" w14:textId="77777777" w:rsidR="000D4D45" w:rsidRPr="00A9332B" w:rsidRDefault="000D4D45" w:rsidP="00445ECE">
      <w:pPr>
        <w:pStyle w:val="ListParagraph"/>
        <w:spacing w:after="0" w:line="240" w:lineRule="auto"/>
        <w:ind w:left="0"/>
        <w:jc w:val="both"/>
        <w:rPr>
          <w:rFonts w:ascii="Arial" w:hAnsi="Arial" w:cs="Arial"/>
          <w:sz w:val="28"/>
          <w:szCs w:val="28"/>
        </w:rPr>
      </w:pPr>
    </w:p>
    <w:p w14:paraId="38FE1C6C" w14:textId="1C70432F" w:rsidR="00777CC3" w:rsidRPr="00A9332B" w:rsidRDefault="00777CC3" w:rsidP="00445ECE">
      <w:pPr>
        <w:pStyle w:val="Heading1"/>
        <w:jc w:val="both"/>
        <w:rPr>
          <w:rFonts w:ascii="Arial" w:hAnsi="Arial" w:cs="Arial"/>
          <w:b/>
          <w:sz w:val="28"/>
          <w:szCs w:val="28"/>
        </w:rPr>
      </w:pPr>
      <w:r w:rsidRPr="00A9332B">
        <w:rPr>
          <w:rFonts w:ascii="Arial" w:hAnsi="Arial" w:cs="Arial"/>
          <w:b/>
          <w:sz w:val="28"/>
          <w:szCs w:val="28"/>
        </w:rPr>
        <w:t>Alternative Formats</w:t>
      </w:r>
      <w:r w:rsidR="003C331B" w:rsidRPr="00A9332B">
        <w:rPr>
          <w:rFonts w:ascii="Arial" w:hAnsi="Arial" w:cs="Arial"/>
          <w:b/>
          <w:sz w:val="28"/>
          <w:szCs w:val="28"/>
        </w:rPr>
        <w:t>:</w:t>
      </w:r>
    </w:p>
    <w:p w14:paraId="0D6F0341" w14:textId="77777777" w:rsidR="00777CC3" w:rsidRPr="00A9332B" w:rsidRDefault="00777CC3" w:rsidP="00445ECE">
      <w:pPr>
        <w:spacing w:after="0" w:line="240" w:lineRule="auto"/>
        <w:jc w:val="both"/>
        <w:rPr>
          <w:rFonts w:ascii="Arial" w:hAnsi="Arial" w:cs="Arial"/>
          <w:sz w:val="28"/>
          <w:szCs w:val="28"/>
        </w:rPr>
      </w:pPr>
    </w:p>
    <w:p w14:paraId="0795244B" w14:textId="33F0C4E9" w:rsidR="00777CC3" w:rsidRPr="00A9332B" w:rsidRDefault="00777CC3" w:rsidP="00445ECE">
      <w:pPr>
        <w:pStyle w:val="ListParagraph"/>
        <w:numPr>
          <w:ilvl w:val="0"/>
          <w:numId w:val="1"/>
        </w:numPr>
        <w:jc w:val="both"/>
        <w:rPr>
          <w:rFonts w:ascii="Arial" w:hAnsi="Arial" w:cs="Arial"/>
          <w:sz w:val="28"/>
          <w:szCs w:val="28"/>
        </w:rPr>
      </w:pPr>
      <w:r w:rsidRPr="00A9332B">
        <w:rPr>
          <w:rFonts w:ascii="Arial" w:hAnsi="Arial" w:cs="Arial"/>
          <w:sz w:val="28"/>
          <w:szCs w:val="28"/>
        </w:rPr>
        <w:t>Copies in other languages and formats</w:t>
      </w:r>
      <w:r w:rsidR="00130363" w:rsidRPr="00A9332B">
        <w:rPr>
          <w:rFonts w:ascii="Arial" w:hAnsi="Arial" w:cs="Arial"/>
          <w:sz w:val="28"/>
          <w:szCs w:val="28"/>
        </w:rPr>
        <w:t>,</w:t>
      </w:r>
      <w:r w:rsidRPr="00A9332B">
        <w:rPr>
          <w:rFonts w:ascii="Arial" w:hAnsi="Arial" w:cs="Arial"/>
          <w:sz w:val="28"/>
          <w:szCs w:val="28"/>
        </w:rPr>
        <w:t xml:space="preserve"> (including Braille, large print etc.), can be made available on request. If it would assist you to access this document, in an alternative format or language other than English, please contact us using the e-mail or postal address </w:t>
      </w:r>
      <w:r w:rsidR="002F30DF" w:rsidRPr="00A9332B">
        <w:rPr>
          <w:rFonts w:ascii="Arial" w:hAnsi="Arial" w:cs="Arial"/>
          <w:sz w:val="28"/>
          <w:szCs w:val="28"/>
        </w:rPr>
        <w:t xml:space="preserve">below. </w:t>
      </w:r>
    </w:p>
    <w:p w14:paraId="653A3053" w14:textId="77777777" w:rsidR="00777CC3" w:rsidRPr="00A9332B" w:rsidRDefault="00777CC3" w:rsidP="00445ECE">
      <w:pPr>
        <w:pStyle w:val="ListParagraph"/>
        <w:spacing w:after="0" w:line="240" w:lineRule="auto"/>
        <w:ind w:left="0"/>
        <w:jc w:val="both"/>
        <w:rPr>
          <w:rFonts w:ascii="Arial" w:hAnsi="Arial" w:cs="Arial"/>
          <w:sz w:val="28"/>
          <w:szCs w:val="28"/>
        </w:rPr>
      </w:pPr>
    </w:p>
    <w:p w14:paraId="2889A50A" w14:textId="78B89020" w:rsidR="00AF4766" w:rsidRPr="00A9332B" w:rsidRDefault="001D4EE9" w:rsidP="00445ECE">
      <w:pPr>
        <w:pStyle w:val="ListParagraph"/>
        <w:numPr>
          <w:ilvl w:val="0"/>
          <w:numId w:val="1"/>
        </w:numPr>
        <w:jc w:val="both"/>
        <w:rPr>
          <w:rFonts w:ascii="Arial" w:hAnsi="Arial" w:cs="Arial"/>
          <w:sz w:val="28"/>
          <w:szCs w:val="28"/>
        </w:rPr>
      </w:pPr>
      <w:r w:rsidRPr="00A9332B">
        <w:rPr>
          <w:rFonts w:ascii="Arial" w:hAnsi="Arial" w:cs="Arial"/>
          <w:sz w:val="28"/>
          <w:szCs w:val="28"/>
        </w:rPr>
        <w:t xml:space="preserve">Completed hard copy questionnaires and general </w:t>
      </w:r>
      <w:r w:rsidR="00AF4766" w:rsidRPr="00A9332B">
        <w:rPr>
          <w:rFonts w:ascii="Arial" w:hAnsi="Arial" w:cs="Arial"/>
          <w:sz w:val="28"/>
          <w:szCs w:val="28"/>
        </w:rPr>
        <w:t xml:space="preserve">written </w:t>
      </w:r>
      <w:r w:rsidRPr="00A9332B">
        <w:rPr>
          <w:rFonts w:ascii="Arial" w:hAnsi="Arial" w:cs="Arial"/>
          <w:sz w:val="28"/>
          <w:szCs w:val="28"/>
        </w:rPr>
        <w:t>responses can be sent to</w:t>
      </w:r>
      <w:r w:rsidR="00AF4766" w:rsidRPr="00A9332B">
        <w:rPr>
          <w:rFonts w:ascii="Arial" w:hAnsi="Arial" w:cs="Arial"/>
          <w:sz w:val="28"/>
          <w:szCs w:val="28"/>
        </w:rPr>
        <w:t xml:space="preserve"> </w:t>
      </w:r>
      <w:r w:rsidRPr="00A9332B">
        <w:rPr>
          <w:rFonts w:ascii="Arial" w:hAnsi="Arial" w:cs="Arial"/>
          <w:sz w:val="28"/>
          <w:szCs w:val="28"/>
        </w:rPr>
        <w:t>us by:</w:t>
      </w:r>
    </w:p>
    <w:p w14:paraId="1A1667AE" w14:textId="77777777" w:rsidR="00AF4766" w:rsidRPr="00A9332B" w:rsidRDefault="00AF4766" w:rsidP="00445ECE">
      <w:pPr>
        <w:pStyle w:val="ListParagraph"/>
        <w:spacing w:after="0" w:line="240" w:lineRule="auto"/>
        <w:ind w:left="0"/>
        <w:jc w:val="both"/>
        <w:rPr>
          <w:rFonts w:ascii="Arial" w:hAnsi="Arial" w:cs="Arial"/>
          <w:sz w:val="28"/>
          <w:szCs w:val="28"/>
        </w:rPr>
      </w:pPr>
    </w:p>
    <w:p w14:paraId="1E4FD6BD" w14:textId="0B6AAB2A" w:rsidR="00AF4766" w:rsidRPr="00A9332B" w:rsidRDefault="001D4EE9" w:rsidP="00445ECE">
      <w:pPr>
        <w:pStyle w:val="ListParagraph"/>
        <w:jc w:val="both"/>
        <w:rPr>
          <w:rFonts w:ascii="Arial" w:hAnsi="Arial" w:cs="Arial"/>
          <w:b/>
          <w:sz w:val="28"/>
          <w:szCs w:val="28"/>
        </w:rPr>
      </w:pPr>
      <w:r w:rsidRPr="00A9332B">
        <w:rPr>
          <w:rFonts w:ascii="Arial" w:hAnsi="Arial" w:cs="Arial"/>
          <w:b/>
          <w:sz w:val="28"/>
          <w:szCs w:val="28"/>
        </w:rPr>
        <w:t>E-mail at:</w:t>
      </w:r>
      <w:r w:rsidR="00AF4766" w:rsidRPr="00A9332B">
        <w:rPr>
          <w:rFonts w:ascii="Arial" w:hAnsi="Arial" w:cs="Arial"/>
          <w:b/>
          <w:sz w:val="28"/>
          <w:szCs w:val="28"/>
        </w:rPr>
        <w:tab/>
      </w:r>
      <w:hyperlink r:id="rId16" w:history="1">
        <w:r w:rsidR="00C9503B" w:rsidRPr="00A9332B">
          <w:rPr>
            <w:rStyle w:val="Hyperlink"/>
            <w:rFonts w:ascii="Arial" w:hAnsi="Arial" w:cs="Arial"/>
            <w:b/>
            <w:sz w:val="28"/>
            <w:szCs w:val="28"/>
          </w:rPr>
          <w:t>period.products@executiveoffice-ni.gov.uk</w:t>
        </w:r>
      </w:hyperlink>
      <w:r w:rsidR="00AF4766" w:rsidRPr="00A9332B">
        <w:rPr>
          <w:rFonts w:ascii="Arial" w:hAnsi="Arial" w:cs="Arial"/>
          <w:b/>
          <w:sz w:val="28"/>
          <w:szCs w:val="28"/>
        </w:rPr>
        <w:t xml:space="preserve"> </w:t>
      </w:r>
    </w:p>
    <w:p w14:paraId="1F9D85AD" w14:textId="3F44D8FA" w:rsidR="00AF4766" w:rsidRPr="00A9332B" w:rsidRDefault="0096084E" w:rsidP="00445ECE">
      <w:pPr>
        <w:pStyle w:val="ListParagraph"/>
        <w:spacing w:after="0" w:line="240" w:lineRule="auto"/>
        <w:ind w:left="0"/>
        <w:jc w:val="both"/>
        <w:rPr>
          <w:rFonts w:ascii="Arial" w:hAnsi="Arial" w:cs="Arial"/>
          <w:sz w:val="28"/>
          <w:szCs w:val="28"/>
        </w:rPr>
      </w:pPr>
      <w:r w:rsidRPr="00A9332B">
        <w:rPr>
          <w:rFonts w:ascii="Arial" w:hAnsi="Arial" w:cs="Arial"/>
          <w:b/>
          <w:noProof/>
          <w:color w:val="0070C0"/>
          <w:sz w:val="28"/>
          <w:szCs w:val="28"/>
        </w:rPr>
        <w:drawing>
          <wp:anchor distT="0" distB="0" distL="114300" distR="114300" simplePos="0" relativeHeight="251684864" behindDoc="1" locked="0" layoutInCell="1" allowOverlap="1" wp14:anchorId="4F44C357" wp14:editId="1C06B640">
            <wp:simplePos x="0" y="0"/>
            <wp:positionH relativeFrom="margin">
              <wp:posOffset>4696063</wp:posOffset>
            </wp:positionH>
            <wp:positionV relativeFrom="paragraph">
              <wp:posOffset>93110</wp:posOffset>
            </wp:positionV>
            <wp:extent cx="1480691" cy="1372594"/>
            <wp:effectExtent l="190500" t="228600" r="196215" b="227965"/>
            <wp:wrapNone/>
            <wp:docPr id="31" name="Picture 31" descr="A picture of wrapped sanitary p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of wrapped sanitary pad&#10;&#10;Description automatically generated with low confidence"/>
                    <pic:cNvPicPr/>
                  </pic:nvPicPr>
                  <pic:blipFill>
                    <a:blip r:embed="rId9" cstate="print">
                      <a:alphaModFix amt="20000"/>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tretch>
                      <a:fillRect/>
                    </a:stretch>
                  </pic:blipFill>
                  <pic:spPr>
                    <a:xfrm rot="20399451">
                      <a:off x="0" y="0"/>
                      <a:ext cx="1484303" cy="1375943"/>
                    </a:xfrm>
                    <a:prstGeom prst="rect">
                      <a:avLst/>
                    </a:prstGeom>
                  </pic:spPr>
                </pic:pic>
              </a:graphicData>
            </a:graphic>
            <wp14:sizeRelH relativeFrom="page">
              <wp14:pctWidth>0</wp14:pctWidth>
            </wp14:sizeRelH>
            <wp14:sizeRelV relativeFrom="page">
              <wp14:pctHeight>0</wp14:pctHeight>
            </wp14:sizeRelV>
          </wp:anchor>
        </w:drawing>
      </w:r>
    </w:p>
    <w:p w14:paraId="5C7FA63A" w14:textId="2893888D" w:rsidR="001D4EE9" w:rsidRPr="00A9332B" w:rsidRDefault="001D4EE9" w:rsidP="00445ECE">
      <w:pPr>
        <w:pStyle w:val="ListParagraph"/>
        <w:jc w:val="both"/>
        <w:rPr>
          <w:rFonts w:ascii="Arial" w:hAnsi="Arial" w:cs="Arial"/>
          <w:i/>
          <w:sz w:val="28"/>
          <w:szCs w:val="28"/>
        </w:rPr>
      </w:pPr>
      <w:r w:rsidRPr="00A9332B">
        <w:rPr>
          <w:rFonts w:ascii="Arial" w:hAnsi="Arial" w:cs="Arial"/>
          <w:i/>
          <w:sz w:val="28"/>
          <w:szCs w:val="28"/>
        </w:rPr>
        <w:t>Or</w:t>
      </w:r>
      <w:r w:rsidR="00AF4766" w:rsidRPr="00A9332B">
        <w:rPr>
          <w:rFonts w:ascii="Arial" w:hAnsi="Arial" w:cs="Arial"/>
          <w:i/>
          <w:sz w:val="28"/>
          <w:szCs w:val="28"/>
        </w:rPr>
        <w:t>:</w:t>
      </w:r>
    </w:p>
    <w:p w14:paraId="4E47000E" w14:textId="77777777" w:rsidR="00AF4766" w:rsidRPr="00A9332B" w:rsidRDefault="00AF4766" w:rsidP="00445ECE">
      <w:pPr>
        <w:pStyle w:val="ListParagraph"/>
        <w:spacing w:after="0" w:line="240" w:lineRule="auto"/>
        <w:ind w:left="0"/>
        <w:jc w:val="both"/>
        <w:rPr>
          <w:rFonts w:ascii="Arial" w:hAnsi="Arial" w:cs="Arial"/>
          <w:sz w:val="28"/>
          <w:szCs w:val="28"/>
        </w:rPr>
      </w:pPr>
    </w:p>
    <w:p w14:paraId="2818F469" w14:textId="0469F082" w:rsidR="001D4EE9" w:rsidRPr="00A9332B" w:rsidRDefault="0096084E" w:rsidP="00445ECE">
      <w:pPr>
        <w:pStyle w:val="ListParagraph"/>
        <w:jc w:val="both"/>
        <w:rPr>
          <w:rFonts w:ascii="Arial" w:hAnsi="Arial" w:cs="Arial"/>
          <w:b/>
          <w:sz w:val="28"/>
          <w:szCs w:val="28"/>
        </w:rPr>
      </w:pPr>
      <w:r w:rsidRPr="00A9332B">
        <w:rPr>
          <w:rFonts w:ascii="Arial" w:hAnsi="Arial" w:cs="Arial"/>
          <w:b/>
          <w:noProof/>
          <w:sz w:val="28"/>
          <w:szCs w:val="28"/>
        </w:rPr>
        <w:drawing>
          <wp:anchor distT="0" distB="0" distL="114300" distR="114300" simplePos="0" relativeHeight="251686912" behindDoc="1" locked="0" layoutInCell="1" allowOverlap="1" wp14:anchorId="6F3C6478" wp14:editId="7AE7471A">
            <wp:simplePos x="0" y="0"/>
            <wp:positionH relativeFrom="column">
              <wp:posOffset>-84293</wp:posOffset>
            </wp:positionH>
            <wp:positionV relativeFrom="paragraph">
              <wp:posOffset>116205</wp:posOffset>
            </wp:positionV>
            <wp:extent cx="1093632" cy="1365969"/>
            <wp:effectExtent l="209550" t="152400" r="201930" b="158115"/>
            <wp:wrapNone/>
            <wp:docPr id="34" name="Picture 34" descr="A tampon with a str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ampon with a string&#10;&#10;Description automatically generated with low confidence"/>
                    <pic:cNvPicPr/>
                  </pic:nvPicPr>
                  <pic:blipFill>
                    <a:blip r:embed="rId17" cstate="print">
                      <a:alphaModFix amt="20000"/>
                      <a:extLst>
                        <a:ext uri="{28A0092B-C50C-407E-A947-70E740481C1C}">
                          <a14:useLocalDpi xmlns:a14="http://schemas.microsoft.com/office/drawing/2010/main" val="0"/>
                        </a:ext>
                      </a:extLst>
                    </a:blip>
                    <a:stretch>
                      <a:fillRect/>
                    </a:stretch>
                  </pic:blipFill>
                  <pic:spPr>
                    <a:xfrm rot="9657882">
                      <a:off x="0" y="0"/>
                      <a:ext cx="1093632" cy="1365969"/>
                    </a:xfrm>
                    <a:prstGeom prst="rect">
                      <a:avLst/>
                    </a:prstGeom>
                  </pic:spPr>
                </pic:pic>
              </a:graphicData>
            </a:graphic>
            <wp14:sizeRelH relativeFrom="page">
              <wp14:pctWidth>0</wp14:pctWidth>
            </wp14:sizeRelH>
            <wp14:sizeRelV relativeFrom="page">
              <wp14:pctHeight>0</wp14:pctHeight>
            </wp14:sizeRelV>
          </wp:anchor>
        </w:drawing>
      </w:r>
      <w:r w:rsidR="001D4EE9" w:rsidRPr="00A9332B">
        <w:rPr>
          <w:rFonts w:ascii="Arial" w:hAnsi="Arial" w:cs="Arial"/>
          <w:b/>
          <w:sz w:val="28"/>
          <w:szCs w:val="28"/>
        </w:rPr>
        <w:t>Post at:</w:t>
      </w:r>
      <w:r w:rsidR="00AF4766" w:rsidRPr="00A9332B">
        <w:rPr>
          <w:rFonts w:ascii="Arial" w:hAnsi="Arial" w:cs="Arial"/>
          <w:b/>
          <w:sz w:val="28"/>
          <w:szCs w:val="28"/>
        </w:rPr>
        <w:tab/>
      </w:r>
      <w:r w:rsidR="001D4EE9" w:rsidRPr="00A9332B">
        <w:rPr>
          <w:rFonts w:ascii="Arial" w:hAnsi="Arial" w:cs="Arial"/>
          <w:b/>
          <w:sz w:val="28"/>
          <w:szCs w:val="28"/>
        </w:rPr>
        <w:t xml:space="preserve">Equality </w:t>
      </w:r>
      <w:r w:rsidR="00AF4766" w:rsidRPr="00A9332B">
        <w:rPr>
          <w:rFonts w:ascii="Arial" w:hAnsi="Arial" w:cs="Arial"/>
          <w:b/>
          <w:sz w:val="28"/>
          <w:szCs w:val="28"/>
        </w:rPr>
        <w:t xml:space="preserve">Policy &amp; </w:t>
      </w:r>
      <w:r w:rsidR="001D4EE9" w:rsidRPr="00A9332B">
        <w:rPr>
          <w:rFonts w:ascii="Arial" w:hAnsi="Arial" w:cs="Arial"/>
          <w:b/>
          <w:sz w:val="28"/>
          <w:szCs w:val="28"/>
        </w:rPr>
        <w:t>Legislation Team</w:t>
      </w:r>
    </w:p>
    <w:p w14:paraId="606524DA" w14:textId="7F36B2D5" w:rsidR="001D4EE9" w:rsidRPr="00A9332B" w:rsidRDefault="001D4EE9" w:rsidP="00445ECE">
      <w:pPr>
        <w:pStyle w:val="ListParagraph"/>
        <w:ind w:left="1440" w:firstLine="720"/>
        <w:jc w:val="both"/>
        <w:rPr>
          <w:rFonts w:ascii="Arial" w:hAnsi="Arial" w:cs="Arial"/>
          <w:b/>
          <w:sz w:val="28"/>
          <w:szCs w:val="28"/>
        </w:rPr>
      </w:pPr>
      <w:r w:rsidRPr="00A9332B">
        <w:rPr>
          <w:rFonts w:ascii="Arial" w:hAnsi="Arial" w:cs="Arial"/>
          <w:b/>
          <w:sz w:val="28"/>
          <w:szCs w:val="28"/>
        </w:rPr>
        <w:t xml:space="preserve">The Executive </w:t>
      </w:r>
      <w:r w:rsidR="00AF4766" w:rsidRPr="00A9332B">
        <w:rPr>
          <w:rFonts w:ascii="Arial" w:hAnsi="Arial" w:cs="Arial"/>
          <w:b/>
          <w:sz w:val="28"/>
          <w:szCs w:val="28"/>
        </w:rPr>
        <w:t>Office</w:t>
      </w:r>
    </w:p>
    <w:p w14:paraId="14194816" w14:textId="77777777" w:rsidR="00777CC3" w:rsidRPr="00A9332B" w:rsidRDefault="00777CC3" w:rsidP="00445ECE">
      <w:pPr>
        <w:pStyle w:val="ListParagraph"/>
        <w:ind w:left="1440" w:firstLine="720"/>
        <w:jc w:val="both"/>
        <w:rPr>
          <w:rFonts w:ascii="Arial" w:hAnsi="Arial" w:cs="Arial"/>
          <w:b/>
          <w:sz w:val="28"/>
          <w:szCs w:val="28"/>
        </w:rPr>
      </w:pPr>
      <w:r w:rsidRPr="00A9332B">
        <w:rPr>
          <w:rFonts w:ascii="Arial" w:hAnsi="Arial" w:cs="Arial"/>
          <w:b/>
          <w:sz w:val="28"/>
          <w:szCs w:val="28"/>
        </w:rPr>
        <w:t>Room A5.1</w:t>
      </w:r>
    </w:p>
    <w:p w14:paraId="2343AEB1" w14:textId="78E213AA" w:rsidR="001D4EE9" w:rsidRPr="00A9332B" w:rsidRDefault="00AF4766" w:rsidP="00445ECE">
      <w:pPr>
        <w:pStyle w:val="ListParagraph"/>
        <w:ind w:left="1440" w:firstLine="720"/>
        <w:jc w:val="both"/>
        <w:rPr>
          <w:rFonts w:ascii="Arial" w:hAnsi="Arial" w:cs="Arial"/>
          <w:b/>
          <w:sz w:val="28"/>
          <w:szCs w:val="28"/>
        </w:rPr>
      </w:pPr>
      <w:r w:rsidRPr="00A9332B">
        <w:rPr>
          <w:rFonts w:ascii="Arial" w:hAnsi="Arial" w:cs="Arial"/>
          <w:b/>
          <w:sz w:val="28"/>
          <w:szCs w:val="28"/>
        </w:rPr>
        <w:t>5</w:t>
      </w:r>
      <w:r w:rsidRPr="00A9332B">
        <w:rPr>
          <w:rFonts w:ascii="Arial" w:hAnsi="Arial" w:cs="Arial"/>
          <w:b/>
          <w:sz w:val="28"/>
          <w:szCs w:val="28"/>
          <w:vertAlign w:val="superscript"/>
        </w:rPr>
        <w:t>th</w:t>
      </w:r>
      <w:r w:rsidRPr="00A9332B">
        <w:rPr>
          <w:rFonts w:ascii="Arial" w:hAnsi="Arial" w:cs="Arial"/>
          <w:b/>
          <w:sz w:val="28"/>
          <w:szCs w:val="28"/>
        </w:rPr>
        <w:t xml:space="preserve"> Floor </w:t>
      </w:r>
      <w:r w:rsidR="001D4EE9" w:rsidRPr="00A9332B">
        <w:rPr>
          <w:rFonts w:ascii="Arial" w:hAnsi="Arial" w:cs="Arial"/>
          <w:b/>
          <w:sz w:val="28"/>
          <w:szCs w:val="28"/>
        </w:rPr>
        <w:t>Castle Buildings</w:t>
      </w:r>
    </w:p>
    <w:p w14:paraId="76917A90" w14:textId="77777777" w:rsidR="001D4EE9" w:rsidRPr="00A9332B" w:rsidRDefault="001D4EE9" w:rsidP="00445ECE">
      <w:pPr>
        <w:pStyle w:val="ListParagraph"/>
        <w:ind w:left="1440" w:firstLine="720"/>
        <w:jc w:val="both"/>
        <w:rPr>
          <w:rFonts w:ascii="Arial" w:hAnsi="Arial" w:cs="Arial"/>
          <w:b/>
          <w:sz w:val="28"/>
          <w:szCs w:val="28"/>
        </w:rPr>
      </w:pPr>
      <w:r w:rsidRPr="00A9332B">
        <w:rPr>
          <w:rFonts w:ascii="Arial" w:hAnsi="Arial" w:cs="Arial"/>
          <w:b/>
          <w:sz w:val="28"/>
          <w:szCs w:val="28"/>
        </w:rPr>
        <w:t>Stormont Estate</w:t>
      </w:r>
    </w:p>
    <w:p w14:paraId="4617E458" w14:textId="05B5DE59" w:rsidR="001D4EE9" w:rsidRPr="00A9332B" w:rsidRDefault="00AF4766" w:rsidP="00445ECE">
      <w:pPr>
        <w:pStyle w:val="ListParagraph"/>
        <w:ind w:left="1440" w:firstLine="720"/>
        <w:jc w:val="both"/>
        <w:rPr>
          <w:rFonts w:ascii="Arial" w:hAnsi="Arial" w:cs="Arial"/>
          <w:b/>
          <w:sz w:val="28"/>
          <w:szCs w:val="28"/>
        </w:rPr>
      </w:pPr>
      <w:r w:rsidRPr="00A9332B">
        <w:rPr>
          <w:rFonts w:ascii="Arial" w:hAnsi="Arial" w:cs="Arial"/>
          <w:b/>
          <w:sz w:val="28"/>
          <w:szCs w:val="28"/>
        </w:rPr>
        <w:t>BELFAST</w:t>
      </w:r>
    </w:p>
    <w:p w14:paraId="12CBDD96" w14:textId="2D109297" w:rsidR="00510AB0" w:rsidRPr="00A9332B" w:rsidRDefault="001D4EE9" w:rsidP="00445ECE">
      <w:pPr>
        <w:pStyle w:val="ListParagraph"/>
        <w:ind w:left="1440" w:firstLine="720"/>
        <w:jc w:val="both"/>
        <w:rPr>
          <w:rFonts w:ascii="Arial" w:hAnsi="Arial" w:cs="Arial"/>
          <w:b/>
          <w:sz w:val="28"/>
          <w:szCs w:val="28"/>
        </w:rPr>
      </w:pPr>
      <w:r w:rsidRPr="00A9332B">
        <w:rPr>
          <w:rFonts w:ascii="Arial" w:hAnsi="Arial" w:cs="Arial"/>
          <w:b/>
          <w:sz w:val="28"/>
          <w:szCs w:val="28"/>
        </w:rPr>
        <w:t>BT4 3SR</w:t>
      </w:r>
    </w:p>
    <w:p w14:paraId="70C75D8C" w14:textId="77777777" w:rsidR="00AF4766" w:rsidRPr="00A9332B" w:rsidRDefault="00AF4766" w:rsidP="00445ECE">
      <w:pPr>
        <w:pStyle w:val="ListParagraph"/>
        <w:spacing w:after="0" w:line="240" w:lineRule="auto"/>
        <w:ind w:left="0"/>
        <w:jc w:val="both"/>
        <w:rPr>
          <w:rFonts w:ascii="Arial" w:hAnsi="Arial" w:cs="Arial"/>
          <w:sz w:val="28"/>
          <w:szCs w:val="28"/>
        </w:rPr>
      </w:pPr>
    </w:p>
    <w:p w14:paraId="4E312242" w14:textId="7B6AD7EE" w:rsidR="005B4BAE" w:rsidRPr="00A9332B" w:rsidRDefault="005B4BAE" w:rsidP="00445ECE">
      <w:pPr>
        <w:pStyle w:val="ListParagraph"/>
        <w:jc w:val="both"/>
        <w:rPr>
          <w:rFonts w:ascii="Arial" w:hAnsi="Arial" w:cs="Arial"/>
          <w:sz w:val="28"/>
          <w:szCs w:val="28"/>
        </w:rPr>
      </w:pPr>
      <w:r w:rsidRPr="00A9332B">
        <w:rPr>
          <w:rFonts w:ascii="Arial" w:hAnsi="Arial" w:cs="Arial"/>
          <w:sz w:val="28"/>
          <w:szCs w:val="28"/>
        </w:rPr>
        <w:t xml:space="preserve">We would ask that written responses are received no later than </w:t>
      </w:r>
      <w:r w:rsidR="00D973EB" w:rsidRPr="00A9332B">
        <w:rPr>
          <w:rFonts w:ascii="Arial" w:hAnsi="Arial" w:cs="Arial"/>
          <w:sz w:val="28"/>
          <w:szCs w:val="28"/>
        </w:rPr>
        <w:t>1</w:t>
      </w:r>
      <w:r w:rsidR="000228F4" w:rsidRPr="00A9332B">
        <w:rPr>
          <w:rFonts w:ascii="Arial" w:hAnsi="Arial" w:cs="Arial"/>
          <w:sz w:val="28"/>
          <w:szCs w:val="28"/>
        </w:rPr>
        <w:t>8</w:t>
      </w:r>
      <w:r w:rsidR="009F5C13" w:rsidRPr="00A9332B">
        <w:rPr>
          <w:rFonts w:ascii="Arial" w:hAnsi="Arial" w:cs="Arial"/>
          <w:sz w:val="28"/>
          <w:szCs w:val="28"/>
        </w:rPr>
        <w:t xml:space="preserve"> September</w:t>
      </w:r>
      <w:r w:rsidR="00C64A86" w:rsidRPr="00A9332B">
        <w:rPr>
          <w:rFonts w:ascii="Arial" w:hAnsi="Arial" w:cs="Arial"/>
          <w:sz w:val="28"/>
          <w:szCs w:val="28"/>
        </w:rPr>
        <w:t xml:space="preserve"> 2023</w:t>
      </w:r>
      <w:r w:rsidR="00FD76EF" w:rsidRPr="00A9332B">
        <w:rPr>
          <w:rFonts w:ascii="Arial" w:hAnsi="Arial" w:cs="Arial"/>
          <w:sz w:val="28"/>
          <w:szCs w:val="28"/>
        </w:rPr>
        <w:t>.</w:t>
      </w:r>
    </w:p>
    <w:p w14:paraId="46FDE14A" w14:textId="4F32D3D8" w:rsidR="00130363" w:rsidRPr="00A9332B" w:rsidRDefault="00130363" w:rsidP="00445ECE">
      <w:pPr>
        <w:jc w:val="both"/>
        <w:rPr>
          <w:rFonts w:ascii="Arial" w:hAnsi="Arial" w:cs="Arial"/>
          <w:b/>
          <w:bCs/>
          <w:sz w:val="28"/>
          <w:szCs w:val="28"/>
        </w:rPr>
      </w:pPr>
    </w:p>
    <w:p w14:paraId="1D12083A" w14:textId="2873062B" w:rsidR="00B317A9" w:rsidRPr="00A9332B" w:rsidRDefault="00B317A9" w:rsidP="00445ECE">
      <w:pPr>
        <w:pStyle w:val="Heading1"/>
        <w:jc w:val="both"/>
        <w:rPr>
          <w:rFonts w:ascii="Arial" w:hAnsi="Arial" w:cs="Arial"/>
          <w:b/>
          <w:sz w:val="28"/>
          <w:szCs w:val="28"/>
        </w:rPr>
      </w:pPr>
      <w:r w:rsidRPr="00A9332B">
        <w:rPr>
          <w:rFonts w:ascii="Arial" w:hAnsi="Arial" w:cs="Arial"/>
          <w:b/>
          <w:sz w:val="28"/>
          <w:szCs w:val="28"/>
        </w:rPr>
        <w:t xml:space="preserve">Impact </w:t>
      </w:r>
      <w:r w:rsidR="00C64A86" w:rsidRPr="00A9332B">
        <w:rPr>
          <w:rFonts w:ascii="Arial" w:hAnsi="Arial" w:cs="Arial"/>
          <w:b/>
          <w:sz w:val="28"/>
          <w:szCs w:val="28"/>
        </w:rPr>
        <w:t>A</w:t>
      </w:r>
      <w:r w:rsidRPr="00A9332B">
        <w:rPr>
          <w:rFonts w:ascii="Arial" w:hAnsi="Arial" w:cs="Arial"/>
          <w:b/>
          <w:sz w:val="28"/>
          <w:szCs w:val="28"/>
        </w:rPr>
        <w:t>ssessments</w:t>
      </w:r>
      <w:r w:rsidR="003C331B" w:rsidRPr="00A9332B">
        <w:rPr>
          <w:rFonts w:ascii="Arial" w:hAnsi="Arial" w:cs="Arial"/>
          <w:b/>
          <w:sz w:val="28"/>
          <w:szCs w:val="28"/>
        </w:rPr>
        <w:t>:</w:t>
      </w:r>
    </w:p>
    <w:p w14:paraId="57D25C0E" w14:textId="2DB45D4B" w:rsidR="00B317A9" w:rsidRPr="00A9332B" w:rsidRDefault="00B317A9" w:rsidP="00445ECE">
      <w:pPr>
        <w:spacing w:after="0" w:line="240" w:lineRule="auto"/>
        <w:jc w:val="both"/>
        <w:rPr>
          <w:rFonts w:ascii="Arial" w:hAnsi="Arial" w:cs="Arial"/>
          <w:sz w:val="28"/>
          <w:szCs w:val="28"/>
        </w:rPr>
      </w:pPr>
    </w:p>
    <w:p w14:paraId="58AD54A7" w14:textId="28ECED4A" w:rsidR="00B317A9" w:rsidRPr="00A9332B" w:rsidRDefault="005874EC" w:rsidP="00445ECE">
      <w:pPr>
        <w:pStyle w:val="ListParagraph"/>
        <w:numPr>
          <w:ilvl w:val="0"/>
          <w:numId w:val="1"/>
        </w:numPr>
        <w:jc w:val="both"/>
        <w:rPr>
          <w:rFonts w:ascii="Arial" w:hAnsi="Arial" w:cs="Arial"/>
          <w:b/>
          <w:sz w:val="28"/>
          <w:szCs w:val="28"/>
        </w:rPr>
      </w:pPr>
      <w:r w:rsidRPr="00A9332B">
        <w:rPr>
          <w:rFonts w:ascii="Arial" w:hAnsi="Arial" w:cs="Arial"/>
          <w:b/>
          <w:noProof/>
          <w:color w:val="0070C0"/>
          <w:sz w:val="28"/>
          <w:szCs w:val="28"/>
        </w:rPr>
        <w:drawing>
          <wp:anchor distT="0" distB="0" distL="114300" distR="114300" simplePos="0" relativeHeight="251688960" behindDoc="1" locked="0" layoutInCell="1" allowOverlap="1" wp14:anchorId="28AAB4AD" wp14:editId="160217C1">
            <wp:simplePos x="0" y="0"/>
            <wp:positionH relativeFrom="column">
              <wp:posOffset>4799239</wp:posOffset>
            </wp:positionH>
            <wp:positionV relativeFrom="paragraph">
              <wp:posOffset>820420</wp:posOffset>
            </wp:positionV>
            <wp:extent cx="1016052" cy="1339919"/>
            <wp:effectExtent l="209550" t="152400" r="146050" b="146050"/>
            <wp:wrapNone/>
            <wp:docPr id="35" name="Picture 35" descr="A blue and white menstrual c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menstrual cup&#10;&#10;Description automatically generated with medium confidence"/>
                    <pic:cNvPicPr/>
                  </pic:nvPicPr>
                  <pic:blipFill>
                    <a:blip r:embed="rId11">
                      <a:alphaModFix amt="35000"/>
                      <a:extLst>
                        <a:ext uri="{28A0092B-C50C-407E-A947-70E740481C1C}">
                          <a14:useLocalDpi xmlns:a14="http://schemas.microsoft.com/office/drawing/2010/main" val="0"/>
                        </a:ext>
                      </a:extLst>
                    </a:blip>
                    <a:stretch>
                      <a:fillRect/>
                    </a:stretch>
                  </pic:blipFill>
                  <pic:spPr>
                    <a:xfrm rot="1282081">
                      <a:off x="0" y="0"/>
                      <a:ext cx="1016052" cy="1339919"/>
                    </a:xfrm>
                    <a:prstGeom prst="rect">
                      <a:avLst/>
                    </a:prstGeom>
                  </pic:spPr>
                </pic:pic>
              </a:graphicData>
            </a:graphic>
            <wp14:sizeRelH relativeFrom="page">
              <wp14:pctWidth>0</wp14:pctWidth>
            </wp14:sizeRelH>
            <wp14:sizeRelV relativeFrom="page">
              <wp14:pctHeight>0</wp14:pctHeight>
            </wp14:sizeRelV>
          </wp:anchor>
        </w:drawing>
      </w:r>
      <w:r w:rsidR="00B317A9" w:rsidRPr="00A9332B">
        <w:rPr>
          <w:rFonts w:ascii="Arial" w:hAnsi="Arial" w:cs="Arial"/>
          <w:sz w:val="28"/>
          <w:szCs w:val="28"/>
        </w:rPr>
        <w:t>A</w:t>
      </w:r>
      <w:r w:rsidR="003C331B" w:rsidRPr="00A9332B">
        <w:rPr>
          <w:rFonts w:ascii="Arial" w:hAnsi="Arial" w:cs="Arial"/>
          <w:sz w:val="28"/>
          <w:szCs w:val="28"/>
        </w:rPr>
        <w:t xml:space="preserve"> </w:t>
      </w:r>
      <w:r w:rsidR="00B317A9" w:rsidRPr="00A9332B">
        <w:rPr>
          <w:rFonts w:ascii="Arial" w:hAnsi="Arial" w:cs="Arial"/>
          <w:sz w:val="28"/>
          <w:szCs w:val="28"/>
        </w:rPr>
        <w:t xml:space="preserve">Section 75 </w:t>
      </w:r>
      <w:r w:rsidR="00EA3F86" w:rsidRPr="00A9332B">
        <w:rPr>
          <w:rFonts w:ascii="Arial" w:hAnsi="Arial" w:cs="Arial"/>
          <w:sz w:val="28"/>
          <w:szCs w:val="28"/>
        </w:rPr>
        <w:t xml:space="preserve">Equality </w:t>
      </w:r>
      <w:r w:rsidR="00B317A9" w:rsidRPr="00A9332B">
        <w:rPr>
          <w:rFonts w:ascii="Arial" w:hAnsi="Arial" w:cs="Arial"/>
          <w:sz w:val="28"/>
          <w:szCs w:val="28"/>
        </w:rPr>
        <w:t xml:space="preserve">Screening, Rural Needs Impact Assessment, </w:t>
      </w:r>
      <w:r w:rsidR="00C64A86" w:rsidRPr="00A9332B">
        <w:rPr>
          <w:rFonts w:ascii="Arial" w:hAnsi="Arial" w:cs="Arial"/>
          <w:sz w:val="28"/>
          <w:szCs w:val="28"/>
        </w:rPr>
        <w:t xml:space="preserve">Data Protection Impact Assessment </w:t>
      </w:r>
      <w:r w:rsidR="00B317A9" w:rsidRPr="00A9332B">
        <w:rPr>
          <w:rFonts w:ascii="Arial" w:hAnsi="Arial" w:cs="Arial"/>
          <w:sz w:val="28"/>
          <w:szCs w:val="28"/>
        </w:rPr>
        <w:t>and Human Rights Impact Assessment have been completed, the outcome</w:t>
      </w:r>
      <w:r w:rsidR="00DD053B" w:rsidRPr="00A9332B">
        <w:rPr>
          <w:rFonts w:ascii="Arial" w:hAnsi="Arial" w:cs="Arial"/>
          <w:sz w:val="28"/>
          <w:szCs w:val="28"/>
        </w:rPr>
        <w:t>s</w:t>
      </w:r>
      <w:r w:rsidR="00B317A9" w:rsidRPr="00A9332B">
        <w:rPr>
          <w:rFonts w:ascii="Arial" w:hAnsi="Arial" w:cs="Arial"/>
          <w:sz w:val="28"/>
          <w:szCs w:val="28"/>
        </w:rPr>
        <w:t xml:space="preserve"> of which </w:t>
      </w:r>
      <w:r w:rsidR="00DD053B" w:rsidRPr="00A9332B">
        <w:rPr>
          <w:rFonts w:ascii="Arial" w:hAnsi="Arial" w:cs="Arial"/>
          <w:sz w:val="28"/>
          <w:szCs w:val="28"/>
        </w:rPr>
        <w:t>are</w:t>
      </w:r>
      <w:r w:rsidR="00B317A9" w:rsidRPr="00A9332B">
        <w:rPr>
          <w:rFonts w:ascii="Arial" w:hAnsi="Arial" w:cs="Arial"/>
          <w:sz w:val="28"/>
          <w:szCs w:val="28"/>
        </w:rPr>
        <w:t xml:space="preserve"> available at </w:t>
      </w:r>
      <w:r w:rsidR="00B317A9" w:rsidRPr="00A9332B">
        <w:rPr>
          <w:rFonts w:ascii="Arial" w:hAnsi="Arial" w:cs="Arial"/>
          <w:b/>
          <w:sz w:val="28"/>
          <w:szCs w:val="28"/>
        </w:rPr>
        <w:t>Annex</w:t>
      </w:r>
      <w:r w:rsidR="002631CC" w:rsidRPr="00A9332B">
        <w:rPr>
          <w:rFonts w:ascii="Arial" w:hAnsi="Arial" w:cs="Arial"/>
          <w:b/>
          <w:sz w:val="28"/>
          <w:szCs w:val="28"/>
        </w:rPr>
        <w:t xml:space="preserve"> B</w:t>
      </w:r>
      <w:r w:rsidR="00B317A9" w:rsidRPr="00A9332B">
        <w:rPr>
          <w:rFonts w:ascii="Arial" w:hAnsi="Arial" w:cs="Arial"/>
          <w:sz w:val="28"/>
          <w:szCs w:val="28"/>
        </w:rPr>
        <w:t>.</w:t>
      </w:r>
    </w:p>
    <w:p w14:paraId="707E7D60" w14:textId="2C3FBF07" w:rsidR="00510AB0" w:rsidRPr="00A9332B" w:rsidRDefault="00510AB0" w:rsidP="00445ECE">
      <w:pPr>
        <w:pStyle w:val="ListParagraph"/>
        <w:spacing w:after="0" w:line="240" w:lineRule="auto"/>
        <w:ind w:left="0"/>
        <w:jc w:val="both"/>
        <w:rPr>
          <w:rFonts w:ascii="Arial" w:hAnsi="Arial" w:cs="Arial"/>
          <w:sz w:val="28"/>
          <w:szCs w:val="28"/>
        </w:rPr>
      </w:pPr>
    </w:p>
    <w:p w14:paraId="7780870C" w14:textId="77777777" w:rsidR="006E31CA" w:rsidRPr="00A9332B" w:rsidRDefault="006E31CA" w:rsidP="00445ECE">
      <w:pPr>
        <w:pStyle w:val="Heading1"/>
        <w:jc w:val="both"/>
        <w:rPr>
          <w:rFonts w:ascii="Arial" w:hAnsi="Arial"/>
          <w:b/>
          <w:sz w:val="28"/>
          <w:szCs w:val="28"/>
        </w:rPr>
      </w:pPr>
    </w:p>
    <w:p w14:paraId="7686CB6D" w14:textId="660F641D" w:rsidR="00B317A9" w:rsidRPr="00A9332B" w:rsidRDefault="006E31CA" w:rsidP="00445ECE">
      <w:pPr>
        <w:pStyle w:val="Heading1"/>
        <w:jc w:val="both"/>
        <w:rPr>
          <w:rFonts w:ascii="Arial" w:hAnsi="Arial"/>
          <w:b/>
          <w:sz w:val="28"/>
          <w:szCs w:val="28"/>
        </w:rPr>
      </w:pPr>
      <w:r w:rsidRPr="00A9332B">
        <w:rPr>
          <w:rFonts w:ascii="Arial" w:hAnsi="Arial"/>
          <w:b/>
          <w:sz w:val="28"/>
          <w:szCs w:val="28"/>
        </w:rPr>
        <w:t>P</w:t>
      </w:r>
      <w:r w:rsidR="00B317A9" w:rsidRPr="00A9332B">
        <w:rPr>
          <w:rFonts w:ascii="Arial" w:hAnsi="Arial"/>
          <w:b/>
          <w:sz w:val="28"/>
          <w:szCs w:val="28"/>
        </w:rPr>
        <w:t>rivacy, Confidentiality and Access to Consultation Responses</w:t>
      </w:r>
      <w:r w:rsidR="00C64A86" w:rsidRPr="00A9332B">
        <w:rPr>
          <w:rFonts w:ascii="Arial" w:hAnsi="Arial"/>
          <w:b/>
          <w:sz w:val="28"/>
          <w:szCs w:val="28"/>
        </w:rPr>
        <w:t>:</w:t>
      </w:r>
    </w:p>
    <w:p w14:paraId="2C37097D" w14:textId="77777777" w:rsidR="00B317A9" w:rsidRPr="00A9332B" w:rsidRDefault="00B317A9" w:rsidP="00445ECE">
      <w:pPr>
        <w:pStyle w:val="ListParagraph"/>
        <w:spacing w:after="0" w:line="240" w:lineRule="auto"/>
        <w:ind w:left="0"/>
        <w:jc w:val="both"/>
        <w:rPr>
          <w:rFonts w:ascii="Arial" w:hAnsi="Arial" w:cs="Arial"/>
          <w:sz w:val="28"/>
          <w:szCs w:val="28"/>
        </w:rPr>
      </w:pPr>
    </w:p>
    <w:p w14:paraId="1DFFC24C" w14:textId="746137F9" w:rsidR="003C331B" w:rsidRPr="00A9332B" w:rsidRDefault="00B317A9" w:rsidP="00445ECE">
      <w:pPr>
        <w:pStyle w:val="ListParagraph"/>
        <w:numPr>
          <w:ilvl w:val="0"/>
          <w:numId w:val="1"/>
        </w:numPr>
        <w:spacing w:after="0" w:line="240" w:lineRule="auto"/>
        <w:ind w:left="709" w:hanging="709"/>
        <w:jc w:val="both"/>
        <w:rPr>
          <w:rFonts w:ascii="Arial" w:hAnsi="Arial"/>
          <w:sz w:val="28"/>
          <w:szCs w:val="28"/>
        </w:rPr>
      </w:pPr>
      <w:r w:rsidRPr="00A9332B">
        <w:rPr>
          <w:rFonts w:ascii="Arial" w:hAnsi="Arial"/>
          <w:sz w:val="28"/>
          <w:szCs w:val="28"/>
        </w:rPr>
        <w:t>The Department intends to publish a synopsis of responses to the consultation (subject to our Moderation Policy). This may include a list of names of organisations that responded but not personal names, addresses or other contact details.</w:t>
      </w:r>
    </w:p>
    <w:p w14:paraId="262F548D" w14:textId="77777777" w:rsidR="003C331B" w:rsidRPr="00A9332B" w:rsidRDefault="003C331B" w:rsidP="00445ECE">
      <w:pPr>
        <w:spacing w:after="0" w:line="240" w:lineRule="auto"/>
        <w:ind w:left="709" w:hanging="709"/>
        <w:jc w:val="both"/>
        <w:rPr>
          <w:rFonts w:ascii="Arial" w:hAnsi="Arial" w:cs="Arial"/>
          <w:sz w:val="28"/>
          <w:szCs w:val="28"/>
        </w:rPr>
      </w:pPr>
    </w:p>
    <w:p w14:paraId="61342298" w14:textId="6A89C482" w:rsidR="003C331B" w:rsidRPr="00A9332B" w:rsidRDefault="00B317A9" w:rsidP="00445ECE">
      <w:pPr>
        <w:pStyle w:val="ListParagraph"/>
        <w:numPr>
          <w:ilvl w:val="0"/>
          <w:numId w:val="1"/>
        </w:numPr>
        <w:spacing w:after="0" w:line="240" w:lineRule="auto"/>
        <w:ind w:left="709" w:hanging="709"/>
        <w:jc w:val="both"/>
        <w:rPr>
          <w:rFonts w:ascii="Arial" w:hAnsi="Arial"/>
          <w:sz w:val="28"/>
          <w:szCs w:val="28"/>
        </w:rPr>
      </w:pPr>
      <w:r w:rsidRPr="00A9332B">
        <w:rPr>
          <w:rFonts w:ascii="Arial" w:hAnsi="Arial"/>
          <w:sz w:val="28"/>
          <w:szCs w:val="28"/>
        </w:rPr>
        <w:t>The Executive Office (TEO) is committed to protecting your privacy. For more information about what we do with your personal data please see our consultation privacy notice. That privacy notice</w:t>
      </w:r>
      <w:r w:rsidR="00C74A97" w:rsidRPr="00A9332B">
        <w:rPr>
          <w:rFonts w:ascii="Arial" w:hAnsi="Arial"/>
          <w:sz w:val="28"/>
          <w:szCs w:val="28"/>
        </w:rPr>
        <w:t xml:space="preserve"> </w:t>
      </w:r>
      <w:r w:rsidR="002631CC" w:rsidRPr="00A9332B">
        <w:rPr>
          <w:rFonts w:ascii="Arial" w:hAnsi="Arial"/>
          <w:sz w:val="28"/>
          <w:szCs w:val="28"/>
        </w:rPr>
        <w:t xml:space="preserve">at </w:t>
      </w:r>
      <w:r w:rsidR="00C74A97" w:rsidRPr="00A9332B">
        <w:rPr>
          <w:rFonts w:ascii="Arial" w:hAnsi="Arial"/>
          <w:b/>
          <w:sz w:val="28"/>
          <w:szCs w:val="28"/>
        </w:rPr>
        <w:t xml:space="preserve">Annex </w:t>
      </w:r>
      <w:r w:rsidR="002631CC" w:rsidRPr="00A9332B">
        <w:rPr>
          <w:rFonts w:ascii="Arial" w:hAnsi="Arial"/>
          <w:b/>
          <w:sz w:val="28"/>
          <w:szCs w:val="28"/>
        </w:rPr>
        <w:t>C</w:t>
      </w:r>
      <w:r w:rsidR="003C331B" w:rsidRPr="00A9332B">
        <w:rPr>
          <w:rFonts w:ascii="Arial" w:hAnsi="Arial"/>
          <w:sz w:val="28"/>
          <w:szCs w:val="28"/>
        </w:rPr>
        <w:t xml:space="preserve"> </w:t>
      </w:r>
      <w:r w:rsidRPr="00A9332B">
        <w:rPr>
          <w:rFonts w:ascii="Arial" w:hAnsi="Arial"/>
          <w:sz w:val="28"/>
          <w:szCs w:val="28"/>
        </w:rPr>
        <w:t>explains how TEO uses the information supplied by you as part of a consultation, what we do with it, the ways in which we will safeguard it, and what your data protection rights are.</w:t>
      </w:r>
    </w:p>
    <w:p w14:paraId="72C62861" w14:textId="7A0AFD48" w:rsidR="003C331B" w:rsidRPr="00A9332B" w:rsidRDefault="003C331B" w:rsidP="00445ECE">
      <w:pPr>
        <w:spacing w:after="0" w:line="240" w:lineRule="auto"/>
        <w:ind w:left="709" w:hanging="709"/>
        <w:jc w:val="both"/>
        <w:rPr>
          <w:rFonts w:ascii="Arial" w:hAnsi="Arial" w:cs="Arial"/>
          <w:sz w:val="28"/>
          <w:szCs w:val="28"/>
        </w:rPr>
      </w:pPr>
    </w:p>
    <w:p w14:paraId="3AF4D487" w14:textId="1F1608B5" w:rsidR="003C331B" w:rsidRPr="00A9332B" w:rsidRDefault="00B317A9" w:rsidP="00445ECE">
      <w:pPr>
        <w:pStyle w:val="ListParagraph"/>
        <w:numPr>
          <w:ilvl w:val="0"/>
          <w:numId w:val="1"/>
        </w:numPr>
        <w:spacing w:after="0" w:line="240" w:lineRule="auto"/>
        <w:ind w:left="709" w:hanging="709"/>
        <w:jc w:val="both"/>
        <w:rPr>
          <w:rFonts w:ascii="Arial" w:hAnsi="Arial"/>
          <w:sz w:val="28"/>
          <w:szCs w:val="28"/>
        </w:rPr>
      </w:pPr>
      <w:r w:rsidRPr="00A9332B">
        <w:rPr>
          <w:rFonts w:ascii="Arial" w:hAnsi="Arial"/>
          <w:sz w:val="28"/>
          <w:szCs w:val="28"/>
        </w:rPr>
        <w:t>Your response, and all other responses to this consultation, may be disclosed on request in accordance with the Freedom of Information Act 2000 (FOIA), and the Environmental Information Regulations 2004 (EIR)</w:t>
      </w:r>
      <w:r w:rsidR="003C331B" w:rsidRPr="00A9332B">
        <w:rPr>
          <w:rFonts w:ascii="Arial" w:hAnsi="Arial"/>
          <w:sz w:val="28"/>
          <w:szCs w:val="28"/>
        </w:rPr>
        <w:t>. H</w:t>
      </w:r>
      <w:r w:rsidRPr="00A9332B">
        <w:rPr>
          <w:rFonts w:ascii="Arial" w:hAnsi="Arial"/>
          <w:sz w:val="28"/>
          <w:szCs w:val="28"/>
        </w:rPr>
        <w:t>owever</w:t>
      </w:r>
      <w:r w:rsidR="003C331B" w:rsidRPr="00A9332B">
        <w:rPr>
          <w:rFonts w:ascii="Arial" w:hAnsi="Arial"/>
          <w:sz w:val="28"/>
          <w:szCs w:val="28"/>
        </w:rPr>
        <w:t xml:space="preserve">, </w:t>
      </w:r>
      <w:r w:rsidRPr="00A9332B">
        <w:rPr>
          <w:rFonts w:ascii="Arial" w:hAnsi="Arial"/>
          <w:sz w:val="28"/>
          <w:szCs w:val="28"/>
        </w:rPr>
        <w:t>all disclosures will be in line with the requirements of the Data Protection Act 2018 (DPA) and UK GDPR.</w:t>
      </w:r>
    </w:p>
    <w:p w14:paraId="145CB9A0" w14:textId="77777777" w:rsidR="003C331B" w:rsidRPr="00A9332B" w:rsidRDefault="003C331B" w:rsidP="00445ECE">
      <w:pPr>
        <w:spacing w:after="0" w:line="240" w:lineRule="auto"/>
        <w:ind w:left="709" w:hanging="709"/>
        <w:jc w:val="both"/>
        <w:rPr>
          <w:rFonts w:ascii="Arial" w:hAnsi="Arial" w:cs="Arial"/>
          <w:sz w:val="28"/>
          <w:szCs w:val="28"/>
        </w:rPr>
      </w:pPr>
    </w:p>
    <w:p w14:paraId="764698FC" w14:textId="69A7D125" w:rsidR="00B317A9" w:rsidRPr="00A9332B" w:rsidRDefault="006E31CA" w:rsidP="00445ECE">
      <w:pPr>
        <w:pStyle w:val="ListParagraph"/>
        <w:numPr>
          <w:ilvl w:val="0"/>
          <w:numId w:val="1"/>
        </w:numPr>
        <w:spacing w:after="0" w:line="240" w:lineRule="auto"/>
        <w:ind w:left="709" w:hanging="709"/>
        <w:jc w:val="both"/>
        <w:rPr>
          <w:rFonts w:ascii="Arial" w:hAnsi="Arial"/>
          <w:sz w:val="28"/>
          <w:szCs w:val="28"/>
        </w:rPr>
      </w:pPr>
      <w:r w:rsidRPr="00A9332B">
        <w:rPr>
          <w:rFonts w:ascii="Arial" w:hAnsi="Arial" w:cs="Arial"/>
          <w:b/>
          <w:noProof/>
          <w:sz w:val="28"/>
          <w:szCs w:val="28"/>
        </w:rPr>
        <w:drawing>
          <wp:anchor distT="0" distB="0" distL="114300" distR="114300" simplePos="0" relativeHeight="251693056" behindDoc="1" locked="0" layoutInCell="1" allowOverlap="1" wp14:anchorId="609EE8A9" wp14:editId="6A4DD21A">
            <wp:simplePos x="0" y="0"/>
            <wp:positionH relativeFrom="page">
              <wp:posOffset>5561790</wp:posOffset>
            </wp:positionH>
            <wp:positionV relativeFrom="paragraph">
              <wp:posOffset>295406</wp:posOffset>
            </wp:positionV>
            <wp:extent cx="1153740" cy="1441045"/>
            <wp:effectExtent l="76200" t="57150" r="85090" b="64135"/>
            <wp:wrapNone/>
            <wp:docPr id="36" name="Picture 36" descr="A tampon with a str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ampon with a string&#10;&#10;Description automatically generated with low confidence"/>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rot="11157910" flipH="1">
                      <a:off x="0" y="0"/>
                      <a:ext cx="1153740" cy="1441045"/>
                    </a:xfrm>
                    <a:prstGeom prst="rect">
                      <a:avLst/>
                    </a:prstGeom>
                  </pic:spPr>
                </pic:pic>
              </a:graphicData>
            </a:graphic>
            <wp14:sizeRelH relativeFrom="page">
              <wp14:pctWidth>0</wp14:pctWidth>
            </wp14:sizeRelH>
            <wp14:sizeRelV relativeFrom="page">
              <wp14:pctHeight>0</wp14:pctHeight>
            </wp14:sizeRelV>
          </wp:anchor>
        </w:drawing>
      </w:r>
      <w:r w:rsidR="00B317A9" w:rsidRPr="00A9332B">
        <w:rPr>
          <w:rFonts w:ascii="Arial" w:hAnsi="Arial"/>
          <w:sz w:val="28"/>
          <w:szCs w:val="28"/>
        </w:rPr>
        <w:t>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p>
    <w:p w14:paraId="381FFF43" w14:textId="4AA1BD6F" w:rsidR="00510AB0" w:rsidRPr="00A9332B" w:rsidRDefault="00510AB0" w:rsidP="00445ECE">
      <w:pPr>
        <w:pStyle w:val="ListParagraph"/>
        <w:spacing w:after="0" w:line="240" w:lineRule="auto"/>
        <w:ind w:left="0"/>
        <w:jc w:val="both"/>
        <w:rPr>
          <w:rFonts w:ascii="Arial" w:hAnsi="Arial" w:cs="Arial"/>
          <w:sz w:val="28"/>
          <w:szCs w:val="28"/>
        </w:rPr>
      </w:pPr>
    </w:p>
    <w:p w14:paraId="6BEFEAF6" w14:textId="55380E76" w:rsidR="006F13F2" w:rsidRPr="00A9332B" w:rsidRDefault="006F13F2" w:rsidP="00445ECE">
      <w:pPr>
        <w:pStyle w:val="ListParagraph"/>
        <w:spacing w:after="0" w:line="240" w:lineRule="auto"/>
        <w:ind w:left="0"/>
        <w:jc w:val="both"/>
        <w:rPr>
          <w:rFonts w:ascii="Arial" w:hAnsi="Arial" w:cs="Arial"/>
          <w:sz w:val="28"/>
          <w:szCs w:val="28"/>
        </w:rPr>
      </w:pPr>
    </w:p>
    <w:p w14:paraId="6E15D946" w14:textId="243C22B5" w:rsidR="006F13F2" w:rsidRPr="00A9332B" w:rsidRDefault="006F13F2" w:rsidP="00445ECE">
      <w:pPr>
        <w:pStyle w:val="ListParagraph"/>
        <w:spacing w:after="0" w:line="240" w:lineRule="auto"/>
        <w:ind w:left="0"/>
        <w:jc w:val="both"/>
        <w:rPr>
          <w:rFonts w:ascii="Arial" w:hAnsi="Arial" w:cs="Arial"/>
          <w:sz w:val="28"/>
          <w:szCs w:val="28"/>
        </w:rPr>
      </w:pPr>
    </w:p>
    <w:p w14:paraId="323E9C7F" w14:textId="08F6FF6F" w:rsidR="00B317A9" w:rsidRPr="00A9332B" w:rsidRDefault="00B317A9" w:rsidP="00445ECE">
      <w:pPr>
        <w:pStyle w:val="Heading1"/>
        <w:spacing w:before="0" w:line="240" w:lineRule="auto"/>
        <w:jc w:val="both"/>
        <w:rPr>
          <w:rFonts w:ascii="Arial" w:hAnsi="Arial" w:cs="Arial"/>
          <w:b/>
          <w:sz w:val="28"/>
          <w:szCs w:val="28"/>
        </w:rPr>
      </w:pPr>
      <w:r w:rsidRPr="00A9332B">
        <w:rPr>
          <w:rFonts w:ascii="Arial" w:hAnsi="Arial" w:cs="Arial"/>
          <w:b/>
          <w:sz w:val="28"/>
          <w:szCs w:val="28"/>
        </w:rPr>
        <w:t>What Happens Next</w:t>
      </w:r>
      <w:r w:rsidR="00C05770">
        <w:rPr>
          <w:rFonts w:ascii="Arial" w:hAnsi="Arial" w:cs="Arial"/>
          <w:b/>
          <w:sz w:val="28"/>
          <w:szCs w:val="28"/>
        </w:rPr>
        <w:t>?</w:t>
      </w:r>
    </w:p>
    <w:p w14:paraId="51A92B2A" w14:textId="13FDF0FC" w:rsidR="00C64A86" w:rsidRPr="00A9332B" w:rsidRDefault="00C64A86" w:rsidP="00445ECE">
      <w:pPr>
        <w:pStyle w:val="ListParagraph"/>
        <w:ind w:left="0"/>
        <w:jc w:val="both"/>
        <w:rPr>
          <w:rFonts w:ascii="Arial" w:hAnsi="Arial" w:cs="Arial"/>
          <w:sz w:val="28"/>
          <w:szCs w:val="28"/>
        </w:rPr>
      </w:pPr>
    </w:p>
    <w:p w14:paraId="7748DCDB" w14:textId="4DEC5282" w:rsidR="00B317A9" w:rsidRPr="00A9332B" w:rsidRDefault="00B317A9" w:rsidP="00445ECE">
      <w:pPr>
        <w:pStyle w:val="ListParagraph"/>
        <w:numPr>
          <w:ilvl w:val="0"/>
          <w:numId w:val="1"/>
        </w:numPr>
        <w:jc w:val="both"/>
        <w:rPr>
          <w:rFonts w:ascii="Arial" w:hAnsi="Arial" w:cs="Arial"/>
          <w:sz w:val="28"/>
          <w:szCs w:val="28"/>
        </w:rPr>
      </w:pPr>
      <w:r w:rsidRPr="00A9332B">
        <w:rPr>
          <w:rFonts w:ascii="Arial" w:hAnsi="Arial" w:cs="Arial"/>
          <w:sz w:val="28"/>
          <w:szCs w:val="28"/>
        </w:rPr>
        <w:t xml:space="preserve">Following the close of the consultation on </w:t>
      </w:r>
      <w:r w:rsidR="00D973EB" w:rsidRPr="00A9332B">
        <w:rPr>
          <w:rFonts w:ascii="Arial" w:hAnsi="Arial" w:cs="Arial"/>
          <w:sz w:val="28"/>
          <w:szCs w:val="28"/>
        </w:rPr>
        <w:t>1</w:t>
      </w:r>
      <w:r w:rsidR="000228F4" w:rsidRPr="00A9332B">
        <w:rPr>
          <w:rFonts w:ascii="Arial" w:hAnsi="Arial" w:cs="Arial"/>
          <w:sz w:val="28"/>
          <w:szCs w:val="28"/>
        </w:rPr>
        <w:t>8</w:t>
      </w:r>
      <w:r w:rsidR="009F5C13" w:rsidRPr="00A9332B">
        <w:rPr>
          <w:rFonts w:ascii="Arial" w:hAnsi="Arial" w:cs="Arial"/>
          <w:sz w:val="28"/>
          <w:szCs w:val="28"/>
        </w:rPr>
        <w:t xml:space="preserve"> September</w:t>
      </w:r>
      <w:r w:rsidR="00C64A86" w:rsidRPr="00A9332B">
        <w:rPr>
          <w:rFonts w:ascii="Arial" w:hAnsi="Arial" w:cs="Arial"/>
          <w:sz w:val="28"/>
          <w:szCs w:val="28"/>
        </w:rPr>
        <w:t xml:space="preserve"> 2023</w:t>
      </w:r>
      <w:r w:rsidRPr="00A9332B">
        <w:rPr>
          <w:rFonts w:ascii="Arial" w:hAnsi="Arial" w:cs="Arial"/>
          <w:sz w:val="28"/>
          <w:szCs w:val="28"/>
        </w:rPr>
        <w:t xml:space="preserve">, all responses and feedback will be collated for review by </w:t>
      </w:r>
      <w:r w:rsidR="00EA3F86" w:rsidRPr="00A9332B">
        <w:rPr>
          <w:rFonts w:ascii="Arial" w:hAnsi="Arial" w:cs="Arial"/>
          <w:sz w:val="28"/>
          <w:szCs w:val="28"/>
        </w:rPr>
        <w:t>T</w:t>
      </w:r>
      <w:r w:rsidRPr="00A9332B">
        <w:rPr>
          <w:rFonts w:ascii="Arial" w:hAnsi="Arial" w:cs="Arial"/>
          <w:sz w:val="28"/>
          <w:szCs w:val="28"/>
        </w:rPr>
        <w:t>he Executive Office.</w:t>
      </w:r>
      <w:r w:rsidR="00510AB0" w:rsidRPr="00A9332B">
        <w:rPr>
          <w:rFonts w:ascii="Arial" w:hAnsi="Arial" w:cs="Arial"/>
          <w:sz w:val="28"/>
          <w:szCs w:val="28"/>
        </w:rPr>
        <w:t xml:space="preserve"> Findings from our consultation will be shared on </w:t>
      </w:r>
      <w:r w:rsidR="00EA3F86" w:rsidRPr="00A9332B">
        <w:rPr>
          <w:rFonts w:ascii="Arial" w:hAnsi="Arial" w:cs="Arial"/>
          <w:sz w:val="28"/>
          <w:szCs w:val="28"/>
        </w:rPr>
        <w:t>T</w:t>
      </w:r>
      <w:r w:rsidR="00510AB0" w:rsidRPr="00A9332B">
        <w:rPr>
          <w:rFonts w:ascii="Arial" w:hAnsi="Arial" w:cs="Arial"/>
          <w:sz w:val="28"/>
          <w:szCs w:val="28"/>
        </w:rPr>
        <w:t>he Executive Office website.</w:t>
      </w:r>
    </w:p>
    <w:p w14:paraId="0D013353" w14:textId="3F49E7C0" w:rsidR="00510AB0" w:rsidRPr="00A9332B" w:rsidRDefault="006E31CA" w:rsidP="00445ECE">
      <w:pPr>
        <w:pStyle w:val="ListParagraph"/>
        <w:spacing w:after="0" w:line="240" w:lineRule="auto"/>
        <w:ind w:left="0"/>
        <w:jc w:val="both"/>
        <w:rPr>
          <w:rFonts w:ascii="Arial" w:hAnsi="Arial" w:cs="Arial"/>
          <w:sz w:val="28"/>
          <w:szCs w:val="28"/>
        </w:rPr>
      </w:pPr>
      <w:r w:rsidRPr="00A9332B">
        <w:rPr>
          <w:rFonts w:ascii="Arial" w:hAnsi="Arial" w:cs="Arial"/>
          <w:b/>
          <w:noProof/>
          <w:color w:val="0070C0"/>
          <w:sz w:val="28"/>
          <w:szCs w:val="28"/>
        </w:rPr>
        <w:drawing>
          <wp:anchor distT="0" distB="0" distL="114300" distR="114300" simplePos="0" relativeHeight="251691008" behindDoc="1" locked="0" layoutInCell="1" allowOverlap="1" wp14:anchorId="5F0956DB" wp14:editId="095E8C6E">
            <wp:simplePos x="0" y="0"/>
            <wp:positionH relativeFrom="column">
              <wp:posOffset>4022064</wp:posOffset>
            </wp:positionH>
            <wp:positionV relativeFrom="paragraph">
              <wp:posOffset>116732</wp:posOffset>
            </wp:positionV>
            <wp:extent cx="1579683" cy="1366005"/>
            <wp:effectExtent l="152400" t="171450" r="135255" b="177165"/>
            <wp:wrapNone/>
            <wp:docPr id="32" name="Picture 32" descr="A picture of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of underpants&#10;&#10;Description automatically generated"/>
                    <pic:cNvPicPr/>
                  </pic:nvPicPr>
                  <pic:blipFill>
                    <a:blip r:embed="rId12">
                      <a:alphaModFix amt="20000"/>
                      <a:extLst>
                        <a:ext uri="{28A0092B-C50C-407E-A947-70E740481C1C}">
                          <a14:useLocalDpi xmlns:a14="http://schemas.microsoft.com/office/drawing/2010/main" val="0"/>
                        </a:ext>
                      </a:extLst>
                    </a:blip>
                    <a:stretch>
                      <a:fillRect/>
                    </a:stretch>
                  </pic:blipFill>
                  <pic:spPr>
                    <a:xfrm rot="20817121">
                      <a:off x="0" y="0"/>
                      <a:ext cx="1579683" cy="1366005"/>
                    </a:xfrm>
                    <a:prstGeom prst="rect">
                      <a:avLst/>
                    </a:prstGeom>
                  </pic:spPr>
                </pic:pic>
              </a:graphicData>
            </a:graphic>
            <wp14:sizeRelH relativeFrom="page">
              <wp14:pctWidth>0</wp14:pctWidth>
            </wp14:sizeRelH>
            <wp14:sizeRelV relativeFrom="page">
              <wp14:pctHeight>0</wp14:pctHeight>
            </wp14:sizeRelV>
          </wp:anchor>
        </w:drawing>
      </w:r>
    </w:p>
    <w:p w14:paraId="7D2FA1FD" w14:textId="114C7B4F" w:rsidR="006F13F2" w:rsidRPr="00A9332B" w:rsidRDefault="006E31CA" w:rsidP="00445ECE">
      <w:pPr>
        <w:pStyle w:val="ListParagraph"/>
        <w:spacing w:after="0" w:line="240" w:lineRule="auto"/>
        <w:ind w:left="0"/>
        <w:jc w:val="both"/>
        <w:rPr>
          <w:rFonts w:ascii="Arial" w:hAnsi="Arial" w:cs="Arial"/>
          <w:sz w:val="28"/>
          <w:szCs w:val="28"/>
        </w:rPr>
      </w:pPr>
      <w:r w:rsidRPr="00A9332B">
        <w:rPr>
          <w:rFonts w:ascii="Arial" w:hAnsi="Arial" w:cs="Arial"/>
          <w:noProof/>
          <w:sz w:val="28"/>
          <w:szCs w:val="28"/>
        </w:rPr>
        <w:drawing>
          <wp:anchor distT="0" distB="0" distL="114300" distR="114300" simplePos="0" relativeHeight="251695104" behindDoc="1" locked="0" layoutInCell="1" allowOverlap="1" wp14:anchorId="63E601A2" wp14:editId="43B23FBA">
            <wp:simplePos x="0" y="0"/>
            <wp:positionH relativeFrom="column">
              <wp:posOffset>511985</wp:posOffset>
            </wp:positionH>
            <wp:positionV relativeFrom="paragraph">
              <wp:posOffset>29400</wp:posOffset>
            </wp:positionV>
            <wp:extent cx="867647" cy="1430447"/>
            <wp:effectExtent l="381000" t="114300" r="294640" b="113030"/>
            <wp:wrapNone/>
            <wp:docPr id="43" name="Picture 43" descr="Picture of a period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Picture of a period pad"/>
                    <pic:cNvPicPr/>
                  </pic:nvPicPr>
                  <pic:blipFill>
                    <a:blip r:embed="rId13">
                      <a:alphaModFix amt="20000"/>
                      <a:extLst>
                        <a:ext uri="{28A0092B-C50C-407E-A947-70E740481C1C}">
                          <a14:useLocalDpi xmlns:a14="http://schemas.microsoft.com/office/drawing/2010/main" val="0"/>
                        </a:ext>
                      </a:extLst>
                    </a:blip>
                    <a:stretch>
                      <a:fillRect/>
                    </a:stretch>
                  </pic:blipFill>
                  <pic:spPr>
                    <a:xfrm rot="19032930">
                      <a:off x="0" y="0"/>
                      <a:ext cx="867647" cy="1430447"/>
                    </a:xfrm>
                    <a:prstGeom prst="rect">
                      <a:avLst/>
                    </a:prstGeom>
                  </pic:spPr>
                </pic:pic>
              </a:graphicData>
            </a:graphic>
            <wp14:sizeRelH relativeFrom="margin">
              <wp14:pctWidth>0</wp14:pctWidth>
            </wp14:sizeRelH>
            <wp14:sizeRelV relativeFrom="margin">
              <wp14:pctHeight>0</wp14:pctHeight>
            </wp14:sizeRelV>
          </wp:anchor>
        </w:drawing>
      </w:r>
    </w:p>
    <w:p w14:paraId="27665A9A" w14:textId="77777777" w:rsidR="006F13F2" w:rsidRPr="00A9332B" w:rsidRDefault="006F13F2" w:rsidP="00445ECE">
      <w:pPr>
        <w:pStyle w:val="ListParagraph"/>
        <w:spacing w:after="0" w:line="240" w:lineRule="auto"/>
        <w:ind w:left="0"/>
        <w:jc w:val="both"/>
        <w:rPr>
          <w:rFonts w:ascii="Arial" w:hAnsi="Arial" w:cs="Arial"/>
          <w:sz w:val="28"/>
          <w:szCs w:val="28"/>
        </w:rPr>
      </w:pPr>
    </w:p>
    <w:p w14:paraId="6D294E9F" w14:textId="77777777" w:rsidR="006E31CA" w:rsidRPr="00A9332B" w:rsidRDefault="006E31CA" w:rsidP="00445ECE">
      <w:pPr>
        <w:pStyle w:val="ListParagraph"/>
        <w:spacing w:after="0" w:line="240" w:lineRule="auto"/>
        <w:ind w:left="0"/>
        <w:jc w:val="both"/>
        <w:rPr>
          <w:rFonts w:ascii="Arial" w:hAnsi="Arial" w:cs="Arial"/>
          <w:sz w:val="28"/>
          <w:szCs w:val="28"/>
        </w:rPr>
      </w:pPr>
    </w:p>
    <w:p w14:paraId="6F47B44B" w14:textId="77777777" w:rsidR="006E31CA" w:rsidRPr="00A9332B" w:rsidRDefault="006E31CA" w:rsidP="00445ECE">
      <w:pPr>
        <w:pStyle w:val="ListParagraph"/>
        <w:spacing w:after="0" w:line="240" w:lineRule="auto"/>
        <w:ind w:left="0"/>
        <w:jc w:val="both"/>
        <w:rPr>
          <w:rFonts w:ascii="Arial" w:hAnsi="Arial" w:cs="Arial"/>
          <w:sz w:val="28"/>
          <w:szCs w:val="28"/>
        </w:rPr>
      </w:pPr>
    </w:p>
    <w:p w14:paraId="7D1B5875" w14:textId="005FFBD3" w:rsidR="00AF4766" w:rsidRPr="00A9332B" w:rsidRDefault="00AF4766" w:rsidP="00445ECE">
      <w:pPr>
        <w:pStyle w:val="Heading1"/>
        <w:jc w:val="both"/>
        <w:rPr>
          <w:rFonts w:ascii="Arial" w:hAnsi="Arial" w:cs="Arial"/>
          <w:b/>
          <w:color w:val="0070C0"/>
          <w:sz w:val="28"/>
          <w:szCs w:val="28"/>
        </w:rPr>
      </w:pPr>
      <w:r w:rsidRPr="00A9332B">
        <w:rPr>
          <w:rFonts w:ascii="Arial" w:hAnsi="Arial" w:cs="Arial"/>
          <w:b/>
          <w:color w:val="0070C0"/>
          <w:sz w:val="28"/>
          <w:szCs w:val="28"/>
        </w:rPr>
        <w:lastRenderedPageBreak/>
        <w:t>Complaints:</w:t>
      </w:r>
    </w:p>
    <w:p w14:paraId="0C531A5F" w14:textId="77777777" w:rsidR="00AF4766" w:rsidRPr="00A9332B" w:rsidRDefault="00AF4766" w:rsidP="00445ECE">
      <w:pPr>
        <w:pStyle w:val="ListParagraph"/>
        <w:spacing w:after="0" w:line="240" w:lineRule="auto"/>
        <w:ind w:left="0"/>
        <w:jc w:val="both"/>
        <w:rPr>
          <w:rFonts w:ascii="Arial" w:hAnsi="Arial" w:cs="Arial"/>
          <w:sz w:val="28"/>
          <w:szCs w:val="28"/>
        </w:rPr>
      </w:pPr>
    </w:p>
    <w:p w14:paraId="02B6FEB4" w14:textId="41624766" w:rsidR="00AF4766" w:rsidRPr="00A9332B" w:rsidRDefault="00AF4766" w:rsidP="00445ECE">
      <w:pPr>
        <w:pStyle w:val="ListParagraph"/>
        <w:numPr>
          <w:ilvl w:val="0"/>
          <w:numId w:val="1"/>
        </w:numPr>
        <w:jc w:val="both"/>
        <w:rPr>
          <w:rFonts w:ascii="Arial" w:hAnsi="Arial" w:cs="Arial"/>
          <w:sz w:val="28"/>
          <w:szCs w:val="28"/>
        </w:rPr>
      </w:pPr>
      <w:r w:rsidRPr="00A9332B">
        <w:rPr>
          <w:rFonts w:ascii="Arial" w:hAnsi="Arial" w:cs="Arial"/>
          <w:sz w:val="28"/>
          <w:szCs w:val="28"/>
        </w:rPr>
        <w:t>If you have any concerns about the way this consultation process has been handled, you should send them to the following address:</w:t>
      </w:r>
    </w:p>
    <w:p w14:paraId="61BF9725" w14:textId="77777777" w:rsidR="00AF4766" w:rsidRPr="00A9332B" w:rsidRDefault="00AF4766" w:rsidP="00445ECE">
      <w:pPr>
        <w:pStyle w:val="ListParagraph"/>
        <w:spacing w:after="0" w:line="240" w:lineRule="auto"/>
        <w:ind w:left="0"/>
        <w:jc w:val="both"/>
        <w:rPr>
          <w:rFonts w:ascii="Arial" w:hAnsi="Arial" w:cs="Arial"/>
          <w:sz w:val="28"/>
          <w:szCs w:val="28"/>
        </w:rPr>
      </w:pPr>
    </w:p>
    <w:p w14:paraId="415600F4" w14:textId="77777777" w:rsidR="00AF4766" w:rsidRPr="00A9332B" w:rsidRDefault="00AF4766" w:rsidP="00445ECE">
      <w:pPr>
        <w:pStyle w:val="ListParagraph"/>
        <w:jc w:val="both"/>
        <w:rPr>
          <w:rFonts w:ascii="Arial" w:hAnsi="Arial" w:cs="Arial"/>
          <w:b/>
          <w:sz w:val="28"/>
          <w:szCs w:val="28"/>
        </w:rPr>
      </w:pPr>
      <w:r w:rsidRPr="00A9332B">
        <w:rPr>
          <w:rFonts w:ascii="Arial" w:hAnsi="Arial" w:cs="Arial"/>
          <w:b/>
          <w:sz w:val="28"/>
          <w:szCs w:val="28"/>
        </w:rPr>
        <w:t>Machinery of Government</w:t>
      </w:r>
    </w:p>
    <w:p w14:paraId="1B6F6803" w14:textId="77777777" w:rsidR="00AF4766" w:rsidRPr="00A9332B" w:rsidRDefault="00AF4766" w:rsidP="00445ECE">
      <w:pPr>
        <w:pStyle w:val="ListParagraph"/>
        <w:jc w:val="both"/>
        <w:rPr>
          <w:rFonts w:ascii="Arial" w:hAnsi="Arial" w:cs="Arial"/>
          <w:b/>
          <w:sz w:val="28"/>
          <w:szCs w:val="28"/>
        </w:rPr>
      </w:pPr>
      <w:r w:rsidRPr="00A9332B">
        <w:rPr>
          <w:rFonts w:ascii="Arial" w:hAnsi="Arial" w:cs="Arial"/>
          <w:b/>
          <w:sz w:val="28"/>
          <w:szCs w:val="28"/>
        </w:rPr>
        <w:t>Room SD03</w:t>
      </w:r>
    </w:p>
    <w:p w14:paraId="1BF5FDA1" w14:textId="77777777" w:rsidR="00AF4766" w:rsidRPr="00A9332B" w:rsidRDefault="00AF4766" w:rsidP="00445ECE">
      <w:pPr>
        <w:pStyle w:val="ListParagraph"/>
        <w:jc w:val="both"/>
        <w:rPr>
          <w:rFonts w:ascii="Arial" w:hAnsi="Arial" w:cs="Arial"/>
          <w:b/>
          <w:sz w:val="28"/>
          <w:szCs w:val="28"/>
        </w:rPr>
      </w:pPr>
      <w:r w:rsidRPr="00A9332B">
        <w:rPr>
          <w:rFonts w:ascii="Arial" w:hAnsi="Arial" w:cs="Arial"/>
          <w:b/>
          <w:sz w:val="28"/>
          <w:szCs w:val="28"/>
        </w:rPr>
        <w:t>Stormont Castle</w:t>
      </w:r>
    </w:p>
    <w:p w14:paraId="470FC85A" w14:textId="41751561" w:rsidR="00AF4766" w:rsidRPr="00A9332B" w:rsidRDefault="00AF4766" w:rsidP="00445ECE">
      <w:pPr>
        <w:pStyle w:val="ListParagraph"/>
        <w:jc w:val="both"/>
        <w:rPr>
          <w:rFonts w:ascii="Arial" w:hAnsi="Arial" w:cs="Arial"/>
          <w:b/>
          <w:sz w:val="28"/>
          <w:szCs w:val="28"/>
        </w:rPr>
      </w:pPr>
      <w:r w:rsidRPr="00A9332B">
        <w:rPr>
          <w:rFonts w:ascii="Arial" w:hAnsi="Arial" w:cs="Arial"/>
          <w:b/>
          <w:sz w:val="28"/>
          <w:szCs w:val="28"/>
        </w:rPr>
        <w:t>BELFAST</w:t>
      </w:r>
    </w:p>
    <w:p w14:paraId="43860DBF" w14:textId="74E74507" w:rsidR="00AF4766" w:rsidRPr="00A9332B" w:rsidRDefault="00AF4766" w:rsidP="00445ECE">
      <w:pPr>
        <w:pStyle w:val="ListParagraph"/>
        <w:jc w:val="both"/>
        <w:rPr>
          <w:rFonts w:ascii="Arial" w:hAnsi="Arial" w:cs="Arial"/>
          <w:b/>
          <w:sz w:val="28"/>
          <w:szCs w:val="28"/>
        </w:rPr>
      </w:pPr>
      <w:r w:rsidRPr="00A9332B">
        <w:rPr>
          <w:rFonts w:ascii="Arial" w:hAnsi="Arial" w:cs="Arial"/>
          <w:b/>
          <w:sz w:val="28"/>
          <w:szCs w:val="28"/>
        </w:rPr>
        <w:t>BT4 3TT</w:t>
      </w:r>
    </w:p>
    <w:p w14:paraId="67501E45" w14:textId="77777777" w:rsidR="00081F6B" w:rsidRPr="00A9332B" w:rsidRDefault="00081F6B" w:rsidP="00445ECE">
      <w:pPr>
        <w:spacing w:after="0" w:line="240" w:lineRule="auto"/>
        <w:jc w:val="both"/>
        <w:rPr>
          <w:rFonts w:ascii="Arial" w:hAnsi="Arial" w:cs="Arial"/>
          <w:b/>
          <w:bCs/>
          <w:sz w:val="28"/>
          <w:szCs w:val="28"/>
        </w:rPr>
      </w:pPr>
    </w:p>
    <w:p w14:paraId="1CAE8ACF" w14:textId="2E0E7553" w:rsidR="00AF4766" w:rsidRDefault="00AF4766" w:rsidP="00445ECE">
      <w:pPr>
        <w:pStyle w:val="ListParagraph"/>
        <w:jc w:val="both"/>
        <w:rPr>
          <w:rStyle w:val="Hyperlink"/>
          <w:rFonts w:ascii="Arial" w:hAnsi="Arial" w:cs="Arial"/>
          <w:b/>
          <w:bCs/>
          <w:sz w:val="28"/>
          <w:szCs w:val="28"/>
        </w:rPr>
      </w:pPr>
      <w:r w:rsidRPr="00A9332B">
        <w:rPr>
          <w:rFonts w:ascii="Arial" w:hAnsi="Arial" w:cs="Arial"/>
          <w:b/>
          <w:bCs/>
          <w:sz w:val="28"/>
          <w:szCs w:val="28"/>
        </w:rPr>
        <w:t>E-mail:</w:t>
      </w:r>
      <w:r w:rsidRPr="00A9332B">
        <w:rPr>
          <w:rFonts w:ascii="Arial" w:hAnsi="Arial" w:cs="Arial"/>
          <w:b/>
          <w:bCs/>
          <w:sz w:val="28"/>
          <w:szCs w:val="28"/>
        </w:rPr>
        <w:tab/>
      </w:r>
      <w:r w:rsidR="007C30E5" w:rsidRPr="00A9332B">
        <w:rPr>
          <w:rFonts w:ascii="Arial" w:hAnsi="Arial" w:cs="Arial"/>
          <w:b/>
          <w:bCs/>
          <w:sz w:val="28"/>
          <w:szCs w:val="28"/>
        </w:rPr>
        <w:tab/>
      </w:r>
      <w:hyperlink r:id="rId19" w:history="1">
        <w:r w:rsidR="00C05770" w:rsidRPr="00A5629C">
          <w:rPr>
            <w:rStyle w:val="Hyperlink"/>
            <w:rFonts w:ascii="Arial" w:hAnsi="Arial" w:cs="Arial"/>
            <w:b/>
            <w:bCs/>
            <w:sz w:val="28"/>
            <w:szCs w:val="28"/>
          </w:rPr>
          <w:t>info@executiveoffice-ni.gov.uk</w:t>
        </w:r>
      </w:hyperlink>
    </w:p>
    <w:p w14:paraId="3C29E901" w14:textId="77777777" w:rsidR="00C05770" w:rsidRPr="00A9332B" w:rsidRDefault="00C05770" w:rsidP="00C05770">
      <w:pPr>
        <w:pStyle w:val="ListParagraph"/>
        <w:ind w:left="0"/>
        <w:jc w:val="both"/>
        <w:rPr>
          <w:rFonts w:ascii="Arial" w:hAnsi="Arial" w:cs="Arial"/>
          <w:b/>
          <w:bCs/>
          <w:sz w:val="28"/>
          <w:szCs w:val="28"/>
        </w:rPr>
      </w:pPr>
    </w:p>
    <w:p w14:paraId="4E01833F" w14:textId="7416AE93" w:rsidR="00AF4766" w:rsidRPr="00A9332B" w:rsidRDefault="00AF4766" w:rsidP="00445ECE">
      <w:pPr>
        <w:pStyle w:val="ListParagraph"/>
        <w:jc w:val="both"/>
        <w:rPr>
          <w:rFonts w:ascii="Arial" w:hAnsi="Arial" w:cs="Arial"/>
          <w:b/>
          <w:sz w:val="28"/>
          <w:szCs w:val="28"/>
        </w:rPr>
      </w:pPr>
      <w:r w:rsidRPr="00A9332B">
        <w:rPr>
          <w:rFonts w:ascii="Arial" w:hAnsi="Arial" w:cs="Arial"/>
          <w:b/>
          <w:sz w:val="28"/>
          <w:szCs w:val="28"/>
        </w:rPr>
        <w:t>Telephone:</w:t>
      </w:r>
      <w:r w:rsidRPr="00A9332B">
        <w:rPr>
          <w:rFonts w:ascii="Arial" w:hAnsi="Arial" w:cs="Arial"/>
          <w:b/>
          <w:sz w:val="28"/>
          <w:szCs w:val="28"/>
        </w:rPr>
        <w:tab/>
        <w:t>(028) 9037 8055</w:t>
      </w:r>
    </w:p>
    <w:p w14:paraId="603D4159" w14:textId="77777777" w:rsidR="00510AB0" w:rsidRPr="00A9332B" w:rsidRDefault="00510AB0" w:rsidP="00445ECE">
      <w:pPr>
        <w:pStyle w:val="ListParagraph"/>
        <w:spacing w:after="0" w:line="240" w:lineRule="auto"/>
        <w:ind w:left="0"/>
        <w:jc w:val="both"/>
        <w:rPr>
          <w:rFonts w:ascii="Arial" w:hAnsi="Arial" w:cs="Arial"/>
          <w:sz w:val="28"/>
          <w:szCs w:val="28"/>
        </w:rPr>
      </w:pPr>
    </w:p>
    <w:p w14:paraId="594D0373" w14:textId="19091C9D" w:rsidR="00AF4766" w:rsidRPr="00A9332B" w:rsidRDefault="00AF4766" w:rsidP="00445ECE">
      <w:pPr>
        <w:pStyle w:val="ListParagraph"/>
        <w:numPr>
          <w:ilvl w:val="0"/>
          <w:numId w:val="1"/>
        </w:numPr>
        <w:jc w:val="both"/>
        <w:rPr>
          <w:rFonts w:ascii="Arial" w:hAnsi="Arial" w:cs="Arial"/>
          <w:sz w:val="28"/>
          <w:szCs w:val="28"/>
        </w:rPr>
      </w:pPr>
      <w:r w:rsidRPr="00A9332B">
        <w:rPr>
          <w:rFonts w:ascii="Arial" w:hAnsi="Arial" w:cs="Arial"/>
          <w:sz w:val="28"/>
          <w:szCs w:val="28"/>
        </w:rPr>
        <w:t xml:space="preserve">Please note, if you choose to send your complaint in writing, you should </w:t>
      </w:r>
      <w:proofErr w:type="gramStart"/>
      <w:r w:rsidRPr="00A9332B">
        <w:rPr>
          <w:rFonts w:ascii="Arial" w:hAnsi="Arial" w:cs="Arial"/>
          <w:sz w:val="28"/>
          <w:szCs w:val="28"/>
        </w:rPr>
        <w:t>state clearly</w:t>
      </w:r>
      <w:proofErr w:type="gramEnd"/>
      <w:r w:rsidRPr="00A9332B">
        <w:rPr>
          <w:rFonts w:ascii="Arial" w:hAnsi="Arial" w:cs="Arial"/>
          <w:sz w:val="28"/>
          <w:szCs w:val="28"/>
        </w:rPr>
        <w:t xml:space="preserve"> the reason for your complaint in the ‘subject’ bar of your e</w:t>
      </w:r>
      <w:r w:rsidR="00B3561A" w:rsidRPr="00A9332B">
        <w:rPr>
          <w:rFonts w:ascii="Arial" w:hAnsi="Arial" w:cs="Arial"/>
          <w:sz w:val="28"/>
          <w:szCs w:val="28"/>
        </w:rPr>
        <w:t>-</w:t>
      </w:r>
      <w:r w:rsidRPr="00A9332B">
        <w:rPr>
          <w:rFonts w:ascii="Arial" w:hAnsi="Arial" w:cs="Arial"/>
          <w:sz w:val="28"/>
          <w:szCs w:val="28"/>
        </w:rPr>
        <w:t>mail, or at the top of your letter.</w:t>
      </w:r>
    </w:p>
    <w:p w14:paraId="7F4BB7F1" w14:textId="0A501AD8" w:rsidR="007C5383" w:rsidRPr="00A9332B" w:rsidRDefault="007C5383" w:rsidP="00445ECE">
      <w:pPr>
        <w:pStyle w:val="ListParagraph"/>
        <w:ind w:left="0"/>
        <w:jc w:val="both"/>
        <w:rPr>
          <w:rFonts w:ascii="Arial" w:hAnsi="Arial" w:cs="Arial"/>
          <w:sz w:val="28"/>
          <w:szCs w:val="28"/>
        </w:rPr>
      </w:pPr>
    </w:p>
    <w:p w14:paraId="3E22884A" w14:textId="42B6C53B" w:rsidR="00510AB0" w:rsidRPr="00A9332B" w:rsidRDefault="00510AB0" w:rsidP="00445ECE">
      <w:pPr>
        <w:pStyle w:val="ListParagraph"/>
        <w:ind w:left="0"/>
        <w:jc w:val="both"/>
        <w:rPr>
          <w:rFonts w:ascii="Arial" w:hAnsi="Arial" w:cs="Arial"/>
          <w:sz w:val="28"/>
          <w:szCs w:val="28"/>
        </w:rPr>
      </w:pPr>
    </w:p>
    <w:p w14:paraId="78B9360E" w14:textId="262BD7B4" w:rsidR="00510AB0" w:rsidRPr="00A9332B" w:rsidRDefault="00510AB0" w:rsidP="00445ECE">
      <w:pPr>
        <w:pStyle w:val="ListParagraph"/>
        <w:ind w:left="0"/>
        <w:jc w:val="both"/>
        <w:rPr>
          <w:rFonts w:ascii="Arial" w:hAnsi="Arial" w:cs="Arial"/>
          <w:sz w:val="28"/>
          <w:szCs w:val="28"/>
        </w:rPr>
      </w:pPr>
    </w:p>
    <w:p w14:paraId="6F0FD7E6" w14:textId="77777777" w:rsidR="00EA3F86" w:rsidRPr="00A9332B" w:rsidRDefault="00EA3F86" w:rsidP="00445ECE">
      <w:pPr>
        <w:pStyle w:val="ListParagraph"/>
        <w:ind w:left="0"/>
        <w:jc w:val="both"/>
        <w:rPr>
          <w:rFonts w:ascii="Arial" w:hAnsi="Arial" w:cs="Arial"/>
          <w:sz w:val="28"/>
          <w:szCs w:val="28"/>
        </w:rPr>
      </w:pPr>
    </w:p>
    <w:p w14:paraId="036BDADE" w14:textId="36E9C812" w:rsidR="00EA3F86" w:rsidRDefault="005874EC" w:rsidP="00A9332B">
      <w:pPr>
        <w:rPr>
          <w:rFonts w:ascii="Arial" w:hAnsi="Arial" w:cs="Arial"/>
          <w:b/>
          <w:sz w:val="28"/>
          <w:szCs w:val="28"/>
        </w:rPr>
      </w:pPr>
      <w:r w:rsidRPr="00A9332B">
        <w:rPr>
          <w:rFonts w:ascii="Arial" w:hAnsi="Arial" w:cs="Arial"/>
          <w:b/>
          <w:noProof/>
          <w:sz w:val="28"/>
          <w:szCs w:val="28"/>
        </w:rPr>
        <w:drawing>
          <wp:anchor distT="0" distB="0" distL="114300" distR="114300" simplePos="0" relativeHeight="251699200" behindDoc="1" locked="0" layoutInCell="1" allowOverlap="1" wp14:anchorId="6EBB17D4" wp14:editId="1B557534">
            <wp:simplePos x="0" y="0"/>
            <wp:positionH relativeFrom="margin">
              <wp:posOffset>4530953</wp:posOffset>
            </wp:positionH>
            <wp:positionV relativeFrom="paragraph">
              <wp:posOffset>276452</wp:posOffset>
            </wp:positionV>
            <wp:extent cx="1093632" cy="1365969"/>
            <wp:effectExtent l="130492" t="174308" r="122873" b="180022"/>
            <wp:wrapNone/>
            <wp:docPr id="3" name="Picture 3" descr="A tampon with a str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ampon with a string&#10;&#10;Description automatically generated with low confidence"/>
                    <pic:cNvPicPr/>
                  </pic:nvPicPr>
                  <pic:blipFill>
                    <a:blip r:embed="rId17" cstate="print">
                      <a:alphaModFix amt="20000"/>
                      <a:extLst>
                        <a:ext uri="{28A0092B-C50C-407E-A947-70E740481C1C}">
                          <a14:useLocalDpi xmlns:a14="http://schemas.microsoft.com/office/drawing/2010/main" val="0"/>
                        </a:ext>
                      </a:extLst>
                    </a:blip>
                    <a:stretch>
                      <a:fillRect/>
                    </a:stretch>
                  </pic:blipFill>
                  <pic:spPr>
                    <a:xfrm rot="15228497">
                      <a:off x="0" y="0"/>
                      <a:ext cx="1093632" cy="1365969"/>
                    </a:xfrm>
                    <a:prstGeom prst="rect">
                      <a:avLst/>
                    </a:prstGeom>
                  </pic:spPr>
                </pic:pic>
              </a:graphicData>
            </a:graphic>
            <wp14:sizeRelH relativeFrom="page">
              <wp14:pctWidth>0</wp14:pctWidth>
            </wp14:sizeRelH>
            <wp14:sizeRelV relativeFrom="page">
              <wp14:pctHeight>0</wp14:pctHeight>
            </wp14:sizeRelV>
          </wp:anchor>
        </w:drawing>
      </w:r>
      <w:r w:rsidR="007C5383" w:rsidRPr="00A9332B">
        <w:rPr>
          <w:rFonts w:ascii="Arial" w:hAnsi="Arial" w:cs="Arial"/>
          <w:b/>
          <w:sz w:val="28"/>
          <w:szCs w:val="28"/>
        </w:rPr>
        <w:t>THANK YOU FOR TAKING THE TIME TO COMPLETE THIS</w:t>
      </w:r>
      <w:r w:rsidR="001E7542" w:rsidRPr="00A9332B">
        <w:rPr>
          <w:rFonts w:ascii="Arial" w:hAnsi="Arial" w:cs="Arial"/>
          <w:b/>
          <w:sz w:val="28"/>
          <w:szCs w:val="28"/>
        </w:rPr>
        <w:t xml:space="preserve"> QUESTIONNAIRE</w:t>
      </w:r>
      <w:r w:rsidR="007C5383" w:rsidRPr="00A9332B">
        <w:rPr>
          <w:rFonts w:ascii="Arial" w:hAnsi="Arial" w:cs="Arial"/>
          <w:b/>
          <w:sz w:val="28"/>
          <w:szCs w:val="28"/>
        </w:rPr>
        <w:t>.</w:t>
      </w:r>
    </w:p>
    <w:p w14:paraId="2AB41673" w14:textId="77777777" w:rsidR="00A9332B" w:rsidRPr="00A9332B" w:rsidRDefault="00A9332B" w:rsidP="00A9332B">
      <w:pPr>
        <w:rPr>
          <w:rFonts w:ascii="Arial" w:hAnsi="Arial" w:cs="Arial"/>
          <w:b/>
          <w:sz w:val="28"/>
          <w:szCs w:val="28"/>
        </w:rPr>
      </w:pPr>
    </w:p>
    <w:p w14:paraId="06B51E0C" w14:textId="75959050" w:rsidR="0051238B" w:rsidRPr="00A9332B" w:rsidRDefault="005874EC" w:rsidP="00445ECE">
      <w:pPr>
        <w:jc w:val="both"/>
        <w:rPr>
          <w:rFonts w:ascii="Arial" w:hAnsi="Arial" w:cs="Arial"/>
          <w:sz w:val="28"/>
          <w:szCs w:val="28"/>
        </w:rPr>
      </w:pPr>
      <w:r w:rsidRPr="00A9332B">
        <w:rPr>
          <w:rFonts w:ascii="Arial" w:hAnsi="Arial" w:cs="Arial"/>
          <w:noProof/>
          <w:sz w:val="28"/>
          <w:szCs w:val="28"/>
        </w:rPr>
        <w:drawing>
          <wp:anchor distT="0" distB="0" distL="114300" distR="114300" simplePos="0" relativeHeight="251697152" behindDoc="1" locked="0" layoutInCell="1" allowOverlap="1" wp14:anchorId="559EA9D3" wp14:editId="1B3794D2">
            <wp:simplePos x="0" y="0"/>
            <wp:positionH relativeFrom="column">
              <wp:posOffset>544105</wp:posOffset>
            </wp:positionH>
            <wp:positionV relativeFrom="paragraph">
              <wp:posOffset>168457</wp:posOffset>
            </wp:positionV>
            <wp:extent cx="939800" cy="1549400"/>
            <wp:effectExtent l="133350" t="400050" r="31750" b="412750"/>
            <wp:wrapNone/>
            <wp:docPr id="49" name="Picture 49" descr="Picture of a period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Picture of a period pad"/>
                    <pic:cNvPicPr/>
                  </pic:nvPicPr>
                  <pic:blipFill>
                    <a:blip r:embed="rId13">
                      <a:alphaModFix amt="20000"/>
                      <a:extLst>
                        <a:ext uri="{28A0092B-C50C-407E-A947-70E740481C1C}">
                          <a14:useLocalDpi xmlns:a14="http://schemas.microsoft.com/office/drawing/2010/main" val="0"/>
                        </a:ext>
                      </a:extLst>
                    </a:blip>
                    <a:stretch>
                      <a:fillRect/>
                    </a:stretch>
                  </pic:blipFill>
                  <pic:spPr>
                    <a:xfrm rot="18691448">
                      <a:off x="0" y="0"/>
                      <a:ext cx="939800" cy="1549400"/>
                    </a:xfrm>
                    <a:prstGeom prst="rect">
                      <a:avLst/>
                    </a:prstGeom>
                  </pic:spPr>
                </pic:pic>
              </a:graphicData>
            </a:graphic>
          </wp:anchor>
        </w:drawing>
      </w:r>
      <w:r w:rsidR="0051238B" w:rsidRPr="00A9332B">
        <w:rPr>
          <w:rFonts w:ascii="Arial" w:hAnsi="Arial" w:cs="Arial"/>
          <w:sz w:val="28"/>
          <w:szCs w:val="28"/>
        </w:rPr>
        <w:br w:type="page"/>
      </w:r>
    </w:p>
    <w:tbl>
      <w:tblPr>
        <w:tblpPr w:leftFromText="180" w:rightFromText="180" w:vertAnchor="text" w:horzAnchor="margin" w:tblpXSpec="center" w:tblpY="64"/>
        <w:tblW w:w="9525" w:type="dxa"/>
        <w:tblLook w:val="0000" w:firstRow="0" w:lastRow="0" w:firstColumn="0" w:lastColumn="0" w:noHBand="0" w:noVBand="0"/>
      </w:tblPr>
      <w:tblGrid>
        <w:gridCol w:w="378"/>
        <w:gridCol w:w="9147"/>
      </w:tblGrid>
      <w:tr w:rsidR="00BD3D50" w:rsidRPr="00F357AD" w14:paraId="5C761FFC" w14:textId="77777777" w:rsidTr="00CF0667">
        <w:trPr>
          <w:trHeight w:val="123"/>
        </w:trPr>
        <w:tc>
          <w:tcPr>
            <w:tcW w:w="378" w:type="dxa"/>
            <w:tcBorders>
              <w:top w:val="nil"/>
              <w:left w:val="nil"/>
              <w:bottom w:val="nil"/>
              <w:right w:val="nil"/>
            </w:tcBorders>
            <w:shd w:val="clear" w:color="auto" w:fill="auto"/>
            <w:noWrap/>
            <w:vAlign w:val="bottom"/>
          </w:tcPr>
          <w:p w14:paraId="6BC67330" w14:textId="2545ED80" w:rsidR="00BD3D50" w:rsidRPr="00F357AD" w:rsidRDefault="00BD3D50" w:rsidP="00445ECE">
            <w:pPr>
              <w:jc w:val="both"/>
              <w:rPr>
                <w:rFonts w:ascii="Arial" w:hAnsi="Arial" w:cs="Arial"/>
                <w:sz w:val="24"/>
                <w:szCs w:val="24"/>
                <w:lang w:val="en-US"/>
              </w:rPr>
            </w:pPr>
          </w:p>
        </w:tc>
        <w:tc>
          <w:tcPr>
            <w:tcW w:w="9147" w:type="dxa"/>
            <w:tcBorders>
              <w:top w:val="nil"/>
              <w:left w:val="nil"/>
              <w:bottom w:val="nil"/>
              <w:right w:val="nil"/>
            </w:tcBorders>
            <w:shd w:val="clear" w:color="auto" w:fill="auto"/>
            <w:noWrap/>
            <w:vAlign w:val="bottom"/>
          </w:tcPr>
          <w:p w14:paraId="373DE48F" w14:textId="6EEE1227" w:rsidR="005B696D" w:rsidRPr="00F357AD" w:rsidRDefault="006E31CA" w:rsidP="00445ECE">
            <w:pPr>
              <w:jc w:val="both"/>
              <w:rPr>
                <w:rFonts w:ascii="Arial" w:hAnsi="Arial" w:cs="Arial"/>
                <w:sz w:val="24"/>
                <w:szCs w:val="24"/>
                <w:lang w:val="en-US"/>
              </w:rPr>
            </w:pPr>
            <w:r>
              <w:rPr>
                <w:rFonts w:ascii="Arial" w:hAnsi="Arial" w:cs="Arial"/>
                <w:b/>
                <w:noProof/>
                <w:color w:val="0070C0"/>
                <w:sz w:val="24"/>
                <w:szCs w:val="24"/>
              </w:rPr>
              <w:drawing>
                <wp:anchor distT="0" distB="0" distL="114300" distR="114300" simplePos="0" relativeHeight="251721728" behindDoc="1" locked="0" layoutInCell="1" allowOverlap="1" wp14:anchorId="4E6EF426" wp14:editId="2DFDB059">
                  <wp:simplePos x="0" y="0"/>
                  <wp:positionH relativeFrom="column">
                    <wp:posOffset>756285</wp:posOffset>
                  </wp:positionH>
                  <wp:positionV relativeFrom="paragraph">
                    <wp:posOffset>-12065</wp:posOffset>
                  </wp:positionV>
                  <wp:extent cx="1579245" cy="1365885"/>
                  <wp:effectExtent l="152400" t="171450" r="135255" b="177165"/>
                  <wp:wrapNone/>
                  <wp:docPr id="4" name="Picture 4" descr="A picture of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of underpants&#10;&#10;Description automatically generated"/>
                          <pic:cNvPicPr/>
                        </pic:nvPicPr>
                        <pic:blipFill>
                          <a:blip r:embed="rId12">
                            <a:alphaModFix amt="20000"/>
                            <a:extLst>
                              <a:ext uri="{28A0092B-C50C-407E-A947-70E740481C1C}">
                                <a14:useLocalDpi xmlns:a14="http://schemas.microsoft.com/office/drawing/2010/main" val="0"/>
                              </a:ext>
                            </a:extLst>
                          </a:blip>
                          <a:stretch>
                            <a:fillRect/>
                          </a:stretch>
                        </pic:blipFill>
                        <pic:spPr>
                          <a:xfrm rot="20817121">
                            <a:off x="0" y="0"/>
                            <a:ext cx="1579245" cy="1365885"/>
                          </a:xfrm>
                          <a:prstGeom prst="rect">
                            <a:avLst/>
                          </a:prstGeom>
                        </pic:spPr>
                      </pic:pic>
                    </a:graphicData>
                  </a:graphic>
                  <wp14:sizeRelH relativeFrom="page">
                    <wp14:pctWidth>0</wp14:pctWidth>
                  </wp14:sizeRelH>
                  <wp14:sizeRelV relativeFrom="page">
                    <wp14:pctHeight>0</wp14:pctHeight>
                  </wp14:sizeRelV>
                </wp:anchor>
              </w:drawing>
            </w:r>
          </w:p>
        </w:tc>
      </w:tr>
    </w:tbl>
    <w:p w14:paraId="039B0D9F" w14:textId="27FF08CF" w:rsidR="00324449" w:rsidRPr="00A9332B" w:rsidRDefault="00445ECE" w:rsidP="00A9332B">
      <w:pPr>
        <w:pStyle w:val="Heading1"/>
        <w:jc w:val="right"/>
        <w:rPr>
          <w:rFonts w:ascii="Arial" w:hAnsi="Arial" w:cs="Arial"/>
          <w:b/>
          <w:color w:val="auto"/>
          <w:sz w:val="28"/>
          <w:szCs w:val="28"/>
        </w:rPr>
      </w:pPr>
      <w:bookmarkStart w:id="3" w:name="_Toc116634308"/>
      <w:r w:rsidRPr="00A9332B">
        <w:rPr>
          <w:rFonts w:ascii="Arial" w:hAnsi="Arial" w:cs="Arial"/>
          <w:b/>
          <w:noProof/>
          <w:color w:val="0070C0"/>
          <w:sz w:val="28"/>
          <w:szCs w:val="28"/>
        </w:rPr>
        <w:drawing>
          <wp:anchor distT="0" distB="0" distL="114300" distR="114300" simplePos="0" relativeHeight="251701248" behindDoc="1" locked="0" layoutInCell="1" allowOverlap="1" wp14:anchorId="1654ACBC" wp14:editId="188699B2">
            <wp:simplePos x="0" y="0"/>
            <wp:positionH relativeFrom="margin">
              <wp:posOffset>4300921</wp:posOffset>
            </wp:positionH>
            <wp:positionV relativeFrom="paragraph">
              <wp:posOffset>-4796</wp:posOffset>
            </wp:positionV>
            <wp:extent cx="1343013" cy="1244967"/>
            <wp:effectExtent l="190500" t="209550" r="124460" b="203200"/>
            <wp:wrapNone/>
            <wp:docPr id="7" name="Picture 7" descr="A picture of wrapped sanitary p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of wrapped sanitary pad&#10;&#10;Description automatically generated with low confidence"/>
                    <pic:cNvPicPr/>
                  </pic:nvPicPr>
                  <pic:blipFill>
                    <a:blip r:embed="rId9" cstate="print">
                      <a:alphaModFix amt="20000"/>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tretch>
                      <a:fillRect/>
                    </a:stretch>
                  </pic:blipFill>
                  <pic:spPr>
                    <a:xfrm rot="20399451">
                      <a:off x="0" y="0"/>
                      <a:ext cx="1343013" cy="1244967"/>
                    </a:xfrm>
                    <a:prstGeom prst="rect">
                      <a:avLst/>
                    </a:prstGeom>
                  </pic:spPr>
                </pic:pic>
              </a:graphicData>
            </a:graphic>
            <wp14:sizeRelH relativeFrom="page">
              <wp14:pctWidth>0</wp14:pctWidth>
            </wp14:sizeRelH>
            <wp14:sizeRelV relativeFrom="page">
              <wp14:pctHeight>0</wp14:pctHeight>
            </wp14:sizeRelV>
          </wp:anchor>
        </w:drawing>
      </w:r>
      <w:r w:rsidR="00324449" w:rsidRPr="00A9332B">
        <w:rPr>
          <w:rFonts w:ascii="Arial" w:hAnsi="Arial" w:cs="Arial"/>
          <w:b/>
          <w:color w:val="auto"/>
          <w:sz w:val="28"/>
          <w:szCs w:val="28"/>
        </w:rPr>
        <w:t xml:space="preserve">Annex </w:t>
      </w:r>
      <w:r w:rsidR="00A3720A" w:rsidRPr="00A9332B">
        <w:rPr>
          <w:rFonts w:ascii="Arial" w:hAnsi="Arial" w:cs="Arial"/>
          <w:b/>
          <w:color w:val="auto"/>
          <w:sz w:val="28"/>
          <w:szCs w:val="28"/>
        </w:rPr>
        <w:t>A</w:t>
      </w:r>
    </w:p>
    <w:p w14:paraId="74A9F45F" w14:textId="79E08AC5" w:rsidR="00A3720A" w:rsidRPr="00A9332B" w:rsidRDefault="00A3720A" w:rsidP="00445ECE">
      <w:pPr>
        <w:jc w:val="both"/>
        <w:rPr>
          <w:rFonts w:ascii="Arial" w:hAnsi="Arial" w:cs="Arial"/>
          <w:sz w:val="28"/>
          <w:szCs w:val="28"/>
        </w:rPr>
      </w:pPr>
    </w:p>
    <w:p w14:paraId="71065272" w14:textId="59CE01EF" w:rsidR="007C5383" w:rsidRPr="00A9332B" w:rsidRDefault="007C5383" w:rsidP="00445ECE">
      <w:pPr>
        <w:pStyle w:val="Heading1"/>
        <w:spacing w:line="240" w:lineRule="auto"/>
        <w:jc w:val="both"/>
        <w:rPr>
          <w:rFonts w:ascii="Arial" w:hAnsi="Arial" w:cs="Arial"/>
          <w:b/>
          <w:sz w:val="28"/>
          <w:szCs w:val="28"/>
        </w:rPr>
      </w:pPr>
      <w:r w:rsidRPr="00A9332B">
        <w:rPr>
          <w:rFonts w:ascii="Arial" w:hAnsi="Arial" w:cs="Arial"/>
          <w:b/>
          <w:sz w:val="28"/>
          <w:szCs w:val="28"/>
        </w:rPr>
        <w:t>Background</w:t>
      </w:r>
      <w:r w:rsidR="00A9332B" w:rsidRPr="00A9332B">
        <w:rPr>
          <w:rFonts w:ascii="Arial" w:hAnsi="Arial" w:cs="Arial"/>
          <w:b/>
          <w:sz w:val="28"/>
          <w:szCs w:val="28"/>
        </w:rPr>
        <w:t>:</w:t>
      </w:r>
    </w:p>
    <w:p w14:paraId="1A95E35E" w14:textId="44DB83A5" w:rsidR="007C5383" w:rsidRPr="00A9332B" w:rsidRDefault="007C5383" w:rsidP="00445ECE">
      <w:pPr>
        <w:pStyle w:val="ListParagraph"/>
        <w:spacing w:after="0" w:line="240" w:lineRule="auto"/>
        <w:ind w:left="0"/>
        <w:jc w:val="both"/>
        <w:rPr>
          <w:rFonts w:ascii="Arial" w:hAnsi="Arial" w:cs="Arial"/>
          <w:sz w:val="28"/>
          <w:szCs w:val="28"/>
        </w:rPr>
      </w:pPr>
    </w:p>
    <w:p w14:paraId="79122A8F" w14:textId="1B8336F1" w:rsidR="00CE1F84" w:rsidRPr="00A9332B" w:rsidRDefault="00D60C9B" w:rsidP="00445ECE">
      <w:pPr>
        <w:pStyle w:val="ListParagraph"/>
        <w:numPr>
          <w:ilvl w:val="0"/>
          <w:numId w:val="1"/>
        </w:numPr>
        <w:spacing w:after="0" w:line="240" w:lineRule="auto"/>
        <w:jc w:val="both"/>
        <w:rPr>
          <w:rFonts w:ascii="Arial" w:hAnsi="Arial" w:cs="Arial"/>
          <w:sz w:val="28"/>
          <w:szCs w:val="28"/>
        </w:rPr>
      </w:pPr>
      <w:bookmarkStart w:id="4" w:name="_Hlk117498933"/>
      <w:r w:rsidRPr="00A9332B">
        <w:rPr>
          <w:rFonts w:ascii="Arial" w:hAnsi="Arial" w:cs="Arial"/>
          <w:sz w:val="28"/>
          <w:szCs w:val="28"/>
        </w:rPr>
        <w:t xml:space="preserve">Period inequality contributes to the poor mental health and wellbeing experience of those who are unable to access the basic </w:t>
      </w:r>
      <w:r w:rsidR="000864F9" w:rsidRPr="00A9332B">
        <w:rPr>
          <w:rFonts w:ascii="Arial" w:hAnsi="Arial" w:cs="Arial"/>
          <w:sz w:val="28"/>
          <w:szCs w:val="28"/>
        </w:rPr>
        <w:t xml:space="preserve">health </w:t>
      </w:r>
      <w:r w:rsidRPr="00A9332B">
        <w:rPr>
          <w:rFonts w:ascii="Arial" w:hAnsi="Arial" w:cs="Arial"/>
          <w:sz w:val="28"/>
          <w:szCs w:val="28"/>
        </w:rPr>
        <w:t xml:space="preserve">essentials of period products.  This is a growing issue </w:t>
      </w:r>
      <w:r w:rsidR="008A545E" w:rsidRPr="00A9332B">
        <w:rPr>
          <w:rFonts w:ascii="Arial" w:hAnsi="Arial" w:cs="Arial"/>
          <w:sz w:val="28"/>
          <w:szCs w:val="28"/>
        </w:rPr>
        <w:t xml:space="preserve">particularly </w:t>
      </w:r>
      <w:proofErr w:type="gramStart"/>
      <w:r w:rsidR="008A545E" w:rsidRPr="00A9332B">
        <w:rPr>
          <w:rFonts w:ascii="Arial" w:hAnsi="Arial" w:cs="Arial"/>
          <w:sz w:val="28"/>
          <w:szCs w:val="28"/>
        </w:rPr>
        <w:t>in light of</w:t>
      </w:r>
      <w:proofErr w:type="gramEnd"/>
      <w:r w:rsidR="008A545E" w:rsidRPr="00A9332B">
        <w:rPr>
          <w:rFonts w:ascii="Arial" w:hAnsi="Arial" w:cs="Arial"/>
          <w:sz w:val="28"/>
          <w:szCs w:val="28"/>
        </w:rPr>
        <w:t xml:space="preserve"> </w:t>
      </w:r>
      <w:r w:rsidRPr="00A9332B">
        <w:rPr>
          <w:rFonts w:ascii="Arial" w:hAnsi="Arial" w:cs="Arial"/>
          <w:sz w:val="28"/>
          <w:szCs w:val="28"/>
        </w:rPr>
        <w:t xml:space="preserve">the </w:t>
      </w:r>
      <w:r w:rsidR="008A545E" w:rsidRPr="00A9332B">
        <w:rPr>
          <w:rFonts w:ascii="Arial" w:hAnsi="Arial" w:cs="Arial"/>
          <w:sz w:val="28"/>
          <w:szCs w:val="28"/>
        </w:rPr>
        <w:t xml:space="preserve">increased </w:t>
      </w:r>
      <w:r w:rsidRPr="00A9332B">
        <w:rPr>
          <w:rFonts w:ascii="Arial" w:hAnsi="Arial" w:cs="Arial"/>
          <w:sz w:val="28"/>
          <w:szCs w:val="28"/>
        </w:rPr>
        <w:t>cost of living</w:t>
      </w:r>
      <w:r w:rsidR="00B76805" w:rsidRPr="00A9332B">
        <w:rPr>
          <w:rStyle w:val="FootnoteReference"/>
          <w:rFonts w:ascii="Arial" w:hAnsi="Arial" w:cs="Arial"/>
          <w:sz w:val="28"/>
          <w:szCs w:val="28"/>
        </w:rPr>
        <w:footnoteReference w:id="3"/>
      </w:r>
      <w:r w:rsidRPr="00A9332B">
        <w:rPr>
          <w:rFonts w:ascii="Arial" w:hAnsi="Arial" w:cs="Arial"/>
          <w:sz w:val="28"/>
          <w:szCs w:val="28"/>
        </w:rPr>
        <w:t>.</w:t>
      </w:r>
    </w:p>
    <w:p w14:paraId="53D36458" w14:textId="77777777" w:rsidR="00186287" w:rsidRPr="00A9332B" w:rsidRDefault="00186287" w:rsidP="00445ECE">
      <w:pPr>
        <w:spacing w:after="0" w:line="240" w:lineRule="auto"/>
        <w:jc w:val="both"/>
        <w:rPr>
          <w:rFonts w:ascii="Arial" w:hAnsi="Arial" w:cs="Arial"/>
          <w:sz w:val="28"/>
          <w:szCs w:val="28"/>
        </w:rPr>
      </w:pPr>
    </w:p>
    <w:p w14:paraId="491CF0D9" w14:textId="0F5F54C0" w:rsidR="00186287" w:rsidRPr="00A9332B" w:rsidRDefault="00186287" w:rsidP="00445ECE">
      <w:pPr>
        <w:pStyle w:val="ListParagraph"/>
        <w:numPr>
          <w:ilvl w:val="0"/>
          <w:numId w:val="1"/>
        </w:numPr>
        <w:spacing w:after="0" w:line="240" w:lineRule="auto"/>
        <w:jc w:val="both"/>
        <w:rPr>
          <w:rFonts w:ascii="Arial" w:hAnsi="Arial" w:cs="Arial"/>
          <w:sz w:val="28"/>
          <w:szCs w:val="28"/>
        </w:rPr>
      </w:pPr>
      <w:r w:rsidRPr="00A9332B">
        <w:rPr>
          <w:rFonts w:ascii="Arial" w:hAnsi="Arial" w:cs="Arial"/>
          <w:sz w:val="28"/>
          <w:szCs w:val="28"/>
        </w:rPr>
        <w:t xml:space="preserve">However, like other bathroom products, period products are essential items for personal care to address a normal biological need </w:t>
      </w:r>
      <w:r w:rsidRPr="00A9332B">
        <w:rPr>
          <w:rFonts w:ascii="Arial" w:hAnsi="Arial" w:cs="Arial"/>
          <w:b/>
          <w:sz w:val="28"/>
          <w:szCs w:val="28"/>
        </w:rPr>
        <w:t>and should therefore be available to everyone who needs them</w:t>
      </w:r>
      <w:r w:rsidRPr="00A9332B">
        <w:rPr>
          <w:rFonts w:ascii="Arial" w:hAnsi="Arial" w:cs="Arial"/>
          <w:sz w:val="28"/>
          <w:szCs w:val="28"/>
        </w:rPr>
        <w:t xml:space="preserve">, </w:t>
      </w:r>
      <w:r w:rsidRPr="00A9332B">
        <w:rPr>
          <w:rFonts w:ascii="Arial" w:hAnsi="Arial" w:cs="Arial"/>
          <w:b/>
          <w:sz w:val="28"/>
          <w:szCs w:val="28"/>
        </w:rPr>
        <w:t>regardless of their economic status</w:t>
      </w:r>
      <w:r w:rsidRPr="00A9332B">
        <w:rPr>
          <w:rFonts w:ascii="Arial" w:hAnsi="Arial" w:cs="Arial"/>
          <w:sz w:val="28"/>
          <w:szCs w:val="28"/>
        </w:rPr>
        <w:t>.</w:t>
      </w:r>
    </w:p>
    <w:p w14:paraId="7105A46A" w14:textId="1ECD20BC" w:rsidR="00D60C9B" w:rsidRPr="00A9332B" w:rsidRDefault="00D60C9B" w:rsidP="00445ECE">
      <w:pPr>
        <w:spacing w:after="0" w:line="240" w:lineRule="auto"/>
        <w:jc w:val="both"/>
        <w:rPr>
          <w:rFonts w:ascii="Arial" w:hAnsi="Arial" w:cs="Arial"/>
          <w:sz w:val="28"/>
          <w:szCs w:val="28"/>
        </w:rPr>
      </w:pPr>
    </w:p>
    <w:p w14:paraId="53491970" w14:textId="4DB02353" w:rsidR="00A9332B" w:rsidRDefault="00D60C9B" w:rsidP="00A9332B">
      <w:pPr>
        <w:pStyle w:val="ListParagraph"/>
        <w:numPr>
          <w:ilvl w:val="0"/>
          <w:numId w:val="1"/>
        </w:numPr>
        <w:jc w:val="both"/>
        <w:rPr>
          <w:rFonts w:ascii="Arial" w:hAnsi="Arial" w:cs="Arial"/>
          <w:sz w:val="28"/>
          <w:szCs w:val="28"/>
        </w:rPr>
      </w:pPr>
      <w:r w:rsidRPr="00A9332B">
        <w:rPr>
          <w:rFonts w:ascii="Arial" w:hAnsi="Arial" w:cs="Arial"/>
          <w:sz w:val="28"/>
          <w:szCs w:val="28"/>
        </w:rPr>
        <w:t>To address this gap t</w:t>
      </w:r>
      <w:r w:rsidR="007C5383" w:rsidRPr="00A9332B">
        <w:rPr>
          <w:rFonts w:ascii="Arial" w:hAnsi="Arial" w:cs="Arial"/>
          <w:sz w:val="28"/>
          <w:szCs w:val="28"/>
        </w:rPr>
        <w:t>he Period Products (Free Provision) Bill was introduced in the Northern Ireland Assembly in October 2021</w:t>
      </w:r>
      <w:r w:rsidR="00CE1F84" w:rsidRPr="00A9332B">
        <w:rPr>
          <w:rFonts w:ascii="Arial" w:hAnsi="Arial" w:cs="Arial"/>
          <w:sz w:val="28"/>
          <w:szCs w:val="28"/>
        </w:rPr>
        <w:t>, sponsored by</w:t>
      </w:r>
      <w:bookmarkEnd w:id="4"/>
      <w:r w:rsidR="007C5383" w:rsidRPr="00A9332B">
        <w:rPr>
          <w:rFonts w:ascii="Arial" w:hAnsi="Arial" w:cs="Arial"/>
          <w:sz w:val="28"/>
          <w:szCs w:val="28"/>
        </w:rPr>
        <w:t xml:space="preserve"> Pat Catney MLA</w:t>
      </w:r>
      <w:r w:rsidR="00CE1F84" w:rsidRPr="00A9332B">
        <w:rPr>
          <w:rFonts w:ascii="Arial" w:hAnsi="Arial" w:cs="Arial"/>
          <w:sz w:val="28"/>
          <w:szCs w:val="28"/>
        </w:rPr>
        <w:t xml:space="preserve">. </w:t>
      </w:r>
      <w:r w:rsidR="007C5383" w:rsidRPr="00A9332B">
        <w:rPr>
          <w:rFonts w:ascii="Arial" w:hAnsi="Arial" w:cs="Arial"/>
          <w:sz w:val="28"/>
          <w:szCs w:val="28"/>
        </w:rPr>
        <w:t>The Bill had broad support in the Assembly and the</w:t>
      </w:r>
      <w:r w:rsidR="007C5383" w:rsidRPr="00A9332B">
        <w:rPr>
          <w:rFonts w:ascii="Arial" w:hAnsi="Arial" w:cs="Arial"/>
          <w:b/>
          <w:sz w:val="28"/>
          <w:szCs w:val="28"/>
        </w:rPr>
        <w:t xml:space="preserve"> Period Products (Free Provision) Act (Northern Ireland) 2022</w:t>
      </w:r>
      <w:r w:rsidR="007C5383" w:rsidRPr="00A9332B">
        <w:rPr>
          <w:rFonts w:ascii="Arial" w:hAnsi="Arial" w:cs="Arial"/>
          <w:sz w:val="28"/>
          <w:szCs w:val="28"/>
        </w:rPr>
        <w:t xml:space="preserve"> “the Act” received Royal Assent on 12 May 2022</w:t>
      </w:r>
      <w:r w:rsidR="00A9332B">
        <w:rPr>
          <w:rFonts w:ascii="Arial" w:hAnsi="Arial" w:cs="Arial"/>
          <w:sz w:val="28"/>
          <w:szCs w:val="28"/>
        </w:rPr>
        <w:t>.</w:t>
      </w:r>
    </w:p>
    <w:p w14:paraId="5D4EDFEE" w14:textId="77777777" w:rsidR="00A9332B" w:rsidRPr="00A9332B" w:rsidRDefault="00A9332B" w:rsidP="00A9332B">
      <w:pPr>
        <w:pStyle w:val="ListParagraph"/>
        <w:ind w:left="0"/>
        <w:jc w:val="both"/>
        <w:rPr>
          <w:rFonts w:ascii="Arial" w:hAnsi="Arial" w:cs="Arial"/>
          <w:sz w:val="28"/>
          <w:szCs w:val="28"/>
        </w:rPr>
      </w:pPr>
    </w:p>
    <w:p w14:paraId="116C33CE" w14:textId="121EF5C3" w:rsidR="00186287" w:rsidRPr="00A9332B" w:rsidRDefault="00D60C9B" w:rsidP="00A9332B">
      <w:pPr>
        <w:pStyle w:val="ListParagraph"/>
        <w:numPr>
          <w:ilvl w:val="0"/>
          <w:numId w:val="1"/>
        </w:numPr>
        <w:jc w:val="both"/>
        <w:rPr>
          <w:rFonts w:ascii="Arial" w:hAnsi="Arial" w:cs="Arial"/>
          <w:sz w:val="28"/>
          <w:szCs w:val="28"/>
        </w:rPr>
      </w:pPr>
      <w:r w:rsidRPr="00A9332B">
        <w:rPr>
          <w:rFonts w:ascii="Arial" w:hAnsi="Arial" w:cs="Arial"/>
          <w:sz w:val="28"/>
          <w:szCs w:val="28"/>
        </w:rPr>
        <w:t>The requirements of the Act go beyond seeking to make provision for those in financial difficulty. Rather</w:t>
      </w:r>
      <w:r w:rsidR="00CE1F84" w:rsidRPr="00A9332B">
        <w:rPr>
          <w:rFonts w:ascii="Arial" w:hAnsi="Arial" w:cs="Arial"/>
          <w:sz w:val="28"/>
          <w:szCs w:val="28"/>
        </w:rPr>
        <w:t xml:space="preserve">, as stated above, </w:t>
      </w:r>
      <w:r w:rsidRPr="00A9332B">
        <w:rPr>
          <w:rFonts w:ascii="Arial" w:hAnsi="Arial" w:cs="Arial"/>
          <w:sz w:val="28"/>
          <w:szCs w:val="28"/>
        </w:rPr>
        <w:t xml:space="preserve">there is a recognition that period products are necessary and essential items </w:t>
      </w:r>
      <w:r w:rsidR="000228F4" w:rsidRPr="00A9332B">
        <w:rPr>
          <w:rFonts w:ascii="Arial" w:hAnsi="Arial" w:cs="Arial"/>
          <w:sz w:val="28"/>
          <w:szCs w:val="28"/>
        </w:rPr>
        <w:t>that should be available free of charge and accessible by all persons who need to use them.</w:t>
      </w:r>
    </w:p>
    <w:p w14:paraId="75F640EE" w14:textId="7EC1E152" w:rsidR="00D60C9B" w:rsidRPr="00A9332B" w:rsidRDefault="00D60C9B" w:rsidP="00A9332B">
      <w:pPr>
        <w:pStyle w:val="ListParagraph"/>
        <w:spacing w:after="0" w:line="240" w:lineRule="auto"/>
        <w:ind w:left="0"/>
        <w:jc w:val="both"/>
        <w:rPr>
          <w:rFonts w:ascii="Arial" w:hAnsi="Arial" w:cs="Arial"/>
          <w:sz w:val="28"/>
          <w:szCs w:val="28"/>
        </w:rPr>
      </w:pPr>
    </w:p>
    <w:p w14:paraId="302105BE" w14:textId="14BE74C1" w:rsidR="007C5383" w:rsidRPr="00A9332B" w:rsidRDefault="007C5383" w:rsidP="00445ECE">
      <w:pPr>
        <w:pStyle w:val="ListParagraph"/>
        <w:numPr>
          <w:ilvl w:val="0"/>
          <w:numId w:val="1"/>
        </w:numPr>
        <w:spacing w:after="0" w:line="240" w:lineRule="auto"/>
        <w:jc w:val="both"/>
        <w:rPr>
          <w:rFonts w:ascii="Arial" w:hAnsi="Arial" w:cs="Arial"/>
          <w:sz w:val="28"/>
          <w:szCs w:val="28"/>
        </w:rPr>
      </w:pPr>
      <w:r w:rsidRPr="00A9332B">
        <w:rPr>
          <w:rFonts w:ascii="Arial" w:hAnsi="Arial" w:cs="Arial"/>
          <w:sz w:val="28"/>
          <w:szCs w:val="28"/>
        </w:rPr>
        <w:t xml:space="preserve">Section 1 of the Act places a duty on </w:t>
      </w:r>
      <w:r w:rsidR="002631CC" w:rsidRPr="00A9332B">
        <w:rPr>
          <w:rFonts w:ascii="Arial" w:hAnsi="Arial" w:cs="Arial"/>
          <w:sz w:val="28"/>
          <w:szCs w:val="28"/>
        </w:rPr>
        <w:t>t</w:t>
      </w:r>
      <w:r w:rsidRPr="00A9332B">
        <w:rPr>
          <w:rFonts w:ascii="Arial" w:hAnsi="Arial" w:cs="Arial"/>
          <w:sz w:val="28"/>
          <w:szCs w:val="28"/>
        </w:rPr>
        <w:t xml:space="preserve">he Executive Office (TEO) to ensure that period products are available free of charge </w:t>
      </w:r>
      <w:r w:rsidR="00DC550E" w:rsidRPr="00A9332B">
        <w:rPr>
          <w:rFonts w:ascii="Arial" w:hAnsi="Arial" w:cs="Arial"/>
          <w:sz w:val="28"/>
          <w:szCs w:val="28"/>
        </w:rPr>
        <w:t>to all persons who need to use them</w:t>
      </w:r>
      <w:r w:rsidR="00EE177A" w:rsidRPr="00A9332B">
        <w:rPr>
          <w:rFonts w:ascii="Arial" w:hAnsi="Arial" w:cs="Arial"/>
          <w:sz w:val="28"/>
          <w:szCs w:val="28"/>
        </w:rPr>
        <w:t xml:space="preserve">. Section 10 of the Act provides </w:t>
      </w:r>
      <w:r w:rsidR="00611AF5" w:rsidRPr="00A9332B">
        <w:rPr>
          <w:rFonts w:ascii="Arial" w:hAnsi="Arial" w:cs="Arial"/>
          <w:sz w:val="28"/>
          <w:szCs w:val="28"/>
        </w:rPr>
        <w:t>that this provision will come into operation on</w:t>
      </w:r>
      <w:r w:rsidR="009864FE" w:rsidRPr="00A9332B">
        <w:rPr>
          <w:rFonts w:ascii="Arial" w:hAnsi="Arial" w:cs="Arial"/>
          <w:sz w:val="28"/>
          <w:szCs w:val="28"/>
        </w:rPr>
        <w:t xml:space="preserve"> or before</w:t>
      </w:r>
      <w:r w:rsidRPr="00A9332B">
        <w:rPr>
          <w:rFonts w:ascii="Arial" w:hAnsi="Arial" w:cs="Arial"/>
          <w:sz w:val="28"/>
          <w:szCs w:val="28"/>
        </w:rPr>
        <w:t xml:space="preserve"> </w:t>
      </w:r>
      <w:r w:rsidR="00964BF9" w:rsidRPr="00A9332B">
        <w:rPr>
          <w:rFonts w:ascii="Arial" w:hAnsi="Arial" w:cs="Arial"/>
          <w:b/>
          <w:sz w:val="28"/>
          <w:szCs w:val="28"/>
        </w:rPr>
        <w:t>1</w:t>
      </w:r>
      <w:r w:rsidR="00611AF5" w:rsidRPr="00A9332B">
        <w:rPr>
          <w:rFonts w:ascii="Arial" w:hAnsi="Arial" w:cs="Arial"/>
          <w:b/>
          <w:sz w:val="28"/>
          <w:szCs w:val="28"/>
        </w:rPr>
        <w:t>2</w:t>
      </w:r>
      <w:r w:rsidRPr="00A9332B">
        <w:rPr>
          <w:rFonts w:ascii="Arial" w:hAnsi="Arial" w:cs="Arial"/>
          <w:b/>
          <w:sz w:val="28"/>
          <w:szCs w:val="28"/>
        </w:rPr>
        <w:t xml:space="preserve"> May 2024</w:t>
      </w:r>
      <w:r w:rsidR="00073E03" w:rsidRPr="00A9332B">
        <w:rPr>
          <w:rFonts w:ascii="Arial" w:hAnsi="Arial" w:cs="Arial"/>
          <w:b/>
          <w:sz w:val="28"/>
          <w:szCs w:val="28"/>
        </w:rPr>
        <w:t xml:space="preserve"> </w:t>
      </w:r>
      <w:r w:rsidR="00073E03" w:rsidRPr="00A9332B">
        <w:rPr>
          <w:rFonts w:ascii="Arial" w:hAnsi="Arial" w:cs="Arial"/>
          <w:sz w:val="28"/>
          <w:szCs w:val="28"/>
        </w:rPr>
        <w:t xml:space="preserve">and we now want your thoughts on what this provision </w:t>
      </w:r>
      <w:r w:rsidR="002F30DF" w:rsidRPr="00A9332B">
        <w:rPr>
          <w:rFonts w:ascii="Arial" w:hAnsi="Arial" w:cs="Arial"/>
          <w:sz w:val="28"/>
          <w:szCs w:val="28"/>
        </w:rPr>
        <w:t xml:space="preserve">should </w:t>
      </w:r>
      <w:r w:rsidR="00073E03" w:rsidRPr="00A9332B">
        <w:rPr>
          <w:rFonts w:ascii="Arial" w:hAnsi="Arial" w:cs="Arial"/>
          <w:sz w:val="28"/>
          <w:szCs w:val="28"/>
        </w:rPr>
        <w:t>look like.</w:t>
      </w:r>
    </w:p>
    <w:p w14:paraId="67FDC34F" w14:textId="77777777" w:rsidR="007C5383" w:rsidRPr="00A9332B" w:rsidRDefault="007C5383" w:rsidP="00445ECE">
      <w:pPr>
        <w:spacing w:after="0"/>
        <w:jc w:val="both"/>
        <w:rPr>
          <w:rFonts w:ascii="Arial" w:hAnsi="Arial" w:cs="Arial"/>
          <w:sz w:val="28"/>
          <w:szCs w:val="28"/>
        </w:rPr>
      </w:pPr>
    </w:p>
    <w:p w14:paraId="644E22D2" w14:textId="6991C10A" w:rsidR="00B71805" w:rsidRPr="00A9332B" w:rsidRDefault="00B71805" w:rsidP="00445ECE">
      <w:pPr>
        <w:pStyle w:val="Heading1"/>
        <w:jc w:val="both"/>
        <w:rPr>
          <w:rFonts w:ascii="Arial" w:hAnsi="Arial" w:cs="Arial"/>
          <w:b/>
          <w:color w:val="0070C0"/>
          <w:sz w:val="28"/>
          <w:szCs w:val="28"/>
        </w:rPr>
      </w:pPr>
      <w:r w:rsidRPr="00A9332B">
        <w:rPr>
          <w:rFonts w:ascii="Arial" w:hAnsi="Arial" w:cs="Arial"/>
          <w:b/>
          <w:color w:val="0070C0"/>
          <w:sz w:val="28"/>
          <w:szCs w:val="28"/>
        </w:rPr>
        <w:lastRenderedPageBreak/>
        <w:t>Requirements</w:t>
      </w:r>
      <w:r w:rsidR="00A9332B" w:rsidRPr="00A9332B">
        <w:rPr>
          <w:rFonts w:ascii="Arial" w:hAnsi="Arial" w:cs="Arial"/>
          <w:b/>
          <w:color w:val="0070C0"/>
          <w:sz w:val="28"/>
          <w:szCs w:val="28"/>
        </w:rPr>
        <w:t>:</w:t>
      </w:r>
    </w:p>
    <w:p w14:paraId="0D7A2DEC" w14:textId="77777777" w:rsidR="00B71805" w:rsidRPr="00A9332B" w:rsidRDefault="00B71805" w:rsidP="00445ECE">
      <w:pPr>
        <w:spacing w:after="0"/>
        <w:jc w:val="both"/>
        <w:rPr>
          <w:rFonts w:ascii="Arial" w:hAnsi="Arial" w:cs="Arial"/>
          <w:b/>
          <w:bCs/>
          <w:sz w:val="28"/>
          <w:szCs w:val="28"/>
        </w:rPr>
      </w:pPr>
    </w:p>
    <w:p w14:paraId="1CA784EF" w14:textId="29D4904C" w:rsidR="00B71805" w:rsidRPr="00A9332B" w:rsidRDefault="007C5383" w:rsidP="00445ECE">
      <w:pPr>
        <w:pStyle w:val="ListParagraph"/>
        <w:numPr>
          <w:ilvl w:val="0"/>
          <w:numId w:val="1"/>
        </w:numPr>
        <w:spacing w:after="0"/>
        <w:jc w:val="both"/>
        <w:rPr>
          <w:rFonts w:ascii="Arial" w:hAnsi="Arial" w:cs="Arial"/>
          <w:sz w:val="28"/>
          <w:szCs w:val="28"/>
        </w:rPr>
      </w:pPr>
      <w:r w:rsidRPr="00A9332B">
        <w:rPr>
          <w:rFonts w:ascii="Arial" w:hAnsi="Arial" w:cs="Arial"/>
          <w:sz w:val="28"/>
          <w:szCs w:val="28"/>
        </w:rPr>
        <w:t xml:space="preserve">The legislation also sets out </w:t>
      </w:r>
      <w:proofErr w:type="gramStart"/>
      <w:r w:rsidRPr="00A9332B">
        <w:rPr>
          <w:rFonts w:ascii="Arial" w:hAnsi="Arial" w:cs="Arial"/>
          <w:sz w:val="28"/>
          <w:szCs w:val="28"/>
        </w:rPr>
        <w:t>a number of</w:t>
      </w:r>
      <w:proofErr w:type="gramEnd"/>
      <w:r w:rsidRPr="00A9332B">
        <w:rPr>
          <w:rFonts w:ascii="Arial" w:hAnsi="Arial" w:cs="Arial"/>
          <w:sz w:val="28"/>
          <w:szCs w:val="28"/>
        </w:rPr>
        <w:t xml:space="preserve"> requirements in relation to the provision of free period products under this scheme</w:t>
      </w:r>
      <w:r w:rsidR="00C842F0" w:rsidRPr="00A9332B">
        <w:rPr>
          <w:rFonts w:ascii="Arial" w:hAnsi="Arial" w:cs="Arial"/>
          <w:sz w:val="28"/>
          <w:szCs w:val="28"/>
        </w:rPr>
        <w:t xml:space="preserve"> – known as “arrangements”</w:t>
      </w:r>
      <w:r w:rsidRPr="00A9332B">
        <w:rPr>
          <w:rFonts w:ascii="Arial" w:hAnsi="Arial" w:cs="Arial"/>
          <w:sz w:val="28"/>
          <w:szCs w:val="28"/>
        </w:rPr>
        <w:t>.</w:t>
      </w:r>
      <w:r w:rsidR="003C331B" w:rsidRPr="00A9332B">
        <w:rPr>
          <w:rFonts w:ascii="Arial" w:hAnsi="Arial" w:cs="Arial"/>
          <w:sz w:val="28"/>
          <w:szCs w:val="28"/>
        </w:rPr>
        <w:t xml:space="preserve"> </w:t>
      </w:r>
      <w:r w:rsidRPr="00A9332B">
        <w:rPr>
          <w:rFonts w:ascii="Arial" w:hAnsi="Arial" w:cs="Arial"/>
          <w:sz w:val="28"/>
          <w:szCs w:val="28"/>
        </w:rPr>
        <w:t>These include the requirement that</w:t>
      </w:r>
      <w:r w:rsidR="00B71805" w:rsidRPr="00A9332B">
        <w:rPr>
          <w:rFonts w:ascii="Arial" w:hAnsi="Arial" w:cs="Arial"/>
          <w:sz w:val="28"/>
          <w:szCs w:val="28"/>
        </w:rPr>
        <w:t>:</w:t>
      </w:r>
    </w:p>
    <w:p w14:paraId="66EB25F5" w14:textId="77777777" w:rsidR="00B71805" w:rsidRPr="00A9332B" w:rsidRDefault="00B71805" w:rsidP="00445ECE">
      <w:pPr>
        <w:pStyle w:val="ListParagraph"/>
        <w:spacing w:after="0"/>
        <w:ind w:left="0"/>
        <w:jc w:val="both"/>
        <w:rPr>
          <w:rFonts w:ascii="Arial" w:hAnsi="Arial" w:cs="Arial"/>
          <w:sz w:val="28"/>
          <w:szCs w:val="28"/>
        </w:rPr>
      </w:pPr>
    </w:p>
    <w:p w14:paraId="1C39B596" w14:textId="17A78DED" w:rsidR="00B71805" w:rsidRPr="00A9332B" w:rsidRDefault="00DD053B" w:rsidP="00445ECE">
      <w:pPr>
        <w:pStyle w:val="ListParagraph"/>
        <w:numPr>
          <w:ilvl w:val="0"/>
          <w:numId w:val="12"/>
        </w:numPr>
        <w:spacing w:after="0"/>
        <w:ind w:left="1134" w:hanging="425"/>
        <w:jc w:val="both"/>
        <w:rPr>
          <w:rFonts w:ascii="Arial" w:hAnsi="Arial" w:cs="Arial"/>
          <w:sz w:val="28"/>
          <w:szCs w:val="28"/>
        </w:rPr>
      </w:pPr>
      <w:r w:rsidRPr="00A9332B">
        <w:rPr>
          <w:rFonts w:ascii="Arial" w:hAnsi="Arial" w:cs="Arial"/>
          <w:sz w:val="28"/>
          <w:szCs w:val="28"/>
        </w:rPr>
        <w:t>p</w:t>
      </w:r>
      <w:r w:rsidR="00B71805" w:rsidRPr="00A9332B">
        <w:rPr>
          <w:rFonts w:ascii="Arial" w:hAnsi="Arial" w:cs="Arial"/>
          <w:sz w:val="28"/>
          <w:szCs w:val="28"/>
        </w:rPr>
        <w:t xml:space="preserve">roducts must be reasonably easy to obtain, </w:t>
      </w:r>
      <w:r w:rsidR="008A545E" w:rsidRPr="00A9332B">
        <w:rPr>
          <w:rFonts w:ascii="Arial" w:hAnsi="Arial" w:cs="Arial"/>
          <w:sz w:val="28"/>
          <w:szCs w:val="28"/>
        </w:rPr>
        <w:t xml:space="preserve">in a way that </w:t>
      </w:r>
      <w:r w:rsidR="00B71805" w:rsidRPr="00A9332B">
        <w:rPr>
          <w:rFonts w:ascii="Arial" w:hAnsi="Arial" w:cs="Arial"/>
          <w:sz w:val="28"/>
          <w:szCs w:val="28"/>
        </w:rPr>
        <w:t>respect</w:t>
      </w:r>
      <w:r w:rsidR="007F530B" w:rsidRPr="00A9332B">
        <w:rPr>
          <w:rFonts w:ascii="Arial" w:hAnsi="Arial" w:cs="Arial"/>
          <w:sz w:val="28"/>
          <w:szCs w:val="28"/>
        </w:rPr>
        <w:t>s</w:t>
      </w:r>
      <w:r w:rsidR="00B71805" w:rsidRPr="00A9332B">
        <w:rPr>
          <w:rFonts w:ascii="Arial" w:hAnsi="Arial" w:cs="Arial"/>
          <w:sz w:val="28"/>
          <w:szCs w:val="28"/>
        </w:rPr>
        <w:t xml:space="preserve"> dignity, privacy and confidentiality,</w:t>
      </w:r>
    </w:p>
    <w:p w14:paraId="3505C05A" w14:textId="6CF80811" w:rsidR="00B71805" w:rsidRPr="00A9332B" w:rsidRDefault="00B71805" w:rsidP="00445ECE">
      <w:pPr>
        <w:pStyle w:val="NoSpacing"/>
        <w:jc w:val="both"/>
        <w:rPr>
          <w:rFonts w:ascii="Arial" w:hAnsi="Arial" w:cs="Arial"/>
          <w:sz w:val="28"/>
          <w:szCs w:val="28"/>
        </w:rPr>
      </w:pPr>
    </w:p>
    <w:p w14:paraId="7D7DCEA5" w14:textId="0F1A6321" w:rsidR="00B71805" w:rsidRPr="00A9332B" w:rsidRDefault="00B71805" w:rsidP="00445ECE">
      <w:pPr>
        <w:pStyle w:val="NoSpacing"/>
        <w:numPr>
          <w:ilvl w:val="1"/>
          <w:numId w:val="8"/>
        </w:numPr>
        <w:jc w:val="both"/>
        <w:rPr>
          <w:rFonts w:ascii="Arial" w:hAnsi="Arial" w:cs="Arial"/>
          <w:sz w:val="28"/>
          <w:szCs w:val="28"/>
        </w:rPr>
      </w:pPr>
      <w:r w:rsidRPr="00A9332B">
        <w:rPr>
          <w:rFonts w:ascii="Arial" w:hAnsi="Arial" w:cs="Arial"/>
          <w:sz w:val="28"/>
          <w:szCs w:val="28"/>
        </w:rPr>
        <w:t>a reasonable choice of types of period products</w:t>
      </w:r>
      <w:r w:rsidR="00E64612" w:rsidRPr="00A9332B">
        <w:rPr>
          <w:rFonts w:ascii="Arial" w:hAnsi="Arial" w:cs="Arial"/>
          <w:sz w:val="28"/>
          <w:szCs w:val="28"/>
        </w:rPr>
        <w:t xml:space="preserve"> is offered</w:t>
      </w:r>
      <w:r w:rsidRPr="00A9332B">
        <w:rPr>
          <w:rFonts w:ascii="Arial" w:hAnsi="Arial" w:cs="Arial"/>
          <w:sz w:val="28"/>
          <w:szCs w:val="28"/>
        </w:rPr>
        <w:t>; and</w:t>
      </w:r>
    </w:p>
    <w:p w14:paraId="5E6D8401" w14:textId="67DF6A4A" w:rsidR="00B71805" w:rsidRPr="00A9332B" w:rsidRDefault="00B71805" w:rsidP="00445ECE">
      <w:pPr>
        <w:pStyle w:val="NoSpacing"/>
        <w:jc w:val="both"/>
        <w:rPr>
          <w:rFonts w:ascii="Arial" w:hAnsi="Arial" w:cs="Arial"/>
          <w:sz w:val="28"/>
          <w:szCs w:val="28"/>
        </w:rPr>
      </w:pPr>
    </w:p>
    <w:p w14:paraId="2A6E0224" w14:textId="65F05796" w:rsidR="00B71805" w:rsidRPr="00A9332B" w:rsidRDefault="00DD053B" w:rsidP="00445ECE">
      <w:pPr>
        <w:pStyle w:val="NoSpacing"/>
        <w:numPr>
          <w:ilvl w:val="1"/>
          <w:numId w:val="8"/>
        </w:numPr>
        <w:jc w:val="both"/>
        <w:rPr>
          <w:rFonts w:ascii="Arial" w:hAnsi="Arial" w:cs="Arial"/>
          <w:sz w:val="28"/>
          <w:szCs w:val="28"/>
        </w:rPr>
      </w:pPr>
      <w:r w:rsidRPr="00A9332B">
        <w:rPr>
          <w:rFonts w:ascii="Arial" w:hAnsi="Arial" w:cs="Arial"/>
          <w:sz w:val="28"/>
          <w:szCs w:val="28"/>
        </w:rPr>
        <w:t>a</w:t>
      </w:r>
      <w:r w:rsidR="00B71805" w:rsidRPr="00A9332B">
        <w:rPr>
          <w:rFonts w:ascii="Arial" w:hAnsi="Arial" w:cs="Arial"/>
          <w:sz w:val="28"/>
          <w:szCs w:val="28"/>
        </w:rPr>
        <w:t xml:space="preserve">rrangements should be published in a way that respects dignity, </w:t>
      </w:r>
      <w:proofErr w:type="gramStart"/>
      <w:r w:rsidR="00B71805" w:rsidRPr="00A9332B">
        <w:rPr>
          <w:rFonts w:ascii="Arial" w:hAnsi="Arial" w:cs="Arial"/>
          <w:sz w:val="28"/>
          <w:szCs w:val="28"/>
        </w:rPr>
        <w:t>privacy</w:t>
      </w:r>
      <w:proofErr w:type="gramEnd"/>
      <w:r w:rsidR="00B71805" w:rsidRPr="00A9332B">
        <w:rPr>
          <w:rFonts w:ascii="Arial" w:hAnsi="Arial" w:cs="Arial"/>
          <w:sz w:val="28"/>
          <w:szCs w:val="28"/>
        </w:rPr>
        <w:t xml:space="preserve"> and confidentiality.</w:t>
      </w:r>
    </w:p>
    <w:p w14:paraId="3C6C4258" w14:textId="77777777" w:rsidR="00B71805" w:rsidRPr="00A9332B" w:rsidRDefault="00B71805" w:rsidP="00445ECE">
      <w:pPr>
        <w:pStyle w:val="ListParagraph"/>
        <w:spacing w:after="0"/>
        <w:ind w:left="0"/>
        <w:jc w:val="both"/>
        <w:rPr>
          <w:rFonts w:ascii="Arial" w:hAnsi="Arial" w:cs="Arial"/>
          <w:sz w:val="28"/>
          <w:szCs w:val="28"/>
        </w:rPr>
      </w:pPr>
    </w:p>
    <w:p w14:paraId="07AC5E96" w14:textId="7D5ECCD0" w:rsidR="00DC550E" w:rsidRPr="00A9332B" w:rsidRDefault="00B71805" w:rsidP="00445ECE">
      <w:pPr>
        <w:pStyle w:val="NoSpacing"/>
        <w:numPr>
          <w:ilvl w:val="0"/>
          <w:numId w:val="1"/>
        </w:numPr>
        <w:jc w:val="both"/>
        <w:rPr>
          <w:rFonts w:ascii="Arial" w:hAnsi="Arial" w:cs="Arial"/>
          <w:sz w:val="28"/>
          <w:szCs w:val="28"/>
        </w:rPr>
      </w:pPr>
      <w:r w:rsidRPr="00A9332B">
        <w:rPr>
          <w:rFonts w:ascii="Arial" w:hAnsi="Arial" w:cs="Arial"/>
          <w:sz w:val="28"/>
          <w:szCs w:val="28"/>
        </w:rPr>
        <w:t xml:space="preserve">These arrangements </w:t>
      </w:r>
      <w:r w:rsidRPr="00A9332B">
        <w:rPr>
          <w:rFonts w:ascii="Arial" w:hAnsi="Arial" w:cs="Arial"/>
          <w:b/>
          <w:sz w:val="28"/>
          <w:szCs w:val="28"/>
        </w:rPr>
        <w:t>must also allow for products to be obtainable by another person on behalf of a person who needs them</w:t>
      </w:r>
      <w:r w:rsidR="00DC550E" w:rsidRPr="00A9332B">
        <w:rPr>
          <w:rFonts w:ascii="Arial" w:hAnsi="Arial" w:cs="Arial"/>
          <w:sz w:val="28"/>
          <w:szCs w:val="28"/>
        </w:rPr>
        <w:t>.</w:t>
      </w:r>
    </w:p>
    <w:p w14:paraId="6711D930" w14:textId="6D970CC7" w:rsidR="00461D91" w:rsidRPr="0059683B" w:rsidRDefault="00461D91" w:rsidP="00A9332B">
      <w:pPr>
        <w:pStyle w:val="NoSpacing"/>
        <w:jc w:val="both"/>
        <w:rPr>
          <w:rFonts w:ascii="Arial" w:hAnsi="Arial"/>
          <w:sz w:val="28"/>
          <w:highlight w:val="yellow"/>
        </w:rPr>
      </w:pPr>
    </w:p>
    <w:p w14:paraId="4C507810" w14:textId="762DCA87" w:rsidR="00E70334" w:rsidRPr="00A9332B" w:rsidRDefault="0059683B" w:rsidP="00445ECE">
      <w:pPr>
        <w:pStyle w:val="NoSpacing"/>
        <w:numPr>
          <w:ilvl w:val="0"/>
          <w:numId w:val="1"/>
        </w:numPr>
        <w:jc w:val="both"/>
        <w:rPr>
          <w:rFonts w:ascii="Arial" w:hAnsi="Arial" w:cs="Arial"/>
          <w:sz w:val="28"/>
          <w:szCs w:val="28"/>
        </w:rPr>
      </w:pPr>
      <w:r>
        <w:rPr>
          <w:rFonts w:ascii="Arial" w:hAnsi="Arial" w:cs="Arial"/>
          <w:b/>
          <w:noProof/>
          <w:color w:val="0070C0"/>
        </w:rPr>
        <w:drawing>
          <wp:anchor distT="0" distB="0" distL="114300" distR="114300" simplePos="0" relativeHeight="251707392" behindDoc="1" locked="0" layoutInCell="1" allowOverlap="1" wp14:anchorId="3777347F" wp14:editId="2E21CBB9">
            <wp:simplePos x="0" y="0"/>
            <wp:positionH relativeFrom="margin">
              <wp:align>right</wp:align>
            </wp:positionH>
            <wp:positionV relativeFrom="paragraph">
              <wp:posOffset>1406616</wp:posOffset>
            </wp:positionV>
            <wp:extent cx="912012" cy="1202716"/>
            <wp:effectExtent l="190500" t="133350" r="193040" b="130810"/>
            <wp:wrapNone/>
            <wp:docPr id="50" name="Picture 50" descr="A blue and white menstrual c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menstrual cup&#10;&#10;Description automatically generated with medium confidence"/>
                    <pic:cNvPicPr/>
                  </pic:nvPicPr>
                  <pic:blipFill>
                    <a:blip r:embed="rId11">
                      <a:alphaModFix amt="35000"/>
                      <a:extLst>
                        <a:ext uri="{28A0092B-C50C-407E-A947-70E740481C1C}">
                          <a14:useLocalDpi xmlns:a14="http://schemas.microsoft.com/office/drawing/2010/main" val="0"/>
                        </a:ext>
                      </a:extLst>
                    </a:blip>
                    <a:stretch>
                      <a:fillRect/>
                    </a:stretch>
                  </pic:blipFill>
                  <pic:spPr>
                    <a:xfrm rot="1282081">
                      <a:off x="0" y="0"/>
                      <a:ext cx="912012" cy="1202716"/>
                    </a:xfrm>
                    <a:prstGeom prst="rect">
                      <a:avLst/>
                    </a:prstGeom>
                  </pic:spPr>
                </pic:pic>
              </a:graphicData>
            </a:graphic>
            <wp14:sizeRelH relativeFrom="page">
              <wp14:pctWidth>0</wp14:pctWidth>
            </wp14:sizeRelH>
            <wp14:sizeRelV relativeFrom="page">
              <wp14:pctHeight>0</wp14:pctHeight>
            </wp14:sizeRelV>
          </wp:anchor>
        </w:drawing>
      </w:r>
      <w:r w:rsidR="00E70334" w:rsidRPr="0059683B">
        <w:rPr>
          <w:rFonts w:ascii="Arial" w:hAnsi="Arial"/>
          <w:sz w:val="28"/>
        </w:rPr>
        <w:t xml:space="preserve">The department plans to put arrangements in place to provide persons with products that are reasonably easy to obtain. The arrangements </w:t>
      </w:r>
      <w:r w:rsidR="00E70334" w:rsidRPr="0059683B">
        <w:rPr>
          <w:rFonts w:ascii="Arial" w:hAnsi="Arial"/>
          <w:b/>
          <w:bCs/>
          <w:sz w:val="28"/>
        </w:rPr>
        <w:t>may</w:t>
      </w:r>
      <w:r w:rsidR="00E70334" w:rsidRPr="0059683B">
        <w:rPr>
          <w:rFonts w:ascii="Arial" w:hAnsi="Arial"/>
          <w:sz w:val="28"/>
        </w:rPr>
        <w:t xml:space="preserve"> also allow for period products to be delivered. </w:t>
      </w:r>
      <w:proofErr w:type="gramStart"/>
      <w:r w:rsidR="00E70334" w:rsidRPr="0059683B">
        <w:rPr>
          <w:rFonts w:ascii="Arial" w:hAnsi="Arial"/>
          <w:sz w:val="28"/>
        </w:rPr>
        <w:t>In the event that</w:t>
      </w:r>
      <w:proofErr w:type="gramEnd"/>
      <w:r w:rsidR="00E70334" w:rsidRPr="0059683B">
        <w:rPr>
          <w:rFonts w:ascii="Arial" w:hAnsi="Arial"/>
          <w:sz w:val="28"/>
        </w:rPr>
        <w:t xml:space="preserve"> delivery was made available, persons may be required to pay associated packing and delivery costs. However, the Act provides that these costs are not recoverable if a person could not reasonably obtain products in accordance with the </w:t>
      </w:r>
      <w:r w:rsidR="00E70334" w:rsidRPr="00A9332B">
        <w:rPr>
          <w:rFonts w:ascii="Arial" w:hAnsi="Arial" w:cs="Arial"/>
          <w:sz w:val="28"/>
          <w:szCs w:val="28"/>
        </w:rPr>
        <w:t>arrangements in any other way.</w:t>
      </w:r>
    </w:p>
    <w:p w14:paraId="1E095AD3" w14:textId="77777777" w:rsidR="00A9332B" w:rsidRDefault="00A9332B" w:rsidP="00A9332B">
      <w:pPr>
        <w:pStyle w:val="NoSpacing"/>
        <w:jc w:val="both"/>
        <w:rPr>
          <w:rFonts w:ascii="Arial" w:hAnsi="Arial" w:cs="Arial"/>
          <w:sz w:val="28"/>
          <w:szCs w:val="28"/>
        </w:rPr>
      </w:pPr>
    </w:p>
    <w:p w14:paraId="2FCCAD78" w14:textId="77777777" w:rsidR="00A9332B" w:rsidRPr="00A9332B" w:rsidRDefault="00A9332B" w:rsidP="00A9332B">
      <w:pPr>
        <w:pStyle w:val="NoSpacing"/>
        <w:jc w:val="both"/>
        <w:rPr>
          <w:rFonts w:ascii="Arial" w:hAnsi="Arial" w:cs="Arial"/>
          <w:sz w:val="28"/>
          <w:szCs w:val="28"/>
        </w:rPr>
      </w:pPr>
    </w:p>
    <w:p w14:paraId="00845784" w14:textId="55BF9826" w:rsidR="00B3561A" w:rsidRPr="00A9332B" w:rsidRDefault="00B3561A" w:rsidP="00445ECE">
      <w:pPr>
        <w:pStyle w:val="Heading1"/>
        <w:jc w:val="both"/>
        <w:rPr>
          <w:rFonts w:ascii="Arial" w:hAnsi="Arial" w:cs="Arial"/>
          <w:b/>
          <w:color w:val="0070C0"/>
          <w:sz w:val="28"/>
          <w:szCs w:val="28"/>
        </w:rPr>
      </w:pPr>
      <w:r w:rsidRPr="00A9332B">
        <w:rPr>
          <w:rFonts w:ascii="Arial" w:hAnsi="Arial" w:cs="Arial"/>
          <w:b/>
          <w:color w:val="0070C0"/>
          <w:sz w:val="28"/>
          <w:szCs w:val="28"/>
        </w:rPr>
        <w:t>Reasonably easily</w:t>
      </w:r>
      <w:r w:rsidR="00A9332B" w:rsidRPr="00A9332B">
        <w:rPr>
          <w:rFonts w:ascii="Arial" w:hAnsi="Arial" w:cs="Arial"/>
          <w:b/>
          <w:color w:val="0070C0"/>
          <w:sz w:val="28"/>
          <w:szCs w:val="28"/>
        </w:rPr>
        <w:t>:</w:t>
      </w:r>
    </w:p>
    <w:p w14:paraId="701E0D5C" w14:textId="77777777" w:rsidR="00B3561A" w:rsidRPr="00A9332B" w:rsidRDefault="00B3561A" w:rsidP="00445ECE">
      <w:pPr>
        <w:pStyle w:val="NoSpacing"/>
        <w:jc w:val="both"/>
        <w:rPr>
          <w:rFonts w:ascii="Arial" w:hAnsi="Arial" w:cs="Arial"/>
          <w:sz w:val="28"/>
          <w:szCs w:val="28"/>
        </w:rPr>
      </w:pPr>
    </w:p>
    <w:p w14:paraId="4BF37B48" w14:textId="65D172AD" w:rsidR="00B3561A" w:rsidRPr="00A9332B" w:rsidRDefault="00B3561A" w:rsidP="00445ECE">
      <w:pPr>
        <w:pStyle w:val="NoSpacing"/>
        <w:numPr>
          <w:ilvl w:val="0"/>
          <w:numId w:val="1"/>
        </w:numPr>
        <w:jc w:val="both"/>
        <w:rPr>
          <w:rFonts w:ascii="Arial" w:hAnsi="Arial" w:cs="Arial"/>
          <w:sz w:val="28"/>
          <w:szCs w:val="28"/>
        </w:rPr>
      </w:pPr>
      <w:r w:rsidRPr="00A9332B">
        <w:rPr>
          <w:rFonts w:ascii="Arial" w:hAnsi="Arial" w:cs="Arial"/>
          <w:sz w:val="28"/>
          <w:szCs w:val="28"/>
        </w:rPr>
        <w:t>Where and how free products can be obtained should be neither complex nor bureaucratic. As described in the ‘Respect for Dignity, Privacy and Confidentiality’ section below, generally products should be freely accessible from places where individuals are comfortable collecting them without having to ask for them</w:t>
      </w:r>
      <w:r w:rsidR="00EC36BA" w:rsidRPr="00A9332B">
        <w:rPr>
          <w:rFonts w:ascii="Arial" w:hAnsi="Arial" w:cs="Arial"/>
          <w:sz w:val="28"/>
          <w:szCs w:val="28"/>
        </w:rPr>
        <w:t xml:space="preserve"> or</w:t>
      </w:r>
      <w:r w:rsidRPr="00A9332B">
        <w:rPr>
          <w:rFonts w:ascii="Arial" w:hAnsi="Arial" w:cs="Arial"/>
          <w:sz w:val="28"/>
          <w:szCs w:val="28"/>
        </w:rPr>
        <w:t xml:space="preserve"> justify why they need them.</w:t>
      </w:r>
    </w:p>
    <w:p w14:paraId="56CD5E15" w14:textId="77777777" w:rsidR="00B3561A" w:rsidRPr="00A9332B" w:rsidRDefault="00B3561A" w:rsidP="00445ECE">
      <w:pPr>
        <w:pStyle w:val="NoSpacing"/>
        <w:jc w:val="both"/>
        <w:rPr>
          <w:rFonts w:ascii="Arial" w:hAnsi="Arial" w:cs="Arial"/>
          <w:sz w:val="28"/>
          <w:szCs w:val="28"/>
        </w:rPr>
      </w:pPr>
    </w:p>
    <w:p w14:paraId="1F9F3F2C" w14:textId="77777777" w:rsidR="00B3561A" w:rsidRPr="00A9332B" w:rsidRDefault="00B3561A" w:rsidP="00445ECE">
      <w:pPr>
        <w:pStyle w:val="NoSpacing"/>
        <w:numPr>
          <w:ilvl w:val="0"/>
          <w:numId w:val="1"/>
        </w:numPr>
        <w:jc w:val="both"/>
        <w:rPr>
          <w:rFonts w:ascii="Arial" w:hAnsi="Arial" w:cs="Arial"/>
          <w:sz w:val="28"/>
          <w:szCs w:val="28"/>
        </w:rPr>
      </w:pPr>
      <w:r w:rsidRPr="00A9332B">
        <w:rPr>
          <w:rFonts w:ascii="Arial" w:hAnsi="Arial" w:cs="Arial"/>
          <w:sz w:val="28"/>
          <w:szCs w:val="28"/>
        </w:rPr>
        <w:t>Reasonable ease should also include ease of physical access for those with physical disabilities or mobility issues.</w:t>
      </w:r>
    </w:p>
    <w:p w14:paraId="05D5BD3C" w14:textId="5A279182" w:rsidR="00B3561A" w:rsidRPr="00A9332B" w:rsidRDefault="00B3561A" w:rsidP="00445ECE">
      <w:pPr>
        <w:pStyle w:val="Heading1"/>
        <w:jc w:val="both"/>
        <w:rPr>
          <w:rFonts w:ascii="Arial" w:hAnsi="Arial" w:cs="Arial"/>
          <w:b/>
          <w:color w:val="0070C0"/>
          <w:sz w:val="28"/>
          <w:szCs w:val="28"/>
        </w:rPr>
      </w:pPr>
      <w:r w:rsidRPr="00A9332B">
        <w:rPr>
          <w:rFonts w:ascii="Arial" w:hAnsi="Arial" w:cs="Arial"/>
          <w:b/>
          <w:color w:val="0070C0"/>
          <w:sz w:val="28"/>
          <w:szCs w:val="28"/>
        </w:rPr>
        <w:lastRenderedPageBreak/>
        <w:t>Respect for Dignity, Privacy and Confidentiality</w:t>
      </w:r>
      <w:r w:rsidR="00A9332B" w:rsidRPr="00A9332B">
        <w:rPr>
          <w:rFonts w:ascii="Arial" w:hAnsi="Arial" w:cs="Arial"/>
          <w:b/>
          <w:color w:val="0070C0"/>
          <w:sz w:val="28"/>
          <w:szCs w:val="28"/>
        </w:rPr>
        <w:t>:</w:t>
      </w:r>
    </w:p>
    <w:p w14:paraId="73C96A01" w14:textId="77777777" w:rsidR="00B3561A" w:rsidRPr="00A9332B" w:rsidRDefault="00B3561A" w:rsidP="00445ECE">
      <w:pPr>
        <w:pStyle w:val="NoSpacing"/>
        <w:jc w:val="both"/>
        <w:rPr>
          <w:rFonts w:ascii="Arial" w:hAnsi="Arial" w:cs="Arial"/>
          <w:sz w:val="28"/>
          <w:szCs w:val="28"/>
        </w:rPr>
      </w:pPr>
    </w:p>
    <w:p w14:paraId="10F4A5F2" w14:textId="77777777" w:rsidR="00B3561A" w:rsidRPr="00A9332B" w:rsidRDefault="00B3561A" w:rsidP="00445ECE">
      <w:pPr>
        <w:pStyle w:val="NoSpacing"/>
        <w:numPr>
          <w:ilvl w:val="0"/>
          <w:numId w:val="1"/>
        </w:numPr>
        <w:jc w:val="both"/>
        <w:rPr>
          <w:rFonts w:ascii="Arial" w:hAnsi="Arial" w:cs="Arial"/>
          <w:sz w:val="28"/>
          <w:szCs w:val="28"/>
        </w:rPr>
      </w:pPr>
      <w:r w:rsidRPr="00A9332B">
        <w:rPr>
          <w:rFonts w:ascii="Arial" w:hAnsi="Arial" w:cs="Arial"/>
          <w:sz w:val="28"/>
          <w:szCs w:val="28"/>
        </w:rPr>
        <w:t>As noted above period products should be obtainable in a way that respects the dignity of the individual obtaining them including privacy and confidentiality.</w:t>
      </w:r>
    </w:p>
    <w:p w14:paraId="148EF8E1" w14:textId="77777777" w:rsidR="00B3561A" w:rsidRPr="00A9332B" w:rsidRDefault="00B3561A" w:rsidP="00445ECE">
      <w:pPr>
        <w:pStyle w:val="NoSpacing"/>
        <w:jc w:val="both"/>
        <w:rPr>
          <w:rFonts w:ascii="Arial" w:hAnsi="Arial" w:cs="Arial"/>
          <w:sz w:val="28"/>
          <w:szCs w:val="28"/>
        </w:rPr>
      </w:pPr>
    </w:p>
    <w:p w14:paraId="4BEE798C" w14:textId="77777777" w:rsidR="00B3561A" w:rsidRPr="00A9332B" w:rsidRDefault="00B3561A" w:rsidP="00445ECE">
      <w:pPr>
        <w:pStyle w:val="NoSpacing"/>
        <w:numPr>
          <w:ilvl w:val="0"/>
          <w:numId w:val="1"/>
        </w:numPr>
        <w:jc w:val="both"/>
        <w:rPr>
          <w:rFonts w:ascii="Arial" w:hAnsi="Arial" w:cs="Arial"/>
          <w:sz w:val="28"/>
          <w:szCs w:val="28"/>
        </w:rPr>
      </w:pPr>
      <w:r w:rsidRPr="00A9332B">
        <w:rPr>
          <w:rFonts w:ascii="Arial" w:hAnsi="Arial" w:cs="Arial"/>
          <w:sz w:val="28"/>
          <w:szCs w:val="28"/>
        </w:rPr>
        <w:t>While progress has been made in recent years to tackle the stigma associated with menstruation and period products, people who need to access period products may still find this an embarrassing situation and any potential embarrassment should be minimised as much as possible.</w:t>
      </w:r>
    </w:p>
    <w:p w14:paraId="16B9D757" w14:textId="35817295" w:rsidR="00B3561A" w:rsidRPr="00A9332B" w:rsidRDefault="00B3561A" w:rsidP="00445ECE">
      <w:pPr>
        <w:pStyle w:val="NoSpacing"/>
        <w:jc w:val="both"/>
        <w:rPr>
          <w:rFonts w:ascii="Arial" w:hAnsi="Arial" w:cs="Arial"/>
          <w:sz w:val="28"/>
          <w:szCs w:val="28"/>
        </w:rPr>
      </w:pPr>
    </w:p>
    <w:p w14:paraId="7286D229" w14:textId="70E663AB" w:rsidR="00B3561A" w:rsidRPr="00A9332B" w:rsidRDefault="00B3561A" w:rsidP="00445ECE">
      <w:pPr>
        <w:pStyle w:val="NoSpacing"/>
        <w:numPr>
          <w:ilvl w:val="0"/>
          <w:numId w:val="1"/>
        </w:numPr>
        <w:jc w:val="both"/>
        <w:rPr>
          <w:rFonts w:ascii="Arial" w:hAnsi="Arial" w:cs="Arial"/>
          <w:sz w:val="28"/>
          <w:szCs w:val="28"/>
        </w:rPr>
      </w:pPr>
      <w:r w:rsidRPr="00A9332B">
        <w:rPr>
          <w:rFonts w:ascii="Arial" w:hAnsi="Arial" w:cs="Arial"/>
          <w:sz w:val="28"/>
          <w:szCs w:val="28"/>
        </w:rPr>
        <w:t>Therefore, the ways in which and places where, products are made available should consider the needs and wishes of users in relation to privacy (including for religious and/or cultural reasons) and avoiding anxiety or embarrassment. For example, use of discrete packaging.</w:t>
      </w:r>
    </w:p>
    <w:p w14:paraId="39395985" w14:textId="00FD8F80" w:rsidR="00B3561A" w:rsidRPr="00A9332B" w:rsidRDefault="00445ECE" w:rsidP="00445ECE">
      <w:pPr>
        <w:pStyle w:val="NoSpacing"/>
        <w:jc w:val="both"/>
        <w:rPr>
          <w:rFonts w:ascii="Arial" w:hAnsi="Arial" w:cs="Arial"/>
          <w:sz w:val="28"/>
          <w:szCs w:val="28"/>
        </w:rPr>
      </w:pPr>
      <w:r w:rsidRPr="00A9332B">
        <w:rPr>
          <w:rFonts w:ascii="Arial" w:hAnsi="Arial" w:cs="Arial"/>
          <w:b/>
          <w:noProof/>
          <w:sz w:val="28"/>
          <w:szCs w:val="28"/>
        </w:rPr>
        <w:drawing>
          <wp:anchor distT="0" distB="0" distL="114300" distR="114300" simplePos="0" relativeHeight="251703296" behindDoc="1" locked="0" layoutInCell="1" allowOverlap="1" wp14:anchorId="1A296267" wp14:editId="25B3515C">
            <wp:simplePos x="0" y="0"/>
            <wp:positionH relativeFrom="margin">
              <wp:posOffset>4820751</wp:posOffset>
            </wp:positionH>
            <wp:positionV relativeFrom="paragraph">
              <wp:posOffset>20519</wp:posOffset>
            </wp:positionV>
            <wp:extent cx="1093632" cy="1365969"/>
            <wp:effectExtent l="187642" t="250508" r="180023" b="256222"/>
            <wp:wrapNone/>
            <wp:docPr id="8" name="Picture 8" descr="A tampon with a str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ampon with a string&#10;&#10;Description automatically generated with low confidence"/>
                    <pic:cNvPicPr/>
                  </pic:nvPicPr>
                  <pic:blipFill>
                    <a:blip r:embed="rId17" cstate="print">
                      <a:alphaModFix amt="20000"/>
                      <a:extLst>
                        <a:ext uri="{28A0092B-C50C-407E-A947-70E740481C1C}">
                          <a14:useLocalDpi xmlns:a14="http://schemas.microsoft.com/office/drawing/2010/main" val="0"/>
                        </a:ext>
                      </a:extLst>
                    </a:blip>
                    <a:stretch>
                      <a:fillRect/>
                    </a:stretch>
                  </pic:blipFill>
                  <pic:spPr>
                    <a:xfrm rot="14640591">
                      <a:off x="0" y="0"/>
                      <a:ext cx="1093632" cy="1365969"/>
                    </a:xfrm>
                    <a:prstGeom prst="rect">
                      <a:avLst/>
                    </a:prstGeom>
                  </pic:spPr>
                </pic:pic>
              </a:graphicData>
            </a:graphic>
            <wp14:sizeRelH relativeFrom="page">
              <wp14:pctWidth>0</wp14:pctWidth>
            </wp14:sizeRelH>
            <wp14:sizeRelV relativeFrom="page">
              <wp14:pctHeight>0</wp14:pctHeight>
            </wp14:sizeRelV>
          </wp:anchor>
        </w:drawing>
      </w:r>
    </w:p>
    <w:p w14:paraId="682C0913" w14:textId="256C25BD" w:rsidR="00B3561A" w:rsidRPr="00A9332B" w:rsidRDefault="00B3561A" w:rsidP="00445ECE">
      <w:pPr>
        <w:pStyle w:val="NoSpacing"/>
        <w:numPr>
          <w:ilvl w:val="0"/>
          <w:numId w:val="1"/>
        </w:numPr>
        <w:jc w:val="both"/>
        <w:rPr>
          <w:rFonts w:ascii="Arial" w:hAnsi="Arial" w:cs="Arial"/>
          <w:sz w:val="28"/>
          <w:szCs w:val="28"/>
        </w:rPr>
      </w:pPr>
      <w:r w:rsidRPr="00A9332B">
        <w:rPr>
          <w:rFonts w:ascii="Arial" w:hAnsi="Arial" w:cs="Arial"/>
          <w:sz w:val="28"/>
          <w:szCs w:val="28"/>
        </w:rPr>
        <w:t xml:space="preserve">A dignified approach </w:t>
      </w:r>
      <w:r w:rsidR="008A545E" w:rsidRPr="00A9332B">
        <w:rPr>
          <w:rFonts w:ascii="Arial" w:hAnsi="Arial" w:cs="Arial"/>
          <w:sz w:val="28"/>
          <w:szCs w:val="28"/>
        </w:rPr>
        <w:t>may</w:t>
      </w:r>
      <w:r w:rsidRPr="00A9332B">
        <w:rPr>
          <w:rFonts w:ascii="Arial" w:hAnsi="Arial" w:cs="Arial"/>
          <w:sz w:val="28"/>
          <w:szCs w:val="28"/>
        </w:rPr>
        <w:t xml:space="preserve"> include products easily accessed without individuals having to:</w:t>
      </w:r>
    </w:p>
    <w:p w14:paraId="7C64FBDC" w14:textId="73B362AB" w:rsidR="00B3561A" w:rsidRPr="00A9332B" w:rsidRDefault="00B3561A" w:rsidP="00445ECE">
      <w:pPr>
        <w:pStyle w:val="NoSpacing"/>
        <w:jc w:val="both"/>
        <w:rPr>
          <w:rFonts w:ascii="Arial" w:hAnsi="Arial" w:cs="Arial"/>
          <w:sz w:val="28"/>
          <w:szCs w:val="28"/>
        </w:rPr>
      </w:pPr>
    </w:p>
    <w:p w14:paraId="491F1E95" w14:textId="125B5940" w:rsidR="00B3561A" w:rsidRPr="00A9332B" w:rsidRDefault="00A9332B" w:rsidP="00445ECE">
      <w:pPr>
        <w:pStyle w:val="NoSpacing"/>
        <w:numPr>
          <w:ilvl w:val="1"/>
          <w:numId w:val="8"/>
        </w:numPr>
        <w:jc w:val="both"/>
        <w:rPr>
          <w:rFonts w:ascii="Arial" w:hAnsi="Arial" w:cs="Arial"/>
          <w:sz w:val="28"/>
          <w:szCs w:val="28"/>
        </w:rPr>
      </w:pPr>
      <w:r>
        <w:rPr>
          <w:rFonts w:ascii="Arial" w:hAnsi="Arial" w:cs="Arial"/>
          <w:sz w:val="28"/>
          <w:szCs w:val="28"/>
        </w:rPr>
        <w:t>A</w:t>
      </w:r>
      <w:r w:rsidR="00B3561A" w:rsidRPr="00A9332B">
        <w:rPr>
          <w:rFonts w:ascii="Arial" w:hAnsi="Arial" w:cs="Arial"/>
          <w:sz w:val="28"/>
          <w:szCs w:val="28"/>
        </w:rPr>
        <w:t>sk someone for products;</w:t>
      </w:r>
      <w:r w:rsidR="009864FE" w:rsidRPr="00A9332B">
        <w:rPr>
          <w:rFonts w:ascii="Arial" w:hAnsi="Arial" w:cs="Arial"/>
          <w:sz w:val="28"/>
          <w:szCs w:val="28"/>
        </w:rPr>
        <w:t xml:space="preserve"> and</w:t>
      </w:r>
      <w:r>
        <w:rPr>
          <w:rFonts w:ascii="Arial" w:hAnsi="Arial" w:cs="Arial"/>
          <w:sz w:val="28"/>
          <w:szCs w:val="28"/>
        </w:rPr>
        <w:t xml:space="preserve"> </w:t>
      </w:r>
      <w:r w:rsidR="009864FE" w:rsidRPr="00A9332B">
        <w:rPr>
          <w:rFonts w:ascii="Arial" w:hAnsi="Arial" w:cs="Arial"/>
          <w:sz w:val="28"/>
          <w:szCs w:val="28"/>
        </w:rPr>
        <w:t>/</w:t>
      </w:r>
      <w:r>
        <w:rPr>
          <w:rFonts w:ascii="Arial" w:hAnsi="Arial" w:cs="Arial"/>
          <w:sz w:val="28"/>
          <w:szCs w:val="28"/>
        </w:rPr>
        <w:t xml:space="preserve"> </w:t>
      </w:r>
      <w:r w:rsidR="009864FE" w:rsidRPr="00A9332B">
        <w:rPr>
          <w:rFonts w:ascii="Arial" w:hAnsi="Arial" w:cs="Arial"/>
          <w:sz w:val="28"/>
          <w:szCs w:val="28"/>
        </w:rPr>
        <w:t>or</w:t>
      </w:r>
    </w:p>
    <w:p w14:paraId="49E5171D" w14:textId="4B779F2E" w:rsidR="00B3561A" w:rsidRPr="00A9332B" w:rsidRDefault="00A9332B" w:rsidP="00445ECE">
      <w:pPr>
        <w:pStyle w:val="NoSpacing"/>
        <w:numPr>
          <w:ilvl w:val="1"/>
          <w:numId w:val="8"/>
        </w:numPr>
        <w:jc w:val="both"/>
        <w:rPr>
          <w:rFonts w:ascii="Arial" w:hAnsi="Arial" w:cs="Arial"/>
          <w:sz w:val="28"/>
          <w:szCs w:val="28"/>
        </w:rPr>
      </w:pPr>
      <w:r>
        <w:rPr>
          <w:rFonts w:ascii="Arial" w:hAnsi="Arial" w:cs="Arial"/>
          <w:sz w:val="28"/>
          <w:szCs w:val="28"/>
        </w:rPr>
        <w:t>J</w:t>
      </w:r>
      <w:r w:rsidR="00B3561A" w:rsidRPr="00A9332B">
        <w:rPr>
          <w:rFonts w:ascii="Arial" w:hAnsi="Arial" w:cs="Arial"/>
          <w:sz w:val="28"/>
          <w:szCs w:val="28"/>
        </w:rPr>
        <w:t>ustify why they need them</w:t>
      </w:r>
      <w:r>
        <w:rPr>
          <w:rFonts w:ascii="Arial" w:hAnsi="Arial" w:cs="Arial"/>
          <w:sz w:val="28"/>
          <w:szCs w:val="28"/>
        </w:rPr>
        <w:t>.</w:t>
      </w:r>
    </w:p>
    <w:p w14:paraId="5004B200" w14:textId="77777777" w:rsidR="00B3561A" w:rsidRPr="00A9332B" w:rsidRDefault="00B3561A" w:rsidP="00A9332B">
      <w:pPr>
        <w:pStyle w:val="NoSpacing"/>
        <w:jc w:val="both"/>
        <w:rPr>
          <w:rFonts w:ascii="Arial" w:hAnsi="Arial" w:cs="Arial"/>
          <w:sz w:val="28"/>
          <w:szCs w:val="28"/>
        </w:rPr>
      </w:pPr>
    </w:p>
    <w:p w14:paraId="3A1399DE" w14:textId="34C52843" w:rsidR="00EA3F86" w:rsidRPr="00A9332B" w:rsidRDefault="00B3561A" w:rsidP="00445ECE">
      <w:pPr>
        <w:pStyle w:val="NoSpacing"/>
        <w:numPr>
          <w:ilvl w:val="0"/>
          <w:numId w:val="1"/>
        </w:numPr>
        <w:jc w:val="both"/>
        <w:rPr>
          <w:rFonts w:ascii="Arial" w:hAnsi="Arial" w:cs="Arial"/>
          <w:sz w:val="28"/>
          <w:szCs w:val="28"/>
        </w:rPr>
      </w:pPr>
      <w:r w:rsidRPr="00A9332B">
        <w:rPr>
          <w:rFonts w:ascii="Arial" w:hAnsi="Arial" w:cs="Arial"/>
          <w:sz w:val="28"/>
          <w:szCs w:val="28"/>
        </w:rPr>
        <w:t>However, it should be noted that there may be occasions when individuals may be required to ask for these products. For example, for reusable products which are significantly more expensive than single use products. In these cases, different arrangements may be put in place to access the free products.</w:t>
      </w:r>
    </w:p>
    <w:p w14:paraId="12E18B6F" w14:textId="43179BE8" w:rsidR="0059683B" w:rsidRPr="00A9332B" w:rsidRDefault="0059683B" w:rsidP="00445ECE">
      <w:pPr>
        <w:pStyle w:val="NoSpacing"/>
        <w:jc w:val="both"/>
        <w:rPr>
          <w:rFonts w:ascii="Arial" w:hAnsi="Arial" w:cs="Arial"/>
          <w:sz w:val="28"/>
          <w:szCs w:val="28"/>
        </w:rPr>
      </w:pPr>
    </w:p>
    <w:p w14:paraId="5AB6F58F" w14:textId="205753D5" w:rsidR="00B3561A" w:rsidRPr="00A9332B" w:rsidRDefault="00B3561A" w:rsidP="00445ECE">
      <w:pPr>
        <w:pStyle w:val="Heading1"/>
        <w:jc w:val="both"/>
        <w:rPr>
          <w:rFonts w:ascii="Arial" w:hAnsi="Arial" w:cs="Arial"/>
          <w:b/>
          <w:sz w:val="28"/>
          <w:szCs w:val="28"/>
        </w:rPr>
      </w:pPr>
      <w:r w:rsidRPr="00A9332B">
        <w:rPr>
          <w:rFonts w:ascii="Arial" w:hAnsi="Arial" w:cs="Arial"/>
          <w:b/>
          <w:color w:val="0070C0"/>
          <w:sz w:val="28"/>
          <w:szCs w:val="28"/>
        </w:rPr>
        <w:t>Reasonable Choice</w:t>
      </w:r>
    </w:p>
    <w:p w14:paraId="37F7523B" w14:textId="77777777" w:rsidR="00B3561A" w:rsidRPr="00A9332B" w:rsidRDefault="00B3561A" w:rsidP="00445ECE">
      <w:pPr>
        <w:pStyle w:val="NoSpacing"/>
        <w:jc w:val="both"/>
        <w:rPr>
          <w:rFonts w:ascii="Arial" w:hAnsi="Arial" w:cs="Arial"/>
          <w:sz w:val="28"/>
          <w:szCs w:val="28"/>
        </w:rPr>
      </w:pPr>
    </w:p>
    <w:p w14:paraId="261A6EC3" w14:textId="0726A7AA" w:rsidR="00B3561A" w:rsidRPr="00A9332B" w:rsidRDefault="00B3561A" w:rsidP="00445ECE">
      <w:pPr>
        <w:pStyle w:val="NoSpacing"/>
        <w:numPr>
          <w:ilvl w:val="0"/>
          <w:numId w:val="1"/>
        </w:numPr>
        <w:jc w:val="both"/>
        <w:rPr>
          <w:rFonts w:ascii="Arial" w:hAnsi="Arial" w:cs="Arial"/>
          <w:sz w:val="28"/>
          <w:szCs w:val="28"/>
        </w:rPr>
      </w:pPr>
      <w:r w:rsidRPr="00A9332B">
        <w:rPr>
          <w:rFonts w:ascii="Arial" w:hAnsi="Arial" w:cs="Arial"/>
          <w:sz w:val="28"/>
          <w:szCs w:val="28"/>
        </w:rPr>
        <w:t>A reasonable choice is required by the Act</w:t>
      </w:r>
      <w:r w:rsidR="0032539C" w:rsidRPr="00A9332B">
        <w:rPr>
          <w:rFonts w:ascii="Arial" w:hAnsi="Arial" w:cs="Arial"/>
          <w:sz w:val="28"/>
          <w:szCs w:val="28"/>
        </w:rPr>
        <w:t xml:space="preserve"> however not all types of p</w:t>
      </w:r>
      <w:r w:rsidRPr="00A9332B">
        <w:rPr>
          <w:rFonts w:ascii="Arial" w:hAnsi="Arial" w:cs="Arial"/>
          <w:sz w:val="28"/>
          <w:szCs w:val="28"/>
        </w:rPr>
        <w:t xml:space="preserve">roducts </w:t>
      </w:r>
      <w:proofErr w:type="gramStart"/>
      <w:r w:rsidRPr="00A9332B">
        <w:rPr>
          <w:rFonts w:ascii="Arial" w:hAnsi="Arial" w:cs="Arial"/>
          <w:sz w:val="28"/>
          <w:szCs w:val="28"/>
        </w:rPr>
        <w:t>have to</w:t>
      </w:r>
      <w:proofErr w:type="gramEnd"/>
      <w:r w:rsidRPr="00A9332B">
        <w:rPr>
          <w:rFonts w:ascii="Arial" w:hAnsi="Arial" w:cs="Arial"/>
          <w:sz w:val="28"/>
          <w:szCs w:val="28"/>
        </w:rPr>
        <w:t xml:space="preserve"> be available in all locations. Within the Act “products” are defined to include tampons, </w:t>
      </w:r>
      <w:r w:rsidR="00E86315" w:rsidRPr="00A9332B">
        <w:rPr>
          <w:rFonts w:ascii="Arial" w:hAnsi="Arial" w:cs="Arial"/>
          <w:sz w:val="28"/>
          <w:szCs w:val="28"/>
        </w:rPr>
        <w:t>pads</w:t>
      </w:r>
      <w:r w:rsidRPr="00A9332B">
        <w:rPr>
          <w:rFonts w:ascii="Arial" w:hAnsi="Arial" w:cs="Arial"/>
          <w:sz w:val="28"/>
          <w:szCs w:val="28"/>
        </w:rPr>
        <w:t xml:space="preserve"> and articles which are reusable.</w:t>
      </w:r>
      <w:r w:rsidR="00380552" w:rsidRPr="00A9332B">
        <w:rPr>
          <w:rFonts w:ascii="Arial" w:hAnsi="Arial" w:cs="Arial"/>
          <w:sz w:val="28"/>
          <w:szCs w:val="28"/>
        </w:rPr>
        <w:t xml:space="preserve"> It would appear appropriate to provide a reasonable range of products at </w:t>
      </w:r>
      <w:r w:rsidR="0032539C" w:rsidRPr="00A9332B">
        <w:rPr>
          <w:rFonts w:ascii="Arial" w:hAnsi="Arial" w:cs="Arial"/>
          <w:sz w:val="28"/>
          <w:szCs w:val="28"/>
        </w:rPr>
        <w:t>various</w:t>
      </w:r>
      <w:r w:rsidR="00380552" w:rsidRPr="00A9332B">
        <w:rPr>
          <w:rFonts w:ascii="Arial" w:hAnsi="Arial" w:cs="Arial"/>
          <w:sz w:val="28"/>
          <w:szCs w:val="28"/>
        </w:rPr>
        <w:t xml:space="preserve"> location</w:t>
      </w:r>
      <w:r w:rsidR="0032539C" w:rsidRPr="00A9332B">
        <w:rPr>
          <w:rFonts w:ascii="Arial" w:hAnsi="Arial" w:cs="Arial"/>
          <w:sz w:val="28"/>
          <w:szCs w:val="28"/>
        </w:rPr>
        <w:t>s</w:t>
      </w:r>
      <w:r w:rsidR="00380552" w:rsidRPr="00A9332B">
        <w:rPr>
          <w:rFonts w:ascii="Arial" w:hAnsi="Arial" w:cs="Arial"/>
          <w:sz w:val="28"/>
          <w:szCs w:val="28"/>
        </w:rPr>
        <w:t>. The extent of the range may be determined by local factors</w:t>
      </w:r>
      <w:r w:rsidR="008A545E" w:rsidRPr="00A9332B">
        <w:rPr>
          <w:rFonts w:ascii="Arial" w:hAnsi="Arial" w:cs="Arial"/>
          <w:sz w:val="28"/>
          <w:szCs w:val="28"/>
        </w:rPr>
        <w:t xml:space="preserve"> including a phased delivery of products</w:t>
      </w:r>
      <w:r w:rsidR="002434D1" w:rsidRPr="00A9332B">
        <w:rPr>
          <w:rFonts w:ascii="Arial" w:hAnsi="Arial" w:cs="Arial"/>
          <w:sz w:val="28"/>
          <w:szCs w:val="28"/>
        </w:rPr>
        <w:t xml:space="preserve"> allowing us to build an understanding of need and distribution avenues</w:t>
      </w:r>
      <w:r w:rsidR="00452EC7" w:rsidRPr="00A9332B">
        <w:rPr>
          <w:rFonts w:ascii="Arial" w:hAnsi="Arial" w:cs="Arial"/>
          <w:sz w:val="28"/>
          <w:szCs w:val="28"/>
        </w:rPr>
        <w:t>.</w:t>
      </w:r>
    </w:p>
    <w:p w14:paraId="4B54D80E" w14:textId="29F66D29" w:rsidR="006F13F2" w:rsidRPr="00A9332B" w:rsidRDefault="00625811" w:rsidP="00445ECE">
      <w:pPr>
        <w:spacing w:after="0"/>
        <w:jc w:val="both"/>
        <w:rPr>
          <w:rFonts w:ascii="Arial" w:hAnsi="Arial" w:cs="Arial"/>
          <w:sz w:val="28"/>
          <w:szCs w:val="28"/>
        </w:rPr>
      </w:pPr>
      <w:r w:rsidRPr="00A9332B">
        <w:rPr>
          <w:rFonts w:ascii="Arial" w:hAnsi="Arial" w:cs="Arial"/>
          <w:noProof/>
          <w:sz w:val="28"/>
          <w:szCs w:val="28"/>
        </w:rPr>
        <w:lastRenderedPageBreak/>
        <w:drawing>
          <wp:anchor distT="0" distB="0" distL="114300" distR="114300" simplePos="0" relativeHeight="251711488" behindDoc="1" locked="0" layoutInCell="1" allowOverlap="1" wp14:anchorId="2D0FD063" wp14:editId="4F085987">
            <wp:simplePos x="0" y="0"/>
            <wp:positionH relativeFrom="margin">
              <wp:align>left</wp:align>
            </wp:positionH>
            <wp:positionV relativeFrom="paragraph">
              <wp:posOffset>-724747</wp:posOffset>
            </wp:positionV>
            <wp:extent cx="939848" cy="1549480"/>
            <wp:effectExtent l="133350" t="400050" r="107950" b="393700"/>
            <wp:wrapNone/>
            <wp:docPr id="51" name="Picture 51" descr="Picture of a period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Picture of a period pad"/>
                    <pic:cNvPicPr/>
                  </pic:nvPicPr>
                  <pic:blipFill>
                    <a:blip r:embed="rId13">
                      <a:alphaModFix amt="20000"/>
                      <a:extLst>
                        <a:ext uri="{28A0092B-C50C-407E-A947-70E740481C1C}">
                          <a14:useLocalDpi xmlns:a14="http://schemas.microsoft.com/office/drawing/2010/main" val="0"/>
                        </a:ext>
                      </a:extLst>
                    </a:blip>
                    <a:stretch>
                      <a:fillRect/>
                    </a:stretch>
                  </pic:blipFill>
                  <pic:spPr>
                    <a:xfrm rot="18520455">
                      <a:off x="0" y="0"/>
                      <a:ext cx="939848" cy="1549480"/>
                    </a:xfrm>
                    <a:prstGeom prst="rect">
                      <a:avLst/>
                    </a:prstGeom>
                  </pic:spPr>
                </pic:pic>
              </a:graphicData>
            </a:graphic>
          </wp:anchor>
        </w:drawing>
      </w:r>
      <w:r w:rsidR="0059683B" w:rsidRPr="00A9332B">
        <w:rPr>
          <w:rFonts w:ascii="Arial" w:hAnsi="Arial" w:cs="Arial"/>
          <w:b/>
          <w:noProof/>
          <w:color w:val="0070C0"/>
          <w:sz w:val="28"/>
          <w:szCs w:val="28"/>
        </w:rPr>
        <w:drawing>
          <wp:anchor distT="0" distB="0" distL="114300" distR="114300" simplePos="0" relativeHeight="251710464" behindDoc="1" locked="0" layoutInCell="1" allowOverlap="1" wp14:anchorId="2ED17374" wp14:editId="4CE8EF41">
            <wp:simplePos x="0" y="0"/>
            <wp:positionH relativeFrom="margin">
              <wp:posOffset>2817585</wp:posOffset>
            </wp:positionH>
            <wp:positionV relativeFrom="paragraph">
              <wp:posOffset>3175</wp:posOffset>
            </wp:positionV>
            <wp:extent cx="1310142" cy="1132924"/>
            <wp:effectExtent l="0" t="0" r="4445" b="0"/>
            <wp:wrapNone/>
            <wp:docPr id="39" name="Picture 39" descr="A picture of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of underpants&#10;&#10;Description automatically generated"/>
                    <pic:cNvPicPr/>
                  </pic:nvPicPr>
                  <pic:blipFill>
                    <a:blip r:embed="rId12">
                      <a:alphaModFix amt="20000"/>
                      <a:extLst>
                        <a:ext uri="{28A0092B-C50C-407E-A947-70E740481C1C}">
                          <a14:useLocalDpi xmlns:a14="http://schemas.microsoft.com/office/drawing/2010/main" val="0"/>
                        </a:ext>
                      </a:extLst>
                    </a:blip>
                    <a:stretch>
                      <a:fillRect/>
                    </a:stretch>
                  </pic:blipFill>
                  <pic:spPr>
                    <a:xfrm>
                      <a:off x="0" y="0"/>
                      <a:ext cx="1310142" cy="1132924"/>
                    </a:xfrm>
                    <a:prstGeom prst="rect">
                      <a:avLst/>
                    </a:prstGeom>
                  </pic:spPr>
                </pic:pic>
              </a:graphicData>
            </a:graphic>
            <wp14:sizeRelH relativeFrom="page">
              <wp14:pctWidth>0</wp14:pctWidth>
            </wp14:sizeRelH>
            <wp14:sizeRelV relativeFrom="page">
              <wp14:pctHeight>0</wp14:pctHeight>
            </wp14:sizeRelV>
          </wp:anchor>
        </w:drawing>
      </w:r>
    </w:p>
    <w:p w14:paraId="1A65DE18" w14:textId="485275C4" w:rsidR="003C331B" w:rsidRPr="00A9332B" w:rsidRDefault="00A9332B" w:rsidP="00A9332B">
      <w:pPr>
        <w:jc w:val="right"/>
        <w:rPr>
          <w:rFonts w:ascii="Arial" w:hAnsi="Arial" w:cs="Arial"/>
          <w:b/>
          <w:sz w:val="28"/>
          <w:szCs w:val="28"/>
        </w:rPr>
      </w:pPr>
      <w:r w:rsidRPr="00A9332B">
        <w:rPr>
          <w:rFonts w:ascii="Arial" w:hAnsi="Arial" w:cs="Arial"/>
          <w:b/>
          <w:sz w:val="28"/>
          <w:szCs w:val="28"/>
        </w:rPr>
        <w:t>Annex B</w:t>
      </w:r>
    </w:p>
    <w:p w14:paraId="6EFD993E" w14:textId="7D09ABE5" w:rsidR="003C331B" w:rsidRPr="00A9332B" w:rsidRDefault="003C331B" w:rsidP="00445ECE">
      <w:pPr>
        <w:jc w:val="both"/>
        <w:rPr>
          <w:rFonts w:ascii="Arial" w:hAnsi="Arial" w:cs="Arial"/>
          <w:b/>
          <w:bCs/>
          <w:sz w:val="28"/>
          <w:szCs w:val="28"/>
        </w:rPr>
      </w:pPr>
    </w:p>
    <w:p w14:paraId="0298CF47" w14:textId="3E3DAD62" w:rsidR="00A3720A" w:rsidRPr="00A9332B" w:rsidRDefault="00A3720A" w:rsidP="00445ECE">
      <w:pPr>
        <w:jc w:val="both"/>
        <w:rPr>
          <w:rFonts w:ascii="Arial" w:hAnsi="Arial" w:cs="Arial"/>
          <w:b/>
          <w:sz w:val="28"/>
          <w:szCs w:val="28"/>
        </w:rPr>
      </w:pPr>
      <w:r w:rsidRPr="00A9332B">
        <w:rPr>
          <w:rFonts w:ascii="Arial" w:hAnsi="Arial" w:cs="Arial"/>
          <w:b/>
          <w:sz w:val="28"/>
          <w:szCs w:val="28"/>
        </w:rPr>
        <w:t xml:space="preserve">Impact </w:t>
      </w:r>
      <w:r w:rsidR="00B3561A" w:rsidRPr="00A9332B">
        <w:rPr>
          <w:rFonts w:ascii="Arial" w:hAnsi="Arial" w:cs="Arial"/>
          <w:b/>
          <w:sz w:val="28"/>
          <w:szCs w:val="28"/>
        </w:rPr>
        <w:t>Assessments:</w:t>
      </w:r>
    </w:p>
    <w:p w14:paraId="40380860" w14:textId="6FF958B1" w:rsidR="003C331B" w:rsidRPr="00A9332B" w:rsidRDefault="003C331B" w:rsidP="00445ECE">
      <w:pPr>
        <w:jc w:val="both"/>
        <w:rPr>
          <w:rFonts w:ascii="Arial" w:hAnsi="Arial" w:cs="Arial"/>
          <w:sz w:val="28"/>
          <w:szCs w:val="28"/>
        </w:rPr>
      </w:pPr>
    </w:p>
    <w:p w14:paraId="4C1F5E81" w14:textId="2CA78DCA" w:rsidR="00C859DA" w:rsidRPr="00A9332B" w:rsidRDefault="007C2CBF" w:rsidP="00445ECE">
      <w:pPr>
        <w:jc w:val="both"/>
        <w:rPr>
          <w:rFonts w:ascii="Arial" w:hAnsi="Arial" w:cs="Arial"/>
          <w:sz w:val="28"/>
          <w:szCs w:val="28"/>
        </w:rPr>
      </w:pPr>
      <w:proofErr w:type="gramStart"/>
      <w:r w:rsidRPr="00A9332B">
        <w:rPr>
          <w:rFonts w:ascii="Arial" w:hAnsi="Arial" w:cs="Arial"/>
          <w:sz w:val="28"/>
          <w:szCs w:val="28"/>
        </w:rPr>
        <w:t>A number of</w:t>
      </w:r>
      <w:proofErr w:type="gramEnd"/>
      <w:r w:rsidRPr="00A9332B">
        <w:rPr>
          <w:rFonts w:ascii="Arial" w:hAnsi="Arial" w:cs="Arial"/>
          <w:sz w:val="28"/>
          <w:szCs w:val="28"/>
        </w:rPr>
        <w:t xml:space="preserve"> </w:t>
      </w:r>
      <w:r w:rsidR="00A3720A" w:rsidRPr="00A9332B">
        <w:rPr>
          <w:rFonts w:ascii="Arial" w:hAnsi="Arial" w:cs="Arial"/>
          <w:sz w:val="28"/>
          <w:szCs w:val="28"/>
        </w:rPr>
        <w:t>impact assessment screening documents are available as part of the full suite of</w:t>
      </w:r>
      <w:r w:rsidR="00B172F6" w:rsidRPr="00A9332B">
        <w:rPr>
          <w:rFonts w:ascii="Arial" w:hAnsi="Arial" w:cs="Arial"/>
          <w:sz w:val="28"/>
          <w:szCs w:val="28"/>
        </w:rPr>
        <w:t xml:space="preserve"> </w:t>
      </w:r>
      <w:r w:rsidR="00A3720A" w:rsidRPr="00A9332B">
        <w:rPr>
          <w:rFonts w:ascii="Arial" w:hAnsi="Arial" w:cs="Arial"/>
          <w:sz w:val="28"/>
          <w:szCs w:val="28"/>
        </w:rPr>
        <w:t>consultation documents, and can be accessed via the following link:</w:t>
      </w:r>
    </w:p>
    <w:p w14:paraId="30C397A3" w14:textId="77777777" w:rsidR="00A9332B" w:rsidRPr="00A9332B" w:rsidRDefault="00A9332B" w:rsidP="00445ECE">
      <w:pPr>
        <w:jc w:val="both"/>
        <w:rPr>
          <w:rFonts w:ascii="Arial" w:hAnsi="Arial" w:cs="Arial"/>
          <w:sz w:val="28"/>
          <w:szCs w:val="28"/>
        </w:rPr>
      </w:pPr>
    </w:p>
    <w:p w14:paraId="184324F5" w14:textId="424CD13F" w:rsidR="00A3720A" w:rsidRPr="00A9332B" w:rsidRDefault="00663E37" w:rsidP="00445ECE">
      <w:pPr>
        <w:jc w:val="both"/>
        <w:rPr>
          <w:rStyle w:val="Hyperlink"/>
          <w:rFonts w:ascii="Arial" w:hAnsi="Arial" w:cs="Arial"/>
          <w:sz w:val="28"/>
          <w:szCs w:val="28"/>
        </w:rPr>
      </w:pPr>
      <w:hyperlink r:id="rId20" w:history="1">
        <w:r w:rsidR="00A26326" w:rsidRPr="00A9332B">
          <w:rPr>
            <w:rStyle w:val="Hyperlink"/>
            <w:rFonts w:ascii="Arial" w:hAnsi="Arial" w:cs="Arial"/>
            <w:sz w:val="28"/>
            <w:szCs w:val="28"/>
          </w:rPr>
          <w:t>www.executiveoffice-ni.gov.uk/consultations/consultation-free-period-products</w:t>
        </w:r>
      </w:hyperlink>
    </w:p>
    <w:p w14:paraId="56D49FEA" w14:textId="77777777" w:rsidR="00A9332B" w:rsidRPr="00A9332B" w:rsidRDefault="00A9332B" w:rsidP="00445ECE">
      <w:pPr>
        <w:jc w:val="both"/>
        <w:rPr>
          <w:rFonts w:ascii="Arial" w:hAnsi="Arial" w:cs="Arial"/>
          <w:sz w:val="28"/>
          <w:szCs w:val="28"/>
        </w:rPr>
      </w:pPr>
    </w:p>
    <w:p w14:paraId="62ED90FC" w14:textId="02D07CE2" w:rsidR="00A3720A" w:rsidRPr="00A9332B" w:rsidRDefault="00A3720A" w:rsidP="00445ECE">
      <w:pPr>
        <w:jc w:val="both"/>
        <w:rPr>
          <w:rFonts w:ascii="Arial" w:hAnsi="Arial" w:cs="Arial"/>
          <w:sz w:val="28"/>
          <w:szCs w:val="28"/>
        </w:rPr>
      </w:pPr>
      <w:r w:rsidRPr="00A9332B">
        <w:rPr>
          <w:rFonts w:ascii="Arial" w:hAnsi="Arial" w:cs="Arial"/>
          <w:sz w:val="28"/>
          <w:szCs w:val="28"/>
        </w:rPr>
        <w:t>A summary of the outcome of each is provided in the table below:</w:t>
      </w:r>
    </w:p>
    <w:p w14:paraId="15E04EBF" w14:textId="07C7CEEC" w:rsidR="00C859DA" w:rsidRPr="00A9332B" w:rsidRDefault="00C859DA" w:rsidP="00445ECE">
      <w:pPr>
        <w:jc w:val="both"/>
        <w:rPr>
          <w:rFonts w:ascii="Arial" w:hAnsi="Arial" w:cs="Arial"/>
          <w:sz w:val="28"/>
          <w:szCs w:val="28"/>
        </w:rPr>
      </w:pPr>
    </w:p>
    <w:tbl>
      <w:tblPr>
        <w:tblStyle w:val="TableGrid"/>
        <w:tblW w:w="0" w:type="auto"/>
        <w:tblLook w:val="04A0" w:firstRow="1" w:lastRow="0" w:firstColumn="1" w:lastColumn="0" w:noHBand="0" w:noVBand="1"/>
      </w:tblPr>
      <w:tblGrid>
        <w:gridCol w:w="4508"/>
        <w:gridCol w:w="4508"/>
      </w:tblGrid>
      <w:tr w:rsidR="00A3720A" w:rsidRPr="00A9332B" w14:paraId="01A32E17" w14:textId="77777777" w:rsidTr="00B3561A">
        <w:tc>
          <w:tcPr>
            <w:tcW w:w="4508" w:type="dxa"/>
            <w:shd w:val="clear" w:color="auto" w:fill="FFFF00"/>
          </w:tcPr>
          <w:p w14:paraId="22F548F6" w14:textId="77777777" w:rsidR="00A3720A" w:rsidRPr="00A9332B" w:rsidRDefault="00A3720A" w:rsidP="00445ECE">
            <w:pPr>
              <w:jc w:val="both"/>
              <w:rPr>
                <w:rFonts w:ascii="Arial" w:hAnsi="Arial" w:cs="Arial"/>
                <w:b/>
                <w:sz w:val="28"/>
                <w:szCs w:val="28"/>
              </w:rPr>
            </w:pPr>
            <w:r w:rsidRPr="00A9332B">
              <w:rPr>
                <w:rFonts w:ascii="Arial" w:hAnsi="Arial" w:cs="Arial"/>
                <w:b/>
                <w:sz w:val="28"/>
                <w:szCs w:val="28"/>
              </w:rPr>
              <w:t>Impact Assessment</w:t>
            </w:r>
            <w:r w:rsidR="00C859DA" w:rsidRPr="00A9332B">
              <w:rPr>
                <w:rFonts w:ascii="Arial" w:hAnsi="Arial" w:cs="Arial"/>
                <w:b/>
                <w:sz w:val="28"/>
                <w:szCs w:val="28"/>
              </w:rPr>
              <w:t xml:space="preserve"> </w:t>
            </w:r>
            <w:r w:rsidRPr="00A9332B">
              <w:rPr>
                <w:rFonts w:ascii="Arial" w:hAnsi="Arial" w:cs="Arial"/>
                <w:b/>
                <w:sz w:val="28"/>
                <w:szCs w:val="28"/>
              </w:rPr>
              <w:t>/</w:t>
            </w:r>
            <w:r w:rsidR="00C859DA" w:rsidRPr="00A9332B">
              <w:rPr>
                <w:rFonts w:ascii="Arial" w:hAnsi="Arial" w:cs="Arial"/>
                <w:b/>
                <w:sz w:val="28"/>
                <w:szCs w:val="28"/>
              </w:rPr>
              <w:t xml:space="preserve"> </w:t>
            </w:r>
            <w:r w:rsidRPr="00A9332B">
              <w:rPr>
                <w:rFonts w:ascii="Arial" w:hAnsi="Arial" w:cs="Arial"/>
                <w:b/>
                <w:sz w:val="28"/>
                <w:szCs w:val="28"/>
              </w:rPr>
              <w:t>Screening</w:t>
            </w:r>
            <w:r w:rsidR="00C859DA" w:rsidRPr="00A9332B">
              <w:rPr>
                <w:rFonts w:ascii="Arial" w:hAnsi="Arial" w:cs="Arial"/>
                <w:b/>
                <w:sz w:val="28"/>
                <w:szCs w:val="28"/>
              </w:rPr>
              <w:t>:</w:t>
            </w:r>
          </w:p>
          <w:p w14:paraId="572FDE71" w14:textId="77777777" w:rsidR="00C859DA" w:rsidRPr="00A9332B" w:rsidRDefault="00C859DA" w:rsidP="00445ECE">
            <w:pPr>
              <w:jc w:val="both"/>
              <w:rPr>
                <w:rFonts w:ascii="Arial" w:hAnsi="Arial" w:cs="Arial"/>
                <w:b/>
                <w:sz w:val="28"/>
                <w:szCs w:val="28"/>
              </w:rPr>
            </w:pPr>
          </w:p>
          <w:p w14:paraId="4EE00669" w14:textId="1256B1F2" w:rsidR="00A9332B" w:rsidRPr="00A9332B" w:rsidRDefault="00A9332B" w:rsidP="00445ECE">
            <w:pPr>
              <w:jc w:val="both"/>
              <w:rPr>
                <w:rFonts w:ascii="Arial" w:hAnsi="Arial" w:cs="Arial"/>
                <w:b/>
                <w:sz w:val="28"/>
                <w:szCs w:val="28"/>
              </w:rPr>
            </w:pPr>
          </w:p>
        </w:tc>
        <w:tc>
          <w:tcPr>
            <w:tcW w:w="4508" w:type="dxa"/>
            <w:shd w:val="clear" w:color="auto" w:fill="FFFF00"/>
          </w:tcPr>
          <w:p w14:paraId="0362D572" w14:textId="6C8E9DC8" w:rsidR="00A3720A" w:rsidRPr="00A9332B" w:rsidRDefault="00A3720A" w:rsidP="00445ECE">
            <w:pPr>
              <w:jc w:val="both"/>
              <w:rPr>
                <w:rFonts w:ascii="Arial" w:hAnsi="Arial" w:cs="Arial"/>
                <w:b/>
                <w:sz w:val="28"/>
                <w:szCs w:val="28"/>
              </w:rPr>
            </w:pPr>
            <w:r w:rsidRPr="00A9332B">
              <w:rPr>
                <w:rFonts w:ascii="Arial" w:hAnsi="Arial" w:cs="Arial"/>
                <w:b/>
                <w:sz w:val="28"/>
                <w:szCs w:val="28"/>
              </w:rPr>
              <w:t>Outcome</w:t>
            </w:r>
            <w:r w:rsidR="00C859DA" w:rsidRPr="00A9332B">
              <w:rPr>
                <w:rFonts w:ascii="Arial" w:hAnsi="Arial" w:cs="Arial"/>
                <w:b/>
                <w:sz w:val="28"/>
                <w:szCs w:val="28"/>
              </w:rPr>
              <w:t>:</w:t>
            </w:r>
          </w:p>
        </w:tc>
      </w:tr>
      <w:tr w:rsidR="00A3720A" w:rsidRPr="00A9332B" w14:paraId="46B4C406" w14:textId="77777777" w:rsidTr="00367F02">
        <w:tc>
          <w:tcPr>
            <w:tcW w:w="4508" w:type="dxa"/>
          </w:tcPr>
          <w:p w14:paraId="7A00CDEB" w14:textId="63AD2C8B" w:rsidR="00A3720A" w:rsidRPr="00A9332B" w:rsidRDefault="001D5430" w:rsidP="00A9332B">
            <w:pPr>
              <w:rPr>
                <w:rFonts w:ascii="Arial" w:hAnsi="Arial" w:cs="Arial"/>
                <w:sz w:val="28"/>
                <w:szCs w:val="28"/>
              </w:rPr>
            </w:pPr>
            <w:r w:rsidRPr="00A9332B">
              <w:rPr>
                <w:rFonts w:ascii="Arial" w:hAnsi="Arial" w:cs="Arial"/>
                <w:sz w:val="28"/>
                <w:szCs w:val="28"/>
              </w:rPr>
              <w:t xml:space="preserve">Section 75 </w:t>
            </w:r>
            <w:r w:rsidR="00A3720A" w:rsidRPr="00A9332B">
              <w:rPr>
                <w:rFonts w:ascii="Arial" w:hAnsi="Arial" w:cs="Arial"/>
                <w:sz w:val="28"/>
                <w:szCs w:val="28"/>
              </w:rPr>
              <w:t xml:space="preserve">Equality </w:t>
            </w:r>
            <w:r w:rsidRPr="00A9332B">
              <w:rPr>
                <w:rFonts w:ascii="Arial" w:hAnsi="Arial" w:cs="Arial"/>
                <w:sz w:val="28"/>
                <w:szCs w:val="28"/>
              </w:rPr>
              <w:t>Screening</w:t>
            </w:r>
          </w:p>
          <w:p w14:paraId="66BF5FE5" w14:textId="77777777" w:rsidR="00A9332B" w:rsidRPr="00A9332B" w:rsidRDefault="00A9332B" w:rsidP="00A9332B">
            <w:pPr>
              <w:rPr>
                <w:rFonts w:ascii="Arial" w:hAnsi="Arial" w:cs="Arial"/>
                <w:sz w:val="28"/>
                <w:szCs w:val="28"/>
              </w:rPr>
            </w:pPr>
          </w:p>
          <w:p w14:paraId="6C2BDA41" w14:textId="1D484EB9" w:rsidR="00C859DA" w:rsidRPr="00A9332B" w:rsidRDefault="00C859DA" w:rsidP="00A9332B">
            <w:pPr>
              <w:rPr>
                <w:rFonts w:ascii="Arial" w:hAnsi="Arial" w:cs="Arial"/>
                <w:sz w:val="28"/>
                <w:szCs w:val="28"/>
              </w:rPr>
            </w:pPr>
          </w:p>
        </w:tc>
        <w:tc>
          <w:tcPr>
            <w:tcW w:w="4508" w:type="dxa"/>
          </w:tcPr>
          <w:p w14:paraId="6960EEC4" w14:textId="57976D5F" w:rsidR="00A3720A" w:rsidRPr="00A9332B" w:rsidRDefault="00B172F6" w:rsidP="00A9332B">
            <w:pPr>
              <w:rPr>
                <w:rFonts w:ascii="Arial" w:hAnsi="Arial" w:cs="Arial"/>
                <w:sz w:val="28"/>
                <w:szCs w:val="28"/>
              </w:rPr>
            </w:pPr>
            <w:r w:rsidRPr="00A9332B">
              <w:rPr>
                <w:rFonts w:ascii="Arial" w:hAnsi="Arial" w:cs="Arial"/>
                <w:sz w:val="28"/>
                <w:szCs w:val="28"/>
              </w:rPr>
              <w:t>Screened Out</w:t>
            </w:r>
          </w:p>
        </w:tc>
      </w:tr>
      <w:tr w:rsidR="00A3720A" w:rsidRPr="00A9332B" w14:paraId="45FDF797" w14:textId="77777777" w:rsidTr="00367F02">
        <w:tc>
          <w:tcPr>
            <w:tcW w:w="4508" w:type="dxa"/>
          </w:tcPr>
          <w:p w14:paraId="02096D03" w14:textId="77777777" w:rsidR="00A3720A" w:rsidRPr="00A9332B" w:rsidRDefault="00A3720A" w:rsidP="00A9332B">
            <w:pPr>
              <w:rPr>
                <w:rFonts w:ascii="Arial" w:hAnsi="Arial" w:cs="Arial"/>
                <w:sz w:val="28"/>
                <w:szCs w:val="28"/>
              </w:rPr>
            </w:pPr>
            <w:r w:rsidRPr="00A9332B">
              <w:rPr>
                <w:rFonts w:ascii="Arial" w:hAnsi="Arial" w:cs="Arial"/>
                <w:sz w:val="28"/>
                <w:szCs w:val="28"/>
              </w:rPr>
              <w:t xml:space="preserve">Rural </w:t>
            </w:r>
            <w:r w:rsidR="00C859DA" w:rsidRPr="00A9332B">
              <w:rPr>
                <w:rFonts w:ascii="Arial" w:hAnsi="Arial" w:cs="Arial"/>
                <w:sz w:val="28"/>
                <w:szCs w:val="28"/>
              </w:rPr>
              <w:t xml:space="preserve">Needs </w:t>
            </w:r>
            <w:r w:rsidRPr="00A9332B">
              <w:rPr>
                <w:rFonts w:ascii="Arial" w:hAnsi="Arial" w:cs="Arial"/>
                <w:sz w:val="28"/>
                <w:szCs w:val="28"/>
              </w:rPr>
              <w:t>Impact Assessment</w:t>
            </w:r>
          </w:p>
          <w:p w14:paraId="5C22F3B7" w14:textId="77777777" w:rsidR="00A9332B" w:rsidRPr="00A9332B" w:rsidRDefault="00A9332B" w:rsidP="00A9332B">
            <w:pPr>
              <w:rPr>
                <w:rFonts w:ascii="Arial" w:hAnsi="Arial" w:cs="Arial"/>
                <w:sz w:val="28"/>
                <w:szCs w:val="28"/>
              </w:rPr>
            </w:pPr>
          </w:p>
          <w:p w14:paraId="1FD0E675" w14:textId="785C2521" w:rsidR="00C859DA" w:rsidRPr="00A9332B" w:rsidRDefault="00C859DA" w:rsidP="00A9332B">
            <w:pPr>
              <w:rPr>
                <w:rFonts w:ascii="Arial" w:hAnsi="Arial" w:cs="Arial"/>
                <w:sz w:val="28"/>
                <w:szCs w:val="28"/>
              </w:rPr>
            </w:pPr>
          </w:p>
        </w:tc>
        <w:tc>
          <w:tcPr>
            <w:tcW w:w="4508" w:type="dxa"/>
          </w:tcPr>
          <w:p w14:paraId="2C25ECE6" w14:textId="2ACBE371" w:rsidR="00A3720A" w:rsidRPr="00A9332B" w:rsidRDefault="00B172F6" w:rsidP="00A9332B">
            <w:pPr>
              <w:rPr>
                <w:rFonts w:ascii="Arial" w:hAnsi="Arial" w:cs="Arial"/>
                <w:sz w:val="28"/>
                <w:szCs w:val="28"/>
              </w:rPr>
            </w:pPr>
            <w:r w:rsidRPr="00A9332B">
              <w:rPr>
                <w:rFonts w:ascii="Arial" w:hAnsi="Arial" w:cs="Arial"/>
                <w:sz w:val="28"/>
                <w:szCs w:val="28"/>
              </w:rPr>
              <w:t>Screened Out</w:t>
            </w:r>
          </w:p>
        </w:tc>
      </w:tr>
      <w:tr w:rsidR="00584441" w:rsidRPr="00A9332B" w14:paraId="35AEC5C9" w14:textId="77777777" w:rsidTr="00367F02">
        <w:tc>
          <w:tcPr>
            <w:tcW w:w="4508" w:type="dxa"/>
          </w:tcPr>
          <w:p w14:paraId="787A70C6" w14:textId="77777777" w:rsidR="00A9332B" w:rsidRPr="00A9332B" w:rsidRDefault="00584441" w:rsidP="00A9332B">
            <w:pPr>
              <w:rPr>
                <w:rFonts w:ascii="Arial" w:hAnsi="Arial" w:cs="Arial"/>
                <w:sz w:val="28"/>
                <w:szCs w:val="28"/>
              </w:rPr>
            </w:pPr>
            <w:r w:rsidRPr="00A9332B">
              <w:rPr>
                <w:rFonts w:ascii="Arial" w:hAnsi="Arial" w:cs="Arial"/>
                <w:sz w:val="28"/>
                <w:szCs w:val="28"/>
              </w:rPr>
              <w:t>Data Protection Impact Assessment</w:t>
            </w:r>
          </w:p>
          <w:p w14:paraId="54FE9E0C" w14:textId="7577E19C" w:rsidR="00A9332B" w:rsidRPr="00A9332B" w:rsidRDefault="00A9332B" w:rsidP="00A9332B">
            <w:pPr>
              <w:rPr>
                <w:rFonts w:ascii="Arial" w:hAnsi="Arial" w:cs="Arial"/>
                <w:sz w:val="28"/>
                <w:szCs w:val="28"/>
              </w:rPr>
            </w:pPr>
          </w:p>
        </w:tc>
        <w:tc>
          <w:tcPr>
            <w:tcW w:w="4508" w:type="dxa"/>
          </w:tcPr>
          <w:p w14:paraId="47021364" w14:textId="4CF67A1E" w:rsidR="00584441" w:rsidRPr="00A9332B" w:rsidRDefault="00B172F6" w:rsidP="00A9332B">
            <w:pPr>
              <w:rPr>
                <w:rFonts w:ascii="Arial" w:hAnsi="Arial" w:cs="Arial"/>
                <w:sz w:val="28"/>
                <w:szCs w:val="28"/>
              </w:rPr>
            </w:pPr>
            <w:r w:rsidRPr="00A9332B">
              <w:rPr>
                <w:rFonts w:ascii="Arial" w:hAnsi="Arial" w:cs="Arial"/>
                <w:sz w:val="28"/>
                <w:szCs w:val="28"/>
              </w:rPr>
              <w:t>Screened Out</w:t>
            </w:r>
          </w:p>
        </w:tc>
      </w:tr>
      <w:tr w:rsidR="00A3720A" w:rsidRPr="00A9332B" w14:paraId="351A3B92" w14:textId="77777777" w:rsidTr="00CF0667">
        <w:trPr>
          <w:trHeight w:val="79"/>
        </w:trPr>
        <w:tc>
          <w:tcPr>
            <w:tcW w:w="4508" w:type="dxa"/>
          </w:tcPr>
          <w:p w14:paraId="420B8AC4" w14:textId="78994CDA" w:rsidR="00A3720A" w:rsidRPr="00A9332B" w:rsidRDefault="00A3720A" w:rsidP="00A9332B">
            <w:pPr>
              <w:rPr>
                <w:rFonts w:ascii="Arial" w:hAnsi="Arial" w:cs="Arial"/>
                <w:sz w:val="28"/>
                <w:szCs w:val="28"/>
              </w:rPr>
            </w:pPr>
            <w:r w:rsidRPr="00A9332B">
              <w:rPr>
                <w:rFonts w:ascii="Arial" w:hAnsi="Arial" w:cs="Arial"/>
                <w:sz w:val="28"/>
                <w:szCs w:val="28"/>
              </w:rPr>
              <w:t>Human Rights Impact Assessment</w:t>
            </w:r>
          </w:p>
          <w:p w14:paraId="3B1032FF" w14:textId="3EA7AFAE" w:rsidR="00C859DA" w:rsidRPr="00A9332B" w:rsidRDefault="00C859DA" w:rsidP="00A9332B">
            <w:pPr>
              <w:rPr>
                <w:rFonts w:ascii="Arial" w:hAnsi="Arial" w:cs="Arial"/>
                <w:sz w:val="28"/>
                <w:szCs w:val="28"/>
              </w:rPr>
            </w:pPr>
          </w:p>
        </w:tc>
        <w:tc>
          <w:tcPr>
            <w:tcW w:w="4508" w:type="dxa"/>
          </w:tcPr>
          <w:p w14:paraId="778143FD" w14:textId="7597FFCB" w:rsidR="00A3720A" w:rsidRPr="00A9332B" w:rsidRDefault="00B172F6" w:rsidP="00A9332B">
            <w:pPr>
              <w:rPr>
                <w:rFonts w:ascii="Arial" w:hAnsi="Arial" w:cs="Arial"/>
                <w:sz w:val="28"/>
                <w:szCs w:val="28"/>
              </w:rPr>
            </w:pPr>
            <w:r w:rsidRPr="00A9332B">
              <w:rPr>
                <w:rFonts w:ascii="Arial" w:hAnsi="Arial" w:cs="Arial"/>
                <w:sz w:val="28"/>
                <w:szCs w:val="28"/>
              </w:rPr>
              <w:t>Screened Out</w:t>
            </w:r>
          </w:p>
        </w:tc>
      </w:tr>
    </w:tbl>
    <w:p w14:paraId="2272928F" w14:textId="1A6D1EE8" w:rsidR="00A3720A" w:rsidRPr="00A9332B" w:rsidRDefault="004E5F9D" w:rsidP="00445ECE">
      <w:pPr>
        <w:jc w:val="both"/>
        <w:rPr>
          <w:rFonts w:ascii="Arial" w:hAnsi="Arial" w:cs="Arial"/>
          <w:sz w:val="28"/>
          <w:szCs w:val="28"/>
        </w:rPr>
      </w:pPr>
      <w:r w:rsidRPr="00A9332B">
        <w:rPr>
          <w:rFonts w:ascii="Arial" w:hAnsi="Arial" w:cs="Arial"/>
          <w:b/>
          <w:noProof/>
          <w:sz w:val="28"/>
          <w:szCs w:val="28"/>
        </w:rPr>
        <w:drawing>
          <wp:anchor distT="0" distB="0" distL="114300" distR="114300" simplePos="0" relativeHeight="251714560" behindDoc="1" locked="0" layoutInCell="1" allowOverlap="1" wp14:anchorId="1769E34C" wp14:editId="466698C2">
            <wp:simplePos x="0" y="0"/>
            <wp:positionH relativeFrom="margin">
              <wp:posOffset>4669111</wp:posOffset>
            </wp:positionH>
            <wp:positionV relativeFrom="paragraph">
              <wp:posOffset>171495</wp:posOffset>
            </wp:positionV>
            <wp:extent cx="1093632" cy="1365969"/>
            <wp:effectExtent l="130492" t="174308" r="122873" b="180022"/>
            <wp:wrapNone/>
            <wp:docPr id="40" name="Picture 40" descr="A tampon with a str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ampon with a string&#10;&#10;Description automatically generated with low confidence"/>
                    <pic:cNvPicPr/>
                  </pic:nvPicPr>
                  <pic:blipFill>
                    <a:blip r:embed="rId17" cstate="print">
                      <a:alphaModFix amt="20000"/>
                      <a:extLst>
                        <a:ext uri="{28A0092B-C50C-407E-A947-70E740481C1C}">
                          <a14:useLocalDpi xmlns:a14="http://schemas.microsoft.com/office/drawing/2010/main" val="0"/>
                        </a:ext>
                      </a:extLst>
                    </a:blip>
                    <a:stretch>
                      <a:fillRect/>
                    </a:stretch>
                  </pic:blipFill>
                  <pic:spPr>
                    <a:xfrm rot="15228497">
                      <a:off x="0" y="0"/>
                      <a:ext cx="1093632" cy="1365969"/>
                    </a:xfrm>
                    <a:prstGeom prst="rect">
                      <a:avLst/>
                    </a:prstGeom>
                  </pic:spPr>
                </pic:pic>
              </a:graphicData>
            </a:graphic>
            <wp14:sizeRelH relativeFrom="page">
              <wp14:pctWidth>0</wp14:pctWidth>
            </wp14:sizeRelH>
            <wp14:sizeRelV relativeFrom="page">
              <wp14:pctHeight>0</wp14:pctHeight>
            </wp14:sizeRelV>
          </wp:anchor>
        </w:drawing>
      </w:r>
    </w:p>
    <w:p w14:paraId="6CB9CAFB" w14:textId="67476925" w:rsidR="00C74A97" w:rsidRPr="00A9332B" w:rsidRDefault="0059683B" w:rsidP="00445ECE">
      <w:pPr>
        <w:jc w:val="both"/>
        <w:rPr>
          <w:rFonts w:ascii="Arial" w:hAnsi="Arial" w:cs="Arial"/>
          <w:sz w:val="28"/>
          <w:szCs w:val="28"/>
        </w:rPr>
      </w:pPr>
      <w:r w:rsidRPr="00A9332B">
        <w:rPr>
          <w:rFonts w:ascii="Arial" w:hAnsi="Arial" w:cs="Arial"/>
          <w:b/>
          <w:noProof/>
          <w:color w:val="0070C0"/>
          <w:sz w:val="28"/>
          <w:szCs w:val="28"/>
        </w:rPr>
        <w:drawing>
          <wp:anchor distT="0" distB="0" distL="114300" distR="114300" simplePos="0" relativeHeight="251709440" behindDoc="1" locked="0" layoutInCell="1" allowOverlap="1" wp14:anchorId="4A3DA0E7" wp14:editId="18BAA9E3">
            <wp:simplePos x="0" y="0"/>
            <wp:positionH relativeFrom="column">
              <wp:posOffset>477156</wp:posOffset>
            </wp:positionH>
            <wp:positionV relativeFrom="paragraph">
              <wp:posOffset>49258</wp:posOffset>
            </wp:positionV>
            <wp:extent cx="895985" cy="1181100"/>
            <wp:effectExtent l="190500" t="133350" r="170815" b="133350"/>
            <wp:wrapNone/>
            <wp:docPr id="30" name="Picture 30" descr="A blue and white menstrual cu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menstrual cup&#10;&#10;Description automatically generated with medium confidence"/>
                    <pic:cNvPicPr/>
                  </pic:nvPicPr>
                  <pic:blipFill>
                    <a:blip r:embed="rId11">
                      <a:alphaModFix amt="35000"/>
                      <a:extLst>
                        <a:ext uri="{28A0092B-C50C-407E-A947-70E740481C1C}">
                          <a14:useLocalDpi xmlns:a14="http://schemas.microsoft.com/office/drawing/2010/main" val="0"/>
                        </a:ext>
                      </a:extLst>
                    </a:blip>
                    <a:stretch>
                      <a:fillRect/>
                    </a:stretch>
                  </pic:blipFill>
                  <pic:spPr>
                    <a:xfrm rot="20279202">
                      <a:off x="0" y="0"/>
                      <a:ext cx="895985" cy="1181100"/>
                    </a:xfrm>
                    <a:prstGeom prst="rect">
                      <a:avLst/>
                    </a:prstGeom>
                  </pic:spPr>
                </pic:pic>
              </a:graphicData>
            </a:graphic>
            <wp14:sizeRelH relativeFrom="page">
              <wp14:pctWidth>0</wp14:pctWidth>
            </wp14:sizeRelH>
            <wp14:sizeRelV relativeFrom="page">
              <wp14:pctHeight>0</wp14:pctHeight>
            </wp14:sizeRelV>
          </wp:anchor>
        </w:drawing>
      </w:r>
      <w:r w:rsidR="00C74A97" w:rsidRPr="00A9332B">
        <w:rPr>
          <w:rFonts w:ascii="Arial" w:hAnsi="Arial" w:cs="Arial"/>
          <w:sz w:val="28"/>
          <w:szCs w:val="28"/>
        </w:rPr>
        <w:br w:type="page"/>
      </w:r>
    </w:p>
    <w:p w14:paraId="5C6773E9" w14:textId="77777777" w:rsidR="00A3720A" w:rsidRPr="00A9332B" w:rsidRDefault="00A3720A" w:rsidP="00445ECE">
      <w:pPr>
        <w:jc w:val="both"/>
        <w:rPr>
          <w:rFonts w:ascii="Arial" w:hAnsi="Arial" w:cs="Arial"/>
          <w:sz w:val="28"/>
          <w:szCs w:val="28"/>
        </w:rPr>
      </w:pPr>
    </w:p>
    <w:p w14:paraId="7489B8E4" w14:textId="25BBFCE6" w:rsidR="00C859DA" w:rsidRPr="00A9332B" w:rsidRDefault="00A9332B" w:rsidP="00A9332B">
      <w:pPr>
        <w:jc w:val="right"/>
        <w:rPr>
          <w:rFonts w:ascii="Arial" w:hAnsi="Arial" w:cs="Arial"/>
          <w:b/>
          <w:sz w:val="28"/>
          <w:szCs w:val="28"/>
        </w:rPr>
      </w:pPr>
      <w:r>
        <w:rPr>
          <w:rFonts w:ascii="Arial" w:hAnsi="Arial" w:cs="Arial"/>
          <w:b/>
          <w:sz w:val="28"/>
          <w:szCs w:val="28"/>
        </w:rPr>
        <w:t>Annex C</w:t>
      </w:r>
    </w:p>
    <w:p w14:paraId="70471EC1" w14:textId="77777777" w:rsidR="00C859DA" w:rsidRPr="00A9332B" w:rsidRDefault="00C859DA" w:rsidP="00445ECE">
      <w:pPr>
        <w:jc w:val="both"/>
        <w:rPr>
          <w:rFonts w:ascii="Arial" w:hAnsi="Arial" w:cs="Arial"/>
          <w:b/>
          <w:sz w:val="28"/>
          <w:szCs w:val="28"/>
        </w:rPr>
      </w:pPr>
    </w:p>
    <w:p w14:paraId="4E5BA041" w14:textId="233BEA9A" w:rsidR="00A3720A" w:rsidRPr="00A9332B" w:rsidRDefault="00A3720A" w:rsidP="00445ECE">
      <w:pPr>
        <w:jc w:val="both"/>
        <w:rPr>
          <w:rFonts w:ascii="Arial" w:hAnsi="Arial" w:cs="Arial"/>
          <w:b/>
          <w:sz w:val="28"/>
          <w:szCs w:val="28"/>
        </w:rPr>
      </w:pPr>
      <w:r w:rsidRPr="00A9332B">
        <w:rPr>
          <w:rFonts w:ascii="Arial" w:hAnsi="Arial" w:cs="Arial"/>
          <w:b/>
          <w:sz w:val="28"/>
          <w:szCs w:val="28"/>
        </w:rPr>
        <w:t xml:space="preserve">Privacy </w:t>
      </w:r>
      <w:r w:rsidR="00C859DA" w:rsidRPr="00A9332B">
        <w:rPr>
          <w:rFonts w:ascii="Arial" w:hAnsi="Arial" w:cs="Arial"/>
          <w:b/>
          <w:sz w:val="28"/>
          <w:szCs w:val="28"/>
        </w:rPr>
        <w:t>N</w:t>
      </w:r>
      <w:r w:rsidRPr="00A9332B">
        <w:rPr>
          <w:rFonts w:ascii="Arial" w:hAnsi="Arial" w:cs="Arial"/>
          <w:b/>
          <w:sz w:val="28"/>
          <w:szCs w:val="28"/>
        </w:rPr>
        <w:t>otice</w:t>
      </w:r>
      <w:r w:rsidR="00C859DA" w:rsidRPr="00A9332B">
        <w:rPr>
          <w:rFonts w:ascii="Arial" w:hAnsi="Arial" w:cs="Arial"/>
          <w:b/>
          <w:sz w:val="28"/>
          <w:szCs w:val="28"/>
        </w:rPr>
        <w:t>:</w:t>
      </w:r>
    </w:p>
    <w:p w14:paraId="6C03DF64" w14:textId="77777777" w:rsidR="00C859DA" w:rsidRPr="00A9332B" w:rsidRDefault="00C859DA" w:rsidP="00445ECE">
      <w:pPr>
        <w:jc w:val="both"/>
        <w:rPr>
          <w:rFonts w:ascii="Arial" w:hAnsi="Arial" w:cs="Arial"/>
          <w:sz w:val="28"/>
          <w:szCs w:val="28"/>
        </w:rPr>
      </w:pPr>
    </w:p>
    <w:p w14:paraId="090CD8F6" w14:textId="77777777" w:rsidR="00737B69" w:rsidRPr="00A9332B" w:rsidRDefault="00663E37" w:rsidP="00737B69">
      <w:pPr>
        <w:rPr>
          <w:rFonts w:ascii="Arial" w:hAnsi="Arial" w:cs="Arial"/>
          <w:sz w:val="28"/>
          <w:szCs w:val="28"/>
        </w:rPr>
      </w:pPr>
      <w:hyperlink r:id="rId21" w:history="1">
        <w:r w:rsidR="00737B69" w:rsidRPr="00A9332B">
          <w:rPr>
            <w:rStyle w:val="Hyperlink"/>
            <w:rFonts w:ascii="Arial" w:hAnsi="Arial" w:cs="Arial"/>
            <w:sz w:val="28"/>
            <w:szCs w:val="28"/>
          </w:rPr>
          <w:t>https://www.executiveoffice-ni.gov.uk/teo-privacy-notice</w:t>
        </w:r>
      </w:hyperlink>
    </w:p>
    <w:p w14:paraId="23F41DAD" w14:textId="77777777" w:rsidR="00C859DA" w:rsidRPr="00A9332B" w:rsidRDefault="00C859DA" w:rsidP="00445ECE">
      <w:pPr>
        <w:jc w:val="both"/>
        <w:rPr>
          <w:rFonts w:ascii="Arial" w:hAnsi="Arial" w:cs="Arial"/>
          <w:sz w:val="28"/>
          <w:szCs w:val="28"/>
        </w:rPr>
      </w:pPr>
    </w:p>
    <w:p w14:paraId="3D3031C0" w14:textId="19D564CA" w:rsidR="00A3720A" w:rsidRPr="00A9332B" w:rsidRDefault="005874EC" w:rsidP="00445ECE">
      <w:pPr>
        <w:jc w:val="both"/>
        <w:rPr>
          <w:rFonts w:ascii="Arial" w:hAnsi="Arial" w:cs="Arial"/>
          <w:sz w:val="28"/>
          <w:szCs w:val="28"/>
        </w:rPr>
      </w:pPr>
      <w:r w:rsidRPr="00A9332B">
        <w:rPr>
          <w:rFonts w:ascii="Arial" w:hAnsi="Arial" w:cs="Arial"/>
          <w:b/>
          <w:noProof/>
          <w:sz w:val="28"/>
          <w:szCs w:val="28"/>
        </w:rPr>
        <w:drawing>
          <wp:anchor distT="0" distB="0" distL="114300" distR="114300" simplePos="0" relativeHeight="251719680" behindDoc="1" locked="0" layoutInCell="1" allowOverlap="1" wp14:anchorId="2A885181" wp14:editId="27516C6F">
            <wp:simplePos x="0" y="0"/>
            <wp:positionH relativeFrom="margin">
              <wp:posOffset>1088889</wp:posOffset>
            </wp:positionH>
            <wp:positionV relativeFrom="paragraph">
              <wp:posOffset>2981551</wp:posOffset>
            </wp:positionV>
            <wp:extent cx="1093632" cy="1365969"/>
            <wp:effectExtent l="130492" t="174308" r="122873" b="180022"/>
            <wp:wrapNone/>
            <wp:docPr id="1" name="Picture 1" descr="A tampon with a str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ampon with a string&#10;&#10;Description automatically generated with low confidence"/>
                    <pic:cNvPicPr/>
                  </pic:nvPicPr>
                  <pic:blipFill>
                    <a:blip r:embed="rId17" cstate="print">
                      <a:alphaModFix amt="20000"/>
                      <a:extLst>
                        <a:ext uri="{28A0092B-C50C-407E-A947-70E740481C1C}">
                          <a14:useLocalDpi xmlns:a14="http://schemas.microsoft.com/office/drawing/2010/main" val="0"/>
                        </a:ext>
                      </a:extLst>
                    </a:blip>
                    <a:stretch>
                      <a:fillRect/>
                    </a:stretch>
                  </pic:blipFill>
                  <pic:spPr>
                    <a:xfrm rot="15228497">
                      <a:off x="0" y="0"/>
                      <a:ext cx="1093632" cy="1365969"/>
                    </a:xfrm>
                    <a:prstGeom prst="rect">
                      <a:avLst/>
                    </a:prstGeom>
                  </pic:spPr>
                </pic:pic>
              </a:graphicData>
            </a:graphic>
            <wp14:sizeRelH relativeFrom="page">
              <wp14:pctWidth>0</wp14:pctWidth>
            </wp14:sizeRelH>
            <wp14:sizeRelV relativeFrom="page">
              <wp14:pctHeight>0</wp14:pctHeight>
            </wp14:sizeRelV>
          </wp:anchor>
        </w:drawing>
      </w:r>
      <w:r w:rsidR="0055159E" w:rsidRPr="00A9332B">
        <w:rPr>
          <w:rFonts w:ascii="Arial" w:hAnsi="Arial" w:cs="Arial"/>
          <w:noProof/>
          <w:sz w:val="28"/>
          <w:szCs w:val="28"/>
        </w:rPr>
        <w:drawing>
          <wp:anchor distT="0" distB="0" distL="114300" distR="114300" simplePos="0" relativeHeight="251716608" behindDoc="1" locked="0" layoutInCell="1" allowOverlap="1" wp14:anchorId="6073BB9F" wp14:editId="412ED895">
            <wp:simplePos x="0" y="0"/>
            <wp:positionH relativeFrom="column">
              <wp:posOffset>881288</wp:posOffset>
            </wp:positionH>
            <wp:positionV relativeFrom="paragraph">
              <wp:posOffset>627652</wp:posOffset>
            </wp:positionV>
            <wp:extent cx="939848" cy="1549480"/>
            <wp:effectExtent l="361950" t="133350" r="374650" b="146050"/>
            <wp:wrapNone/>
            <wp:docPr id="41" name="Picture 41" descr="Picture of a period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Picture of a period pad"/>
                    <pic:cNvPicPr/>
                  </pic:nvPicPr>
                  <pic:blipFill>
                    <a:blip r:embed="rId13">
                      <a:alphaModFix amt="20000"/>
                      <a:extLst>
                        <a:ext uri="{28A0092B-C50C-407E-A947-70E740481C1C}">
                          <a14:useLocalDpi xmlns:a14="http://schemas.microsoft.com/office/drawing/2010/main" val="0"/>
                        </a:ext>
                      </a:extLst>
                    </a:blip>
                    <a:stretch>
                      <a:fillRect/>
                    </a:stretch>
                  </pic:blipFill>
                  <pic:spPr>
                    <a:xfrm rot="19481862">
                      <a:off x="0" y="0"/>
                      <a:ext cx="939848" cy="1549480"/>
                    </a:xfrm>
                    <a:prstGeom prst="rect">
                      <a:avLst/>
                    </a:prstGeom>
                  </pic:spPr>
                </pic:pic>
              </a:graphicData>
            </a:graphic>
          </wp:anchor>
        </w:drawing>
      </w:r>
      <w:r w:rsidR="00625811" w:rsidRPr="00A9332B">
        <w:rPr>
          <w:rFonts w:ascii="Arial" w:hAnsi="Arial" w:cs="Arial"/>
          <w:b/>
          <w:noProof/>
          <w:color w:val="0070C0"/>
          <w:sz w:val="28"/>
          <w:szCs w:val="28"/>
        </w:rPr>
        <w:drawing>
          <wp:anchor distT="0" distB="0" distL="114300" distR="114300" simplePos="0" relativeHeight="251717632" behindDoc="1" locked="0" layoutInCell="1" allowOverlap="1" wp14:anchorId="0448D943" wp14:editId="50C06F95">
            <wp:simplePos x="0" y="0"/>
            <wp:positionH relativeFrom="column">
              <wp:posOffset>3820886</wp:posOffset>
            </wp:positionH>
            <wp:positionV relativeFrom="paragraph">
              <wp:posOffset>2141128</wp:posOffset>
            </wp:positionV>
            <wp:extent cx="1579683" cy="1366005"/>
            <wp:effectExtent l="190500" t="228600" r="173355" b="215265"/>
            <wp:wrapNone/>
            <wp:docPr id="52" name="Picture 52" descr="A picture of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of underpants&#10;&#10;Description automatically generated"/>
                    <pic:cNvPicPr/>
                  </pic:nvPicPr>
                  <pic:blipFill>
                    <a:blip r:embed="rId12">
                      <a:alphaModFix amt="20000"/>
                      <a:extLst>
                        <a:ext uri="{28A0092B-C50C-407E-A947-70E740481C1C}">
                          <a14:useLocalDpi xmlns:a14="http://schemas.microsoft.com/office/drawing/2010/main" val="0"/>
                        </a:ext>
                      </a:extLst>
                    </a:blip>
                    <a:stretch>
                      <a:fillRect/>
                    </a:stretch>
                  </pic:blipFill>
                  <pic:spPr>
                    <a:xfrm rot="1083120">
                      <a:off x="0" y="0"/>
                      <a:ext cx="1579683" cy="1366005"/>
                    </a:xfrm>
                    <a:prstGeom prst="rect">
                      <a:avLst/>
                    </a:prstGeom>
                  </pic:spPr>
                </pic:pic>
              </a:graphicData>
            </a:graphic>
            <wp14:sizeRelH relativeFrom="page">
              <wp14:pctWidth>0</wp14:pctWidth>
            </wp14:sizeRelH>
            <wp14:sizeRelV relativeFrom="page">
              <wp14:pctHeight>0</wp14:pctHeight>
            </wp14:sizeRelV>
          </wp:anchor>
        </w:drawing>
      </w:r>
      <w:r w:rsidR="00A3720A" w:rsidRPr="00A9332B">
        <w:rPr>
          <w:rFonts w:ascii="Arial" w:hAnsi="Arial" w:cs="Arial"/>
          <w:sz w:val="28"/>
          <w:szCs w:val="28"/>
        </w:rPr>
        <w:br w:type="page"/>
      </w:r>
    </w:p>
    <w:p w14:paraId="29EF57BA" w14:textId="77777777" w:rsidR="00195C43" w:rsidRPr="00342747" w:rsidRDefault="00195C43" w:rsidP="00445ECE">
      <w:pPr>
        <w:jc w:val="both"/>
        <w:rPr>
          <w:rFonts w:ascii="Arial" w:hAnsi="Arial" w:cs="Arial"/>
          <w:b/>
          <w:bCs/>
          <w:color w:val="FF0000"/>
          <w:sz w:val="28"/>
          <w:szCs w:val="28"/>
        </w:rPr>
      </w:pPr>
    </w:p>
    <w:p w14:paraId="62230832" w14:textId="2B788B85" w:rsidR="00324449" w:rsidRPr="00342747" w:rsidRDefault="00A9332B" w:rsidP="00A9332B">
      <w:pPr>
        <w:jc w:val="right"/>
        <w:rPr>
          <w:rFonts w:ascii="Arial" w:hAnsi="Arial" w:cs="Arial"/>
          <w:b/>
          <w:sz w:val="28"/>
          <w:szCs w:val="28"/>
        </w:rPr>
      </w:pPr>
      <w:r w:rsidRPr="00342747">
        <w:rPr>
          <w:rFonts w:ascii="Arial" w:hAnsi="Arial" w:cs="Arial"/>
          <w:b/>
          <w:sz w:val="28"/>
          <w:szCs w:val="28"/>
        </w:rPr>
        <w:t>Annex D</w:t>
      </w:r>
    </w:p>
    <w:p w14:paraId="6A28F4B6" w14:textId="77777777" w:rsidR="00A9332B" w:rsidRPr="00342747" w:rsidRDefault="00A9332B" w:rsidP="00445ECE">
      <w:pPr>
        <w:jc w:val="both"/>
        <w:rPr>
          <w:rFonts w:ascii="Arial" w:hAnsi="Arial" w:cs="Arial"/>
          <w:b/>
          <w:sz w:val="28"/>
          <w:szCs w:val="28"/>
        </w:rPr>
      </w:pPr>
    </w:p>
    <w:p w14:paraId="60E84A76" w14:textId="4A8D29A2" w:rsidR="00854CFF" w:rsidRPr="00342747" w:rsidRDefault="00870939" w:rsidP="00445ECE">
      <w:pPr>
        <w:jc w:val="both"/>
        <w:rPr>
          <w:rFonts w:ascii="Arial" w:hAnsi="Arial" w:cs="Arial"/>
          <w:b/>
          <w:sz w:val="28"/>
          <w:szCs w:val="28"/>
        </w:rPr>
      </w:pPr>
      <w:r w:rsidRPr="00342747">
        <w:rPr>
          <w:rFonts w:ascii="Arial" w:hAnsi="Arial" w:cs="Arial"/>
          <w:b/>
          <w:sz w:val="28"/>
          <w:szCs w:val="28"/>
        </w:rPr>
        <w:t xml:space="preserve">Consultation </w:t>
      </w:r>
      <w:r w:rsidR="00854CFF" w:rsidRPr="00342747">
        <w:rPr>
          <w:rFonts w:ascii="Arial" w:hAnsi="Arial" w:cs="Arial"/>
          <w:b/>
          <w:sz w:val="28"/>
          <w:szCs w:val="28"/>
        </w:rPr>
        <w:t>Questions</w:t>
      </w:r>
      <w:bookmarkEnd w:id="3"/>
      <w:r w:rsidR="00A9332B" w:rsidRPr="00342747">
        <w:rPr>
          <w:rFonts w:ascii="Arial" w:hAnsi="Arial" w:cs="Arial"/>
          <w:b/>
          <w:sz w:val="28"/>
          <w:szCs w:val="28"/>
        </w:rPr>
        <w:t>:</w:t>
      </w:r>
    </w:p>
    <w:p w14:paraId="4F2513E8" w14:textId="77777777" w:rsidR="00F8314A" w:rsidRPr="00342747" w:rsidRDefault="00F8314A" w:rsidP="00445ECE">
      <w:pPr>
        <w:jc w:val="both"/>
        <w:rPr>
          <w:rFonts w:ascii="Arial" w:hAnsi="Arial" w:cs="Arial"/>
          <w:sz w:val="28"/>
          <w:szCs w:val="28"/>
        </w:rPr>
      </w:pPr>
    </w:p>
    <w:p w14:paraId="11122D0D" w14:textId="77777777" w:rsidR="00663E37" w:rsidRDefault="00F8314A" w:rsidP="00A9332B">
      <w:pPr>
        <w:pStyle w:val="ListParagraph"/>
        <w:ind w:left="0"/>
        <w:jc w:val="both"/>
        <w:rPr>
          <w:rFonts w:ascii="Arial" w:hAnsi="Arial" w:cs="Arial"/>
          <w:sz w:val="28"/>
          <w:szCs w:val="28"/>
        </w:rPr>
      </w:pPr>
      <w:r w:rsidRPr="00342747">
        <w:rPr>
          <w:rFonts w:ascii="Arial" w:hAnsi="Arial" w:cs="Arial"/>
          <w:sz w:val="28"/>
          <w:szCs w:val="28"/>
        </w:rPr>
        <w:t>These questions can also be answered online here</w:t>
      </w:r>
      <w:r w:rsidR="00663E37">
        <w:rPr>
          <w:rFonts w:ascii="Arial" w:hAnsi="Arial" w:cs="Arial"/>
          <w:sz w:val="28"/>
          <w:szCs w:val="28"/>
        </w:rPr>
        <w:t>:</w:t>
      </w:r>
    </w:p>
    <w:p w14:paraId="04CD9392" w14:textId="77777777" w:rsidR="00663E37" w:rsidRDefault="00663E37" w:rsidP="00A9332B">
      <w:pPr>
        <w:pStyle w:val="ListParagraph"/>
        <w:ind w:left="0"/>
        <w:jc w:val="both"/>
        <w:rPr>
          <w:rFonts w:ascii="Arial" w:hAnsi="Arial" w:cs="Arial"/>
          <w:sz w:val="28"/>
          <w:szCs w:val="28"/>
        </w:rPr>
      </w:pPr>
    </w:p>
    <w:p w14:paraId="5A60B7F7" w14:textId="1CF287D3" w:rsidR="00737B69" w:rsidRPr="00342747" w:rsidRDefault="00663E37" w:rsidP="00A9332B">
      <w:pPr>
        <w:pStyle w:val="ListParagraph"/>
        <w:ind w:left="0"/>
        <w:jc w:val="both"/>
        <w:rPr>
          <w:rFonts w:ascii="Arial" w:hAnsi="Arial" w:cs="Arial"/>
          <w:sz w:val="28"/>
          <w:szCs w:val="28"/>
        </w:rPr>
      </w:pPr>
      <w:hyperlink r:id="rId22" w:history="1">
        <w:r w:rsidRPr="00754A8C">
          <w:rPr>
            <w:rStyle w:val="Hyperlink"/>
            <w:rFonts w:ascii="Arial" w:hAnsi="Arial" w:cs="Arial"/>
            <w:sz w:val="28"/>
            <w:szCs w:val="28"/>
          </w:rPr>
          <w:t>https://consultations.nidirect.gov.uk/teo/provision-of-free-period-products-consultation</w:t>
        </w:r>
      </w:hyperlink>
    </w:p>
    <w:p w14:paraId="1A67CDBD" w14:textId="77777777" w:rsidR="006F13F2" w:rsidRPr="00342747" w:rsidRDefault="006F13F2" w:rsidP="00445ECE">
      <w:pPr>
        <w:jc w:val="both"/>
        <w:rPr>
          <w:rFonts w:ascii="Arial" w:hAnsi="Arial" w:cs="Arial"/>
          <w:sz w:val="28"/>
          <w:szCs w:val="28"/>
        </w:rPr>
      </w:pPr>
    </w:p>
    <w:p w14:paraId="3BF6914A" w14:textId="0FCE9811" w:rsidR="0071253A" w:rsidRDefault="001649B7" w:rsidP="00445ECE">
      <w:pPr>
        <w:jc w:val="both"/>
        <w:rPr>
          <w:rFonts w:ascii="Arial" w:hAnsi="Arial" w:cs="Arial"/>
          <w:b/>
          <w:sz w:val="28"/>
          <w:szCs w:val="28"/>
          <w:u w:val="single"/>
        </w:rPr>
      </w:pPr>
      <w:r w:rsidRPr="00342747">
        <w:rPr>
          <w:rFonts w:ascii="Arial" w:hAnsi="Arial" w:cs="Arial"/>
          <w:b/>
          <w:sz w:val="28"/>
          <w:szCs w:val="28"/>
          <w:u w:val="single"/>
        </w:rPr>
        <w:t>About You:</w:t>
      </w:r>
    </w:p>
    <w:p w14:paraId="5C51197C" w14:textId="77777777" w:rsidR="00342747" w:rsidRPr="00342747" w:rsidRDefault="00342747" w:rsidP="00445ECE">
      <w:pPr>
        <w:jc w:val="both"/>
        <w:rPr>
          <w:rFonts w:ascii="Arial" w:hAnsi="Arial" w:cs="Arial"/>
          <w:b/>
          <w:sz w:val="28"/>
          <w:szCs w:val="28"/>
          <w:u w:val="single"/>
        </w:rPr>
      </w:pPr>
    </w:p>
    <w:p w14:paraId="4B7BE6C3" w14:textId="14B36AD3" w:rsidR="0071253A" w:rsidRPr="00342747" w:rsidRDefault="00DC3C1E" w:rsidP="00445ECE">
      <w:pPr>
        <w:jc w:val="both"/>
        <w:rPr>
          <w:rFonts w:ascii="Arial" w:hAnsi="Arial" w:cs="Arial"/>
          <w:b/>
          <w:i/>
          <w:sz w:val="28"/>
          <w:szCs w:val="28"/>
        </w:rPr>
      </w:pPr>
      <w:r w:rsidRPr="00342747">
        <w:rPr>
          <w:rFonts w:ascii="Arial" w:hAnsi="Arial" w:cs="Arial"/>
          <w:b/>
          <w:i/>
          <w:sz w:val="28"/>
          <w:szCs w:val="28"/>
        </w:rPr>
        <w:t>Are you responding as an individual or on behalf of an organisation?</w:t>
      </w:r>
    </w:p>
    <w:p w14:paraId="50DDEE3A" w14:textId="77777777" w:rsidR="00DC3C1E" w:rsidRPr="00342747" w:rsidRDefault="00DC3C1E" w:rsidP="00445ECE">
      <w:pPr>
        <w:jc w:val="both"/>
        <w:rPr>
          <w:rFonts w:ascii="Arial" w:hAnsi="Arial" w:cs="Arial"/>
          <w:b/>
          <w:i/>
          <w:sz w:val="28"/>
          <w:szCs w:val="28"/>
        </w:rPr>
      </w:pPr>
    </w:p>
    <w:tbl>
      <w:tblPr>
        <w:tblStyle w:val="TableGrid"/>
        <w:tblW w:w="0" w:type="auto"/>
        <w:jc w:val="center"/>
        <w:tblLook w:val="04A0" w:firstRow="1" w:lastRow="0" w:firstColumn="1" w:lastColumn="0" w:noHBand="0" w:noVBand="1"/>
      </w:tblPr>
      <w:tblGrid>
        <w:gridCol w:w="870"/>
        <w:gridCol w:w="5766"/>
      </w:tblGrid>
      <w:tr w:rsidR="00DC3C1E" w:rsidRPr="00342747" w14:paraId="4DE28E24" w14:textId="77777777" w:rsidTr="000A6CC8">
        <w:trPr>
          <w:jc w:val="center"/>
        </w:trPr>
        <w:tc>
          <w:tcPr>
            <w:tcW w:w="796" w:type="dxa"/>
            <w:shd w:val="clear" w:color="auto" w:fill="FFFF00"/>
          </w:tcPr>
          <w:p w14:paraId="25AA2A3D" w14:textId="77777777" w:rsidR="00DC3C1E" w:rsidRPr="00342747" w:rsidRDefault="00DC3C1E" w:rsidP="00445ECE">
            <w:pPr>
              <w:jc w:val="both"/>
              <w:rPr>
                <w:rFonts w:ascii="Arial" w:hAnsi="Arial" w:cs="Arial"/>
                <w:b/>
                <w:sz w:val="28"/>
                <w:szCs w:val="28"/>
              </w:rPr>
            </w:pPr>
            <w:r w:rsidRPr="00342747">
              <w:rPr>
                <w:rFonts w:ascii="Arial" w:hAnsi="Arial" w:cs="Arial"/>
                <w:b/>
                <w:sz w:val="28"/>
                <w:szCs w:val="28"/>
              </w:rPr>
              <w:t>Tick:</w:t>
            </w:r>
          </w:p>
          <w:p w14:paraId="0C2320FB" w14:textId="77777777" w:rsidR="00DC3C1E" w:rsidRPr="00342747" w:rsidRDefault="00DC3C1E" w:rsidP="00445ECE">
            <w:pPr>
              <w:jc w:val="both"/>
              <w:rPr>
                <w:rFonts w:ascii="Arial" w:hAnsi="Arial" w:cs="Arial"/>
                <w:b/>
                <w:sz w:val="28"/>
                <w:szCs w:val="28"/>
              </w:rPr>
            </w:pPr>
          </w:p>
        </w:tc>
        <w:tc>
          <w:tcPr>
            <w:tcW w:w="5766" w:type="dxa"/>
            <w:shd w:val="clear" w:color="auto" w:fill="FFFF00"/>
          </w:tcPr>
          <w:p w14:paraId="3AB50737" w14:textId="77777777" w:rsidR="00DC3C1E" w:rsidRPr="00342747" w:rsidRDefault="00DC3C1E" w:rsidP="00445ECE">
            <w:pPr>
              <w:jc w:val="both"/>
              <w:rPr>
                <w:rFonts w:ascii="Arial" w:hAnsi="Arial" w:cs="Arial"/>
                <w:b/>
                <w:sz w:val="28"/>
                <w:szCs w:val="28"/>
              </w:rPr>
            </w:pPr>
            <w:r w:rsidRPr="00342747">
              <w:rPr>
                <w:rFonts w:ascii="Arial" w:hAnsi="Arial" w:cs="Arial"/>
                <w:b/>
                <w:sz w:val="28"/>
                <w:szCs w:val="28"/>
              </w:rPr>
              <w:t>Local Council Area:</w:t>
            </w:r>
          </w:p>
        </w:tc>
      </w:tr>
      <w:tr w:rsidR="00DC3C1E" w:rsidRPr="00342747" w14:paraId="33B5884D" w14:textId="77777777" w:rsidTr="000A6CC8">
        <w:trPr>
          <w:jc w:val="center"/>
        </w:trPr>
        <w:tc>
          <w:tcPr>
            <w:tcW w:w="796" w:type="dxa"/>
          </w:tcPr>
          <w:p w14:paraId="0773C7A9" w14:textId="77777777" w:rsidR="00DC3C1E" w:rsidRPr="00342747" w:rsidRDefault="00DC3C1E" w:rsidP="00445ECE">
            <w:pPr>
              <w:jc w:val="both"/>
              <w:rPr>
                <w:rFonts w:ascii="Arial" w:hAnsi="Arial" w:cs="Arial"/>
                <w:sz w:val="28"/>
                <w:szCs w:val="28"/>
              </w:rPr>
            </w:pPr>
          </w:p>
        </w:tc>
        <w:tc>
          <w:tcPr>
            <w:tcW w:w="5766" w:type="dxa"/>
          </w:tcPr>
          <w:p w14:paraId="7FBF43EE" w14:textId="6DFFC739" w:rsidR="00DC3C1E" w:rsidRPr="00342747" w:rsidRDefault="00DC3C1E" w:rsidP="00445ECE">
            <w:pPr>
              <w:jc w:val="both"/>
              <w:rPr>
                <w:rFonts w:ascii="Arial" w:hAnsi="Arial" w:cs="Arial"/>
                <w:sz w:val="28"/>
                <w:szCs w:val="28"/>
              </w:rPr>
            </w:pPr>
            <w:r w:rsidRPr="00342747">
              <w:rPr>
                <w:rFonts w:ascii="Arial" w:hAnsi="Arial" w:cs="Arial"/>
                <w:sz w:val="28"/>
                <w:szCs w:val="28"/>
              </w:rPr>
              <w:t>Individual</w:t>
            </w:r>
          </w:p>
          <w:p w14:paraId="679E01BC" w14:textId="77777777" w:rsidR="00DC3C1E" w:rsidRPr="00342747" w:rsidRDefault="00DC3C1E" w:rsidP="00445ECE">
            <w:pPr>
              <w:jc w:val="both"/>
              <w:rPr>
                <w:rFonts w:ascii="Arial" w:hAnsi="Arial" w:cs="Arial"/>
                <w:sz w:val="28"/>
                <w:szCs w:val="28"/>
              </w:rPr>
            </w:pPr>
          </w:p>
        </w:tc>
      </w:tr>
      <w:tr w:rsidR="00DC3C1E" w:rsidRPr="00342747" w14:paraId="67CE9A4B" w14:textId="77777777" w:rsidTr="000A6CC8">
        <w:trPr>
          <w:jc w:val="center"/>
        </w:trPr>
        <w:tc>
          <w:tcPr>
            <w:tcW w:w="796" w:type="dxa"/>
          </w:tcPr>
          <w:p w14:paraId="563AC73D" w14:textId="77777777" w:rsidR="00DC3C1E" w:rsidRPr="00342747" w:rsidRDefault="00DC3C1E" w:rsidP="00445ECE">
            <w:pPr>
              <w:jc w:val="both"/>
              <w:rPr>
                <w:rFonts w:ascii="Arial" w:hAnsi="Arial" w:cs="Arial"/>
                <w:sz w:val="28"/>
                <w:szCs w:val="28"/>
              </w:rPr>
            </w:pPr>
          </w:p>
        </w:tc>
        <w:tc>
          <w:tcPr>
            <w:tcW w:w="5766" w:type="dxa"/>
          </w:tcPr>
          <w:p w14:paraId="27FA6420" w14:textId="01805593" w:rsidR="00DC3C1E" w:rsidRPr="00342747" w:rsidRDefault="00DC3C1E" w:rsidP="00445ECE">
            <w:pPr>
              <w:jc w:val="both"/>
              <w:rPr>
                <w:rFonts w:ascii="Arial" w:hAnsi="Arial" w:cs="Arial"/>
                <w:sz w:val="28"/>
                <w:szCs w:val="28"/>
              </w:rPr>
            </w:pPr>
            <w:r w:rsidRPr="00342747">
              <w:rPr>
                <w:rFonts w:ascii="Arial" w:hAnsi="Arial" w:cs="Arial"/>
                <w:sz w:val="28"/>
                <w:szCs w:val="28"/>
              </w:rPr>
              <w:t>On behalf of an organisation</w:t>
            </w:r>
          </w:p>
          <w:p w14:paraId="4BDFE7DB" w14:textId="77777777" w:rsidR="00DC3C1E" w:rsidRPr="00342747" w:rsidRDefault="00DC3C1E" w:rsidP="00445ECE">
            <w:pPr>
              <w:jc w:val="both"/>
              <w:rPr>
                <w:rFonts w:ascii="Arial" w:hAnsi="Arial" w:cs="Arial"/>
                <w:sz w:val="28"/>
                <w:szCs w:val="28"/>
              </w:rPr>
            </w:pPr>
          </w:p>
        </w:tc>
      </w:tr>
    </w:tbl>
    <w:p w14:paraId="1B4C9C83" w14:textId="77777777" w:rsidR="004E5F9D" w:rsidRPr="00342747" w:rsidRDefault="004E5F9D" w:rsidP="00445ECE">
      <w:pPr>
        <w:jc w:val="both"/>
        <w:rPr>
          <w:rFonts w:ascii="Arial" w:hAnsi="Arial" w:cs="Arial"/>
          <w:sz w:val="28"/>
          <w:szCs w:val="28"/>
        </w:rPr>
      </w:pPr>
    </w:p>
    <w:p w14:paraId="289A4045" w14:textId="3CD6D2BE" w:rsidR="00DC3C1E" w:rsidRPr="00342747" w:rsidRDefault="00DC3C1E" w:rsidP="00445ECE">
      <w:pPr>
        <w:jc w:val="both"/>
        <w:rPr>
          <w:rFonts w:ascii="Arial" w:hAnsi="Arial" w:cs="Arial"/>
          <w:b/>
          <w:i/>
          <w:sz w:val="28"/>
          <w:szCs w:val="28"/>
        </w:rPr>
      </w:pPr>
      <w:r w:rsidRPr="00342747">
        <w:rPr>
          <w:rFonts w:ascii="Arial" w:hAnsi="Arial" w:cs="Arial"/>
          <w:b/>
          <w:i/>
          <w:sz w:val="28"/>
          <w:szCs w:val="28"/>
        </w:rPr>
        <w:t xml:space="preserve">If responding on behalf of an organisation, please tell us your organisation’s name in the </w:t>
      </w:r>
      <w:r w:rsidR="000E24F1" w:rsidRPr="00342747">
        <w:rPr>
          <w:rFonts w:ascii="Arial" w:hAnsi="Arial" w:cs="Arial"/>
          <w:b/>
          <w:i/>
          <w:sz w:val="28"/>
          <w:szCs w:val="28"/>
        </w:rPr>
        <w:t>space</w:t>
      </w:r>
      <w:r w:rsidRPr="00342747">
        <w:rPr>
          <w:rFonts w:ascii="Arial" w:hAnsi="Arial" w:cs="Arial"/>
          <w:b/>
          <w:i/>
          <w:sz w:val="28"/>
          <w:szCs w:val="28"/>
        </w:rPr>
        <w:t xml:space="preserve"> below.</w:t>
      </w:r>
    </w:p>
    <w:p w14:paraId="498BF94C" w14:textId="77777777" w:rsidR="00DC3C1E" w:rsidRPr="00342747" w:rsidRDefault="00DC3C1E" w:rsidP="00445ECE">
      <w:pPr>
        <w:jc w:val="both"/>
        <w:rPr>
          <w:rFonts w:ascii="Arial" w:hAnsi="Arial" w:cs="Arial"/>
          <w:sz w:val="28"/>
          <w:szCs w:val="28"/>
        </w:rPr>
      </w:pPr>
    </w:p>
    <w:p w14:paraId="43FE22E6" w14:textId="77777777" w:rsidR="00DC3C1E" w:rsidRPr="00342747" w:rsidRDefault="00DC3C1E" w:rsidP="00445ECE">
      <w:pPr>
        <w:jc w:val="both"/>
        <w:rPr>
          <w:rFonts w:ascii="Arial" w:hAnsi="Arial" w:cs="Arial"/>
          <w:sz w:val="28"/>
          <w:szCs w:val="28"/>
        </w:rPr>
      </w:pPr>
    </w:p>
    <w:p w14:paraId="651D00B0" w14:textId="77777777" w:rsidR="00FC6D39" w:rsidRPr="00342747" w:rsidRDefault="00FC6D39" w:rsidP="00445ECE">
      <w:pPr>
        <w:jc w:val="both"/>
        <w:rPr>
          <w:rFonts w:ascii="Arial" w:hAnsi="Arial" w:cs="Arial"/>
          <w:sz w:val="28"/>
          <w:szCs w:val="28"/>
        </w:rPr>
      </w:pPr>
    </w:p>
    <w:p w14:paraId="24B05B7F" w14:textId="77777777" w:rsidR="00FC6D39" w:rsidRPr="00342747" w:rsidRDefault="00FC6D39" w:rsidP="00445ECE">
      <w:pPr>
        <w:jc w:val="both"/>
        <w:rPr>
          <w:rFonts w:ascii="Arial" w:hAnsi="Arial" w:cs="Arial"/>
          <w:sz w:val="28"/>
          <w:szCs w:val="28"/>
        </w:rPr>
      </w:pPr>
    </w:p>
    <w:p w14:paraId="1CB2DEC5" w14:textId="77777777" w:rsidR="00FC6D39" w:rsidRPr="00342747" w:rsidRDefault="00FC6D39" w:rsidP="00445ECE">
      <w:pPr>
        <w:jc w:val="both"/>
        <w:rPr>
          <w:rFonts w:ascii="Arial" w:hAnsi="Arial" w:cs="Arial"/>
          <w:sz w:val="28"/>
          <w:szCs w:val="28"/>
        </w:rPr>
      </w:pPr>
    </w:p>
    <w:p w14:paraId="1518F7EC" w14:textId="77777777" w:rsidR="00FC6D39" w:rsidRPr="00342747" w:rsidRDefault="00FC6D39" w:rsidP="00445ECE">
      <w:pPr>
        <w:jc w:val="both"/>
        <w:rPr>
          <w:rFonts w:ascii="Arial" w:hAnsi="Arial" w:cs="Arial"/>
          <w:sz w:val="28"/>
          <w:szCs w:val="28"/>
        </w:rPr>
      </w:pPr>
    </w:p>
    <w:p w14:paraId="79EBCFBB" w14:textId="77777777" w:rsidR="00FC6D39" w:rsidRPr="00342747" w:rsidRDefault="00FC6D39" w:rsidP="00445ECE">
      <w:pPr>
        <w:jc w:val="both"/>
        <w:rPr>
          <w:rFonts w:ascii="Arial" w:hAnsi="Arial" w:cs="Arial"/>
          <w:sz w:val="28"/>
          <w:szCs w:val="28"/>
        </w:rPr>
      </w:pPr>
    </w:p>
    <w:p w14:paraId="148BE330" w14:textId="77777777" w:rsidR="00D64B02" w:rsidRPr="00342747" w:rsidRDefault="00D64B02" w:rsidP="00445ECE">
      <w:pPr>
        <w:jc w:val="both"/>
        <w:rPr>
          <w:rFonts w:ascii="Arial" w:hAnsi="Arial" w:cs="Arial"/>
          <w:sz w:val="28"/>
          <w:szCs w:val="28"/>
        </w:rPr>
      </w:pPr>
    </w:p>
    <w:p w14:paraId="2BBDB384" w14:textId="21572F83" w:rsidR="00D91CA5" w:rsidRPr="00342747" w:rsidRDefault="00D91CA5"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Wh</w:t>
      </w:r>
      <w:r w:rsidR="00326719" w:rsidRPr="00342747">
        <w:rPr>
          <w:rFonts w:ascii="Arial" w:hAnsi="Arial" w:cs="Arial"/>
          <w:b/>
          <w:i/>
          <w:sz w:val="28"/>
          <w:szCs w:val="28"/>
        </w:rPr>
        <w:t xml:space="preserve">ere </w:t>
      </w:r>
      <w:r w:rsidRPr="00342747">
        <w:rPr>
          <w:rFonts w:ascii="Arial" w:hAnsi="Arial" w:cs="Arial"/>
          <w:b/>
          <w:i/>
          <w:sz w:val="28"/>
          <w:szCs w:val="28"/>
        </w:rPr>
        <w:t>do you live:</w:t>
      </w:r>
    </w:p>
    <w:p w14:paraId="3D582433" w14:textId="1BA5100E" w:rsidR="00D91CA5" w:rsidRPr="00342747" w:rsidRDefault="00D91CA5" w:rsidP="00445ECE">
      <w:pPr>
        <w:jc w:val="both"/>
        <w:rPr>
          <w:rFonts w:ascii="Arial" w:hAnsi="Arial" w:cs="Arial"/>
          <w:sz w:val="28"/>
          <w:szCs w:val="28"/>
        </w:rPr>
      </w:pPr>
    </w:p>
    <w:tbl>
      <w:tblPr>
        <w:tblStyle w:val="TableGrid"/>
        <w:tblW w:w="0" w:type="auto"/>
        <w:jc w:val="center"/>
        <w:tblLook w:val="04A0" w:firstRow="1" w:lastRow="0" w:firstColumn="1" w:lastColumn="0" w:noHBand="0" w:noVBand="1"/>
      </w:tblPr>
      <w:tblGrid>
        <w:gridCol w:w="891"/>
        <w:gridCol w:w="7392"/>
      </w:tblGrid>
      <w:tr w:rsidR="00D91CA5" w:rsidRPr="00342747" w14:paraId="39B698FF" w14:textId="77777777" w:rsidTr="00342747">
        <w:trPr>
          <w:trHeight w:val="636"/>
          <w:jc w:val="center"/>
        </w:trPr>
        <w:tc>
          <w:tcPr>
            <w:tcW w:w="891" w:type="dxa"/>
            <w:shd w:val="clear" w:color="auto" w:fill="FFFF00"/>
          </w:tcPr>
          <w:p w14:paraId="6D389D11" w14:textId="77777777" w:rsidR="00D91CA5" w:rsidRPr="00342747" w:rsidRDefault="00D91CA5" w:rsidP="00445ECE">
            <w:pPr>
              <w:jc w:val="both"/>
              <w:rPr>
                <w:rFonts w:ascii="Arial" w:hAnsi="Arial" w:cs="Arial"/>
                <w:b/>
                <w:sz w:val="28"/>
                <w:szCs w:val="28"/>
              </w:rPr>
            </w:pPr>
            <w:r w:rsidRPr="00342747">
              <w:rPr>
                <w:rFonts w:ascii="Arial" w:hAnsi="Arial" w:cs="Arial"/>
                <w:b/>
                <w:sz w:val="28"/>
                <w:szCs w:val="28"/>
              </w:rPr>
              <w:t>Tick:</w:t>
            </w:r>
          </w:p>
          <w:p w14:paraId="6FAA9F74" w14:textId="78F86B48" w:rsidR="0071253A" w:rsidRPr="00342747" w:rsidRDefault="0071253A" w:rsidP="00445ECE">
            <w:pPr>
              <w:jc w:val="both"/>
              <w:rPr>
                <w:rFonts w:ascii="Arial" w:hAnsi="Arial" w:cs="Arial"/>
                <w:b/>
                <w:sz w:val="28"/>
                <w:szCs w:val="28"/>
              </w:rPr>
            </w:pPr>
          </w:p>
        </w:tc>
        <w:tc>
          <w:tcPr>
            <w:tcW w:w="7392" w:type="dxa"/>
            <w:shd w:val="clear" w:color="auto" w:fill="FFFF00"/>
          </w:tcPr>
          <w:p w14:paraId="7FB40F29" w14:textId="1A92435D" w:rsidR="00D91CA5" w:rsidRPr="00342747" w:rsidRDefault="00D91CA5" w:rsidP="00445ECE">
            <w:pPr>
              <w:jc w:val="both"/>
              <w:rPr>
                <w:rFonts w:ascii="Arial" w:hAnsi="Arial" w:cs="Arial"/>
                <w:b/>
                <w:sz w:val="28"/>
                <w:szCs w:val="28"/>
              </w:rPr>
            </w:pPr>
            <w:r w:rsidRPr="00342747">
              <w:rPr>
                <w:rFonts w:ascii="Arial" w:hAnsi="Arial" w:cs="Arial"/>
                <w:b/>
                <w:sz w:val="28"/>
                <w:szCs w:val="28"/>
              </w:rPr>
              <w:t>Local Council Area:</w:t>
            </w:r>
          </w:p>
        </w:tc>
      </w:tr>
      <w:tr w:rsidR="00D91CA5" w:rsidRPr="00342747" w14:paraId="3C06E86A" w14:textId="77777777" w:rsidTr="00342747">
        <w:trPr>
          <w:trHeight w:val="621"/>
          <w:jc w:val="center"/>
        </w:trPr>
        <w:tc>
          <w:tcPr>
            <w:tcW w:w="891" w:type="dxa"/>
          </w:tcPr>
          <w:p w14:paraId="2D184747" w14:textId="2E5457D3" w:rsidR="00C721A8" w:rsidRPr="00342747" w:rsidRDefault="00C721A8" w:rsidP="00445ECE">
            <w:pPr>
              <w:jc w:val="both"/>
              <w:rPr>
                <w:rFonts w:ascii="Arial" w:hAnsi="Arial" w:cs="Arial"/>
                <w:sz w:val="28"/>
                <w:szCs w:val="28"/>
              </w:rPr>
            </w:pPr>
          </w:p>
        </w:tc>
        <w:tc>
          <w:tcPr>
            <w:tcW w:w="7392" w:type="dxa"/>
          </w:tcPr>
          <w:p w14:paraId="6EE57BFC"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Antrim and Newtownabbey Borough Council</w:t>
            </w:r>
          </w:p>
          <w:p w14:paraId="17734410" w14:textId="2FEE9561" w:rsidR="0071253A" w:rsidRPr="00342747" w:rsidRDefault="0071253A" w:rsidP="00445ECE">
            <w:pPr>
              <w:jc w:val="both"/>
              <w:rPr>
                <w:rFonts w:ascii="Arial" w:hAnsi="Arial" w:cs="Arial"/>
                <w:sz w:val="28"/>
                <w:szCs w:val="28"/>
              </w:rPr>
            </w:pPr>
          </w:p>
        </w:tc>
      </w:tr>
      <w:tr w:rsidR="00D91CA5" w:rsidRPr="00342747" w14:paraId="28987786" w14:textId="77777777" w:rsidTr="00342747">
        <w:trPr>
          <w:trHeight w:val="621"/>
          <w:jc w:val="center"/>
        </w:trPr>
        <w:tc>
          <w:tcPr>
            <w:tcW w:w="891" w:type="dxa"/>
          </w:tcPr>
          <w:p w14:paraId="700EF2BC" w14:textId="77777777" w:rsidR="00D91CA5" w:rsidRPr="00342747" w:rsidRDefault="00D91CA5" w:rsidP="00445ECE">
            <w:pPr>
              <w:jc w:val="both"/>
              <w:rPr>
                <w:rFonts w:ascii="Arial" w:hAnsi="Arial" w:cs="Arial"/>
                <w:sz w:val="28"/>
                <w:szCs w:val="28"/>
              </w:rPr>
            </w:pPr>
          </w:p>
        </w:tc>
        <w:tc>
          <w:tcPr>
            <w:tcW w:w="7392" w:type="dxa"/>
          </w:tcPr>
          <w:p w14:paraId="43C35889"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Ards and North Down Borough Council</w:t>
            </w:r>
          </w:p>
          <w:p w14:paraId="08831A66" w14:textId="74D252E7" w:rsidR="0071253A" w:rsidRPr="00342747" w:rsidRDefault="0071253A" w:rsidP="00445ECE">
            <w:pPr>
              <w:jc w:val="both"/>
              <w:rPr>
                <w:rFonts w:ascii="Arial" w:hAnsi="Arial" w:cs="Arial"/>
                <w:sz w:val="28"/>
                <w:szCs w:val="28"/>
              </w:rPr>
            </w:pPr>
          </w:p>
        </w:tc>
      </w:tr>
      <w:tr w:rsidR="00D91CA5" w:rsidRPr="00342747" w14:paraId="3D5F3CAA" w14:textId="77777777" w:rsidTr="00342747">
        <w:trPr>
          <w:trHeight w:val="947"/>
          <w:jc w:val="center"/>
        </w:trPr>
        <w:tc>
          <w:tcPr>
            <w:tcW w:w="891" w:type="dxa"/>
          </w:tcPr>
          <w:p w14:paraId="7C2E198E" w14:textId="77777777" w:rsidR="00D91CA5" w:rsidRPr="00342747" w:rsidRDefault="00D91CA5" w:rsidP="00445ECE">
            <w:pPr>
              <w:jc w:val="both"/>
              <w:rPr>
                <w:rFonts w:ascii="Arial" w:hAnsi="Arial" w:cs="Arial"/>
                <w:sz w:val="28"/>
                <w:szCs w:val="28"/>
              </w:rPr>
            </w:pPr>
          </w:p>
        </w:tc>
        <w:tc>
          <w:tcPr>
            <w:tcW w:w="7392" w:type="dxa"/>
          </w:tcPr>
          <w:p w14:paraId="0F97608A" w14:textId="2008B850" w:rsidR="0071253A" w:rsidRPr="00342747" w:rsidRDefault="00D91CA5" w:rsidP="00445ECE">
            <w:pPr>
              <w:jc w:val="both"/>
              <w:rPr>
                <w:rFonts w:ascii="Arial" w:hAnsi="Arial" w:cs="Arial"/>
                <w:sz w:val="28"/>
                <w:szCs w:val="28"/>
              </w:rPr>
            </w:pPr>
            <w:r w:rsidRPr="00342747">
              <w:rPr>
                <w:rFonts w:ascii="Arial" w:hAnsi="Arial" w:cs="Arial"/>
                <w:sz w:val="28"/>
                <w:szCs w:val="28"/>
              </w:rPr>
              <w:t>Armagh City, Banbridge and Craigavon Borough Council</w:t>
            </w:r>
          </w:p>
        </w:tc>
      </w:tr>
      <w:tr w:rsidR="00D91CA5" w:rsidRPr="00342747" w14:paraId="7E32B643" w14:textId="77777777" w:rsidTr="00342747">
        <w:trPr>
          <w:trHeight w:val="636"/>
          <w:jc w:val="center"/>
        </w:trPr>
        <w:tc>
          <w:tcPr>
            <w:tcW w:w="891" w:type="dxa"/>
          </w:tcPr>
          <w:p w14:paraId="09A717E2" w14:textId="77777777" w:rsidR="00D91CA5" w:rsidRPr="00342747" w:rsidRDefault="00D91CA5" w:rsidP="00445ECE">
            <w:pPr>
              <w:jc w:val="both"/>
              <w:rPr>
                <w:rFonts w:ascii="Arial" w:hAnsi="Arial" w:cs="Arial"/>
                <w:sz w:val="28"/>
                <w:szCs w:val="28"/>
              </w:rPr>
            </w:pPr>
          </w:p>
        </w:tc>
        <w:tc>
          <w:tcPr>
            <w:tcW w:w="7392" w:type="dxa"/>
          </w:tcPr>
          <w:p w14:paraId="2DBE1C89"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Belfast City Council</w:t>
            </w:r>
          </w:p>
          <w:p w14:paraId="6A4BEF92" w14:textId="5828BBEB" w:rsidR="0071253A" w:rsidRPr="00342747" w:rsidRDefault="0071253A" w:rsidP="00445ECE">
            <w:pPr>
              <w:jc w:val="both"/>
              <w:rPr>
                <w:rFonts w:ascii="Arial" w:hAnsi="Arial" w:cs="Arial"/>
                <w:sz w:val="28"/>
                <w:szCs w:val="28"/>
              </w:rPr>
            </w:pPr>
          </w:p>
        </w:tc>
      </w:tr>
      <w:tr w:rsidR="00D91CA5" w:rsidRPr="00342747" w14:paraId="3A24863B" w14:textId="77777777" w:rsidTr="00342747">
        <w:trPr>
          <w:trHeight w:val="503"/>
          <w:jc w:val="center"/>
        </w:trPr>
        <w:tc>
          <w:tcPr>
            <w:tcW w:w="891" w:type="dxa"/>
          </w:tcPr>
          <w:p w14:paraId="7A871CB3" w14:textId="77777777" w:rsidR="00D91CA5" w:rsidRPr="00342747" w:rsidRDefault="00D91CA5" w:rsidP="00445ECE">
            <w:pPr>
              <w:jc w:val="both"/>
              <w:rPr>
                <w:rFonts w:ascii="Arial" w:hAnsi="Arial" w:cs="Arial"/>
                <w:sz w:val="28"/>
                <w:szCs w:val="28"/>
              </w:rPr>
            </w:pPr>
          </w:p>
        </w:tc>
        <w:tc>
          <w:tcPr>
            <w:tcW w:w="7392" w:type="dxa"/>
          </w:tcPr>
          <w:p w14:paraId="106CEFF2"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Causeway Coast and Glens Borough Council</w:t>
            </w:r>
          </w:p>
          <w:p w14:paraId="2C6502AE" w14:textId="71597867" w:rsidR="0071253A" w:rsidRPr="00342747" w:rsidRDefault="0071253A" w:rsidP="00445ECE">
            <w:pPr>
              <w:jc w:val="both"/>
              <w:rPr>
                <w:rFonts w:ascii="Arial" w:hAnsi="Arial" w:cs="Arial"/>
                <w:sz w:val="28"/>
                <w:szCs w:val="28"/>
              </w:rPr>
            </w:pPr>
          </w:p>
        </w:tc>
      </w:tr>
      <w:tr w:rsidR="00D91CA5" w:rsidRPr="00342747" w14:paraId="428C6E0B" w14:textId="77777777" w:rsidTr="00342747">
        <w:trPr>
          <w:trHeight w:val="621"/>
          <w:jc w:val="center"/>
        </w:trPr>
        <w:tc>
          <w:tcPr>
            <w:tcW w:w="891" w:type="dxa"/>
          </w:tcPr>
          <w:p w14:paraId="263E680B" w14:textId="77777777" w:rsidR="00D91CA5" w:rsidRPr="00342747" w:rsidRDefault="00D91CA5" w:rsidP="00445ECE">
            <w:pPr>
              <w:jc w:val="both"/>
              <w:rPr>
                <w:rFonts w:ascii="Arial" w:hAnsi="Arial" w:cs="Arial"/>
                <w:sz w:val="28"/>
                <w:szCs w:val="28"/>
              </w:rPr>
            </w:pPr>
          </w:p>
        </w:tc>
        <w:tc>
          <w:tcPr>
            <w:tcW w:w="7392" w:type="dxa"/>
          </w:tcPr>
          <w:p w14:paraId="65C91622"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Derry City and Strabane District Council</w:t>
            </w:r>
          </w:p>
          <w:p w14:paraId="432A22F8" w14:textId="3E3DD960" w:rsidR="0071253A" w:rsidRPr="00342747" w:rsidRDefault="0071253A" w:rsidP="00445ECE">
            <w:pPr>
              <w:jc w:val="both"/>
              <w:rPr>
                <w:rFonts w:ascii="Arial" w:hAnsi="Arial" w:cs="Arial"/>
                <w:sz w:val="28"/>
                <w:szCs w:val="28"/>
              </w:rPr>
            </w:pPr>
          </w:p>
        </w:tc>
      </w:tr>
      <w:tr w:rsidR="00D91CA5" w:rsidRPr="00342747" w14:paraId="316224DD" w14:textId="77777777" w:rsidTr="00342747">
        <w:trPr>
          <w:trHeight w:val="636"/>
          <w:jc w:val="center"/>
        </w:trPr>
        <w:tc>
          <w:tcPr>
            <w:tcW w:w="891" w:type="dxa"/>
          </w:tcPr>
          <w:p w14:paraId="20666FB1" w14:textId="77777777" w:rsidR="00D91CA5" w:rsidRPr="00342747" w:rsidRDefault="00D91CA5" w:rsidP="00445ECE">
            <w:pPr>
              <w:jc w:val="both"/>
              <w:rPr>
                <w:rFonts w:ascii="Arial" w:hAnsi="Arial" w:cs="Arial"/>
                <w:sz w:val="28"/>
                <w:szCs w:val="28"/>
              </w:rPr>
            </w:pPr>
          </w:p>
        </w:tc>
        <w:tc>
          <w:tcPr>
            <w:tcW w:w="7392" w:type="dxa"/>
          </w:tcPr>
          <w:p w14:paraId="678AF81B"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Fermanagh and Omagh District Council</w:t>
            </w:r>
          </w:p>
          <w:p w14:paraId="14D7AF06" w14:textId="6E630385" w:rsidR="0071253A" w:rsidRPr="00342747" w:rsidRDefault="0071253A" w:rsidP="00445ECE">
            <w:pPr>
              <w:jc w:val="both"/>
              <w:rPr>
                <w:rFonts w:ascii="Arial" w:hAnsi="Arial" w:cs="Arial"/>
                <w:sz w:val="28"/>
                <w:szCs w:val="28"/>
              </w:rPr>
            </w:pPr>
          </w:p>
        </w:tc>
      </w:tr>
      <w:tr w:rsidR="00D91CA5" w:rsidRPr="00342747" w14:paraId="5772C5CB" w14:textId="77777777" w:rsidTr="00342747">
        <w:trPr>
          <w:trHeight w:val="636"/>
          <w:jc w:val="center"/>
        </w:trPr>
        <w:tc>
          <w:tcPr>
            <w:tcW w:w="891" w:type="dxa"/>
          </w:tcPr>
          <w:p w14:paraId="1D2D0828" w14:textId="77777777" w:rsidR="00D91CA5" w:rsidRPr="00342747" w:rsidRDefault="00D91CA5" w:rsidP="00445ECE">
            <w:pPr>
              <w:jc w:val="both"/>
              <w:rPr>
                <w:rFonts w:ascii="Arial" w:hAnsi="Arial" w:cs="Arial"/>
                <w:sz w:val="28"/>
                <w:szCs w:val="28"/>
              </w:rPr>
            </w:pPr>
          </w:p>
        </w:tc>
        <w:tc>
          <w:tcPr>
            <w:tcW w:w="7392" w:type="dxa"/>
          </w:tcPr>
          <w:p w14:paraId="610E08DF"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Lisburn and Castlereagh City Council</w:t>
            </w:r>
          </w:p>
          <w:p w14:paraId="639EA026" w14:textId="595D0823" w:rsidR="0071253A" w:rsidRPr="00342747" w:rsidRDefault="0071253A" w:rsidP="00445ECE">
            <w:pPr>
              <w:jc w:val="both"/>
              <w:rPr>
                <w:rFonts w:ascii="Arial" w:hAnsi="Arial" w:cs="Arial"/>
                <w:sz w:val="28"/>
                <w:szCs w:val="28"/>
              </w:rPr>
            </w:pPr>
          </w:p>
        </w:tc>
      </w:tr>
      <w:tr w:rsidR="00D91CA5" w:rsidRPr="00342747" w14:paraId="558BD496" w14:textId="77777777" w:rsidTr="00342747">
        <w:trPr>
          <w:trHeight w:val="621"/>
          <w:jc w:val="center"/>
        </w:trPr>
        <w:tc>
          <w:tcPr>
            <w:tcW w:w="891" w:type="dxa"/>
          </w:tcPr>
          <w:p w14:paraId="691ADD7A" w14:textId="77777777" w:rsidR="00D91CA5" w:rsidRPr="00342747" w:rsidRDefault="00D91CA5" w:rsidP="00445ECE">
            <w:pPr>
              <w:jc w:val="both"/>
              <w:rPr>
                <w:rFonts w:ascii="Arial" w:hAnsi="Arial" w:cs="Arial"/>
                <w:sz w:val="28"/>
                <w:szCs w:val="28"/>
              </w:rPr>
            </w:pPr>
          </w:p>
        </w:tc>
        <w:tc>
          <w:tcPr>
            <w:tcW w:w="7392" w:type="dxa"/>
          </w:tcPr>
          <w:p w14:paraId="60B5BC3A"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Mid and East Antrim Borough Council</w:t>
            </w:r>
          </w:p>
          <w:p w14:paraId="46AF7E44" w14:textId="72772AE6" w:rsidR="0071253A" w:rsidRPr="00342747" w:rsidRDefault="0071253A" w:rsidP="00445ECE">
            <w:pPr>
              <w:jc w:val="both"/>
              <w:rPr>
                <w:rFonts w:ascii="Arial" w:hAnsi="Arial" w:cs="Arial"/>
                <w:sz w:val="28"/>
                <w:szCs w:val="28"/>
              </w:rPr>
            </w:pPr>
          </w:p>
        </w:tc>
      </w:tr>
      <w:tr w:rsidR="00D91CA5" w:rsidRPr="00342747" w14:paraId="557ED157" w14:textId="77777777" w:rsidTr="00342747">
        <w:trPr>
          <w:trHeight w:val="636"/>
          <w:jc w:val="center"/>
        </w:trPr>
        <w:tc>
          <w:tcPr>
            <w:tcW w:w="891" w:type="dxa"/>
          </w:tcPr>
          <w:p w14:paraId="70676F2F" w14:textId="77777777" w:rsidR="00D91CA5" w:rsidRPr="00342747" w:rsidRDefault="00D91CA5" w:rsidP="00445ECE">
            <w:pPr>
              <w:jc w:val="both"/>
              <w:rPr>
                <w:rFonts w:ascii="Arial" w:hAnsi="Arial" w:cs="Arial"/>
                <w:sz w:val="28"/>
                <w:szCs w:val="28"/>
              </w:rPr>
            </w:pPr>
          </w:p>
        </w:tc>
        <w:tc>
          <w:tcPr>
            <w:tcW w:w="7392" w:type="dxa"/>
          </w:tcPr>
          <w:p w14:paraId="07794697"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Mid Ulster District Council</w:t>
            </w:r>
          </w:p>
          <w:p w14:paraId="4B213F1B" w14:textId="3702F4E2" w:rsidR="0071253A" w:rsidRPr="00342747" w:rsidRDefault="0071253A" w:rsidP="00445ECE">
            <w:pPr>
              <w:jc w:val="both"/>
              <w:rPr>
                <w:rFonts w:ascii="Arial" w:hAnsi="Arial" w:cs="Arial"/>
                <w:sz w:val="28"/>
                <w:szCs w:val="28"/>
              </w:rPr>
            </w:pPr>
          </w:p>
        </w:tc>
      </w:tr>
      <w:tr w:rsidR="00D91CA5" w:rsidRPr="00342747" w14:paraId="35CF2E70" w14:textId="77777777" w:rsidTr="00342747">
        <w:trPr>
          <w:trHeight w:val="621"/>
          <w:jc w:val="center"/>
        </w:trPr>
        <w:tc>
          <w:tcPr>
            <w:tcW w:w="891" w:type="dxa"/>
          </w:tcPr>
          <w:p w14:paraId="7D31CAF9" w14:textId="77777777" w:rsidR="00D91CA5" w:rsidRPr="00342747" w:rsidRDefault="00D91CA5" w:rsidP="00445ECE">
            <w:pPr>
              <w:jc w:val="both"/>
              <w:rPr>
                <w:rFonts w:ascii="Arial" w:hAnsi="Arial" w:cs="Arial"/>
                <w:sz w:val="28"/>
                <w:szCs w:val="28"/>
              </w:rPr>
            </w:pPr>
          </w:p>
        </w:tc>
        <w:tc>
          <w:tcPr>
            <w:tcW w:w="7392" w:type="dxa"/>
          </w:tcPr>
          <w:p w14:paraId="5669C742" w14:textId="77777777" w:rsidR="00D91CA5" w:rsidRPr="00342747" w:rsidRDefault="00D91CA5" w:rsidP="00445ECE">
            <w:pPr>
              <w:jc w:val="both"/>
              <w:rPr>
                <w:rFonts w:ascii="Arial" w:hAnsi="Arial" w:cs="Arial"/>
                <w:sz w:val="28"/>
                <w:szCs w:val="28"/>
              </w:rPr>
            </w:pPr>
            <w:r w:rsidRPr="00342747">
              <w:rPr>
                <w:rFonts w:ascii="Arial" w:hAnsi="Arial" w:cs="Arial"/>
                <w:sz w:val="28"/>
                <w:szCs w:val="28"/>
              </w:rPr>
              <w:t>Newry, Mourne and Down District Council</w:t>
            </w:r>
          </w:p>
          <w:p w14:paraId="7A44A086" w14:textId="5295C314" w:rsidR="0071253A" w:rsidRPr="00342747" w:rsidRDefault="0071253A" w:rsidP="00445ECE">
            <w:pPr>
              <w:jc w:val="both"/>
              <w:rPr>
                <w:rFonts w:ascii="Arial" w:hAnsi="Arial" w:cs="Arial"/>
                <w:sz w:val="28"/>
                <w:szCs w:val="28"/>
              </w:rPr>
            </w:pPr>
          </w:p>
        </w:tc>
      </w:tr>
      <w:tr w:rsidR="00DC3C1E" w:rsidRPr="00342747" w14:paraId="20CBD77D" w14:textId="77777777" w:rsidTr="00342747">
        <w:trPr>
          <w:trHeight w:val="636"/>
          <w:jc w:val="center"/>
        </w:trPr>
        <w:tc>
          <w:tcPr>
            <w:tcW w:w="891" w:type="dxa"/>
          </w:tcPr>
          <w:p w14:paraId="71103943" w14:textId="77777777" w:rsidR="00DC3C1E" w:rsidRPr="00342747" w:rsidRDefault="00DC3C1E" w:rsidP="00445ECE">
            <w:pPr>
              <w:jc w:val="both"/>
              <w:rPr>
                <w:rFonts w:ascii="Arial" w:hAnsi="Arial" w:cs="Arial"/>
                <w:sz w:val="28"/>
                <w:szCs w:val="28"/>
              </w:rPr>
            </w:pPr>
          </w:p>
        </w:tc>
        <w:tc>
          <w:tcPr>
            <w:tcW w:w="7392" w:type="dxa"/>
          </w:tcPr>
          <w:p w14:paraId="2BBB3061" w14:textId="77777777" w:rsidR="00DC3C1E" w:rsidRPr="00342747" w:rsidRDefault="00DC3C1E" w:rsidP="00445ECE">
            <w:pPr>
              <w:jc w:val="both"/>
              <w:rPr>
                <w:rFonts w:ascii="Arial" w:hAnsi="Arial" w:cs="Arial"/>
                <w:sz w:val="28"/>
                <w:szCs w:val="28"/>
              </w:rPr>
            </w:pPr>
            <w:r w:rsidRPr="00342747">
              <w:rPr>
                <w:rFonts w:ascii="Arial" w:hAnsi="Arial" w:cs="Arial"/>
                <w:sz w:val="28"/>
                <w:szCs w:val="28"/>
              </w:rPr>
              <w:t>Other</w:t>
            </w:r>
          </w:p>
          <w:p w14:paraId="1671A4CC" w14:textId="2E55C6DF" w:rsidR="00DC3C1E" w:rsidRPr="00342747" w:rsidRDefault="00DC3C1E" w:rsidP="00445ECE">
            <w:pPr>
              <w:jc w:val="both"/>
              <w:rPr>
                <w:rFonts w:ascii="Arial" w:hAnsi="Arial" w:cs="Arial"/>
                <w:sz w:val="28"/>
                <w:szCs w:val="28"/>
              </w:rPr>
            </w:pPr>
          </w:p>
        </w:tc>
      </w:tr>
    </w:tbl>
    <w:p w14:paraId="54A24393" w14:textId="77777777" w:rsidR="0059683B" w:rsidRPr="00342747" w:rsidRDefault="0059683B" w:rsidP="00445ECE">
      <w:pPr>
        <w:jc w:val="both"/>
        <w:rPr>
          <w:rFonts w:ascii="Arial" w:hAnsi="Arial" w:cs="Arial"/>
          <w:sz w:val="28"/>
          <w:szCs w:val="28"/>
        </w:rPr>
      </w:pPr>
    </w:p>
    <w:p w14:paraId="4EF33235" w14:textId="77777777" w:rsidR="00ED71FD" w:rsidRPr="00342747" w:rsidRDefault="00ED71FD" w:rsidP="00445ECE">
      <w:pPr>
        <w:jc w:val="both"/>
        <w:rPr>
          <w:rFonts w:ascii="Arial" w:hAnsi="Arial" w:cs="Arial"/>
          <w:b/>
          <w:bCs/>
          <w:i/>
          <w:iCs/>
          <w:sz w:val="28"/>
          <w:szCs w:val="28"/>
        </w:rPr>
      </w:pPr>
      <w:r w:rsidRPr="00342747">
        <w:rPr>
          <w:rFonts w:ascii="Arial" w:hAnsi="Arial" w:cs="Arial"/>
          <w:b/>
          <w:bCs/>
          <w:i/>
          <w:iCs/>
          <w:sz w:val="28"/>
          <w:szCs w:val="28"/>
        </w:rPr>
        <w:t>1a.</w:t>
      </w:r>
      <w:r w:rsidRPr="00342747">
        <w:rPr>
          <w:rFonts w:ascii="Arial" w:hAnsi="Arial" w:cs="Arial"/>
          <w:b/>
          <w:bCs/>
          <w:i/>
          <w:iCs/>
          <w:sz w:val="28"/>
          <w:szCs w:val="28"/>
        </w:rPr>
        <w:tab/>
        <w:t>If you selected “Other” please provide further detail in the space below:</w:t>
      </w:r>
    </w:p>
    <w:p w14:paraId="62DA020E" w14:textId="77777777" w:rsidR="00ED71FD" w:rsidRPr="00342747" w:rsidRDefault="00ED71FD" w:rsidP="00445ECE">
      <w:pPr>
        <w:jc w:val="both"/>
        <w:rPr>
          <w:rFonts w:ascii="Arial" w:hAnsi="Arial" w:cs="Arial"/>
          <w:sz w:val="28"/>
          <w:szCs w:val="28"/>
        </w:rPr>
      </w:pPr>
    </w:p>
    <w:p w14:paraId="608DB504" w14:textId="77777777" w:rsidR="00ED71FD" w:rsidRPr="00342747" w:rsidRDefault="00ED71FD" w:rsidP="00445ECE">
      <w:pPr>
        <w:jc w:val="both"/>
        <w:rPr>
          <w:rFonts w:ascii="Arial" w:hAnsi="Arial" w:cs="Arial"/>
          <w:sz w:val="28"/>
          <w:szCs w:val="28"/>
        </w:rPr>
      </w:pPr>
    </w:p>
    <w:p w14:paraId="6A00F734" w14:textId="77777777" w:rsidR="00FA2A5E" w:rsidRPr="00342747" w:rsidRDefault="00FA2A5E" w:rsidP="00445ECE">
      <w:pPr>
        <w:jc w:val="both"/>
        <w:rPr>
          <w:rFonts w:ascii="Arial" w:hAnsi="Arial" w:cs="Arial"/>
          <w:sz w:val="28"/>
          <w:szCs w:val="28"/>
        </w:rPr>
      </w:pPr>
    </w:p>
    <w:p w14:paraId="376643CE" w14:textId="77777777" w:rsidR="00ED71FD" w:rsidRPr="00342747" w:rsidRDefault="00ED71FD" w:rsidP="00445ECE">
      <w:pPr>
        <w:jc w:val="both"/>
        <w:rPr>
          <w:rFonts w:ascii="Arial" w:hAnsi="Arial" w:cs="Arial"/>
          <w:sz w:val="28"/>
          <w:szCs w:val="28"/>
        </w:rPr>
      </w:pPr>
    </w:p>
    <w:p w14:paraId="6943F825" w14:textId="77777777" w:rsidR="00FC6D39" w:rsidRPr="00342747" w:rsidRDefault="00FC6D39" w:rsidP="00445ECE">
      <w:pPr>
        <w:jc w:val="both"/>
        <w:rPr>
          <w:rFonts w:ascii="Arial" w:hAnsi="Arial" w:cs="Arial"/>
          <w:sz w:val="28"/>
          <w:szCs w:val="28"/>
        </w:rPr>
      </w:pPr>
    </w:p>
    <w:p w14:paraId="6F939A20" w14:textId="77777777" w:rsidR="00FC6D39" w:rsidRPr="00342747" w:rsidRDefault="00FC6D39" w:rsidP="00445ECE">
      <w:pPr>
        <w:jc w:val="both"/>
        <w:rPr>
          <w:rFonts w:ascii="Arial" w:hAnsi="Arial" w:cs="Arial"/>
          <w:sz w:val="28"/>
          <w:szCs w:val="28"/>
        </w:rPr>
      </w:pPr>
    </w:p>
    <w:p w14:paraId="433449EE" w14:textId="225749E8" w:rsidR="00C97FC9" w:rsidRPr="00342747" w:rsidRDefault="00C97FC9"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What is your postcode?</w:t>
      </w:r>
      <w:r w:rsidR="00AF280A" w:rsidRPr="00342747">
        <w:rPr>
          <w:rFonts w:ascii="Arial" w:hAnsi="Arial" w:cs="Arial"/>
          <w:b/>
          <w:i/>
          <w:sz w:val="28"/>
          <w:szCs w:val="28"/>
        </w:rPr>
        <w:t xml:space="preserve"> </w:t>
      </w:r>
      <w:r w:rsidR="00661791" w:rsidRPr="00342747">
        <w:rPr>
          <w:rFonts w:ascii="Arial" w:hAnsi="Arial" w:cs="Arial"/>
          <w:b/>
          <w:i/>
          <w:sz w:val="28"/>
          <w:szCs w:val="28"/>
        </w:rPr>
        <w:t>This is to identify the general location of respondents.</w:t>
      </w:r>
    </w:p>
    <w:p w14:paraId="50A62B53" w14:textId="347EA608" w:rsidR="00C97FC9" w:rsidRPr="00342747" w:rsidRDefault="00C97FC9" w:rsidP="00445ECE">
      <w:pPr>
        <w:jc w:val="both"/>
        <w:rPr>
          <w:rFonts w:ascii="Arial" w:hAnsi="Arial" w:cs="Arial"/>
          <w:sz w:val="28"/>
          <w:szCs w:val="28"/>
        </w:rPr>
      </w:pPr>
    </w:p>
    <w:tbl>
      <w:tblPr>
        <w:tblStyle w:val="TableGrid"/>
        <w:tblW w:w="0" w:type="auto"/>
        <w:jc w:val="center"/>
        <w:tblLook w:val="04A0" w:firstRow="1" w:lastRow="0" w:firstColumn="1" w:lastColumn="0" w:noHBand="0" w:noVBand="1"/>
      </w:tblPr>
      <w:tblGrid>
        <w:gridCol w:w="4464"/>
      </w:tblGrid>
      <w:tr w:rsidR="00C97FC9" w:rsidRPr="00342747" w14:paraId="13E232CF" w14:textId="77777777" w:rsidTr="00342747">
        <w:trPr>
          <w:jc w:val="center"/>
        </w:trPr>
        <w:tc>
          <w:tcPr>
            <w:tcW w:w="4464" w:type="dxa"/>
            <w:shd w:val="clear" w:color="auto" w:fill="FFFF00"/>
          </w:tcPr>
          <w:p w14:paraId="32057CC2" w14:textId="285C1F07" w:rsidR="00195C43" w:rsidRPr="00342747" w:rsidRDefault="00854A04" w:rsidP="00445ECE">
            <w:pPr>
              <w:jc w:val="both"/>
              <w:rPr>
                <w:rFonts w:ascii="Arial" w:hAnsi="Arial" w:cs="Arial"/>
                <w:b/>
                <w:sz w:val="28"/>
                <w:szCs w:val="28"/>
              </w:rPr>
            </w:pPr>
            <w:r w:rsidRPr="00342747">
              <w:rPr>
                <w:rFonts w:ascii="Arial" w:hAnsi="Arial" w:cs="Arial"/>
                <w:b/>
                <w:sz w:val="28"/>
                <w:szCs w:val="28"/>
              </w:rPr>
              <w:t xml:space="preserve">First </w:t>
            </w:r>
            <w:r w:rsidR="00663E37">
              <w:rPr>
                <w:rFonts w:ascii="Arial" w:hAnsi="Arial" w:cs="Arial"/>
                <w:b/>
                <w:sz w:val="28"/>
                <w:szCs w:val="28"/>
              </w:rPr>
              <w:t>3/</w:t>
            </w:r>
            <w:r w:rsidRPr="00342747">
              <w:rPr>
                <w:rFonts w:ascii="Arial" w:hAnsi="Arial" w:cs="Arial"/>
                <w:b/>
                <w:sz w:val="28"/>
                <w:szCs w:val="28"/>
              </w:rPr>
              <w:t xml:space="preserve">4 digits of </w:t>
            </w:r>
            <w:r w:rsidR="00E8454A" w:rsidRPr="00342747">
              <w:rPr>
                <w:rFonts w:ascii="Arial" w:hAnsi="Arial" w:cs="Arial"/>
                <w:b/>
                <w:sz w:val="28"/>
                <w:szCs w:val="28"/>
              </w:rPr>
              <w:t>Postcode</w:t>
            </w:r>
            <w:r w:rsidRPr="00342747">
              <w:rPr>
                <w:rFonts w:ascii="Arial" w:hAnsi="Arial" w:cs="Arial"/>
                <w:b/>
                <w:sz w:val="28"/>
                <w:szCs w:val="28"/>
              </w:rPr>
              <w:t xml:space="preserve"> only</w:t>
            </w:r>
            <w:r w:rsidR="00195C43" w:rsidRPr="00342747">
              <w:rPr>
                <w:rFonts w:ascii="Arial" w:hAnsi="Arial" w:cs="Arial"/>
                <w:b/>
                <w:sz w:val="28"/>
                <w:szCs w:val="28"/>
              </w:rPr>
              <w:t>:</w:t>
            </w:r>
          </w:p>
          <w:p w14:paraId="41EBF351" w14:textId="310D7C52" w:rsidR="00E8454A" w:rsidRPr="00342747" w:rsidRDefault="00195C43" w:rsidP="00445ECE">
            <w:pPr>
              <w:jc w:val="both"/>
              <w:rPr>
                <w:rFonts w:ascii="Arial" w:hAnsi="Arial" w:cs="Arial"/>
                <w:b/>
                <w:sz w:val="28"/>
                <w:szCs w:val="28"/>
              </w:rPr>
            </w:pPr>
            <w:r w:rsidRPr="00342747">
              <w:rPr>
                <w:rFonts w:ascii="Arial" w:hAnsi="Arial" w:cs="Arial"/>
                <w:b/>
                <w:sz w:val="28"/>
                <w:szCs w:val="28"/>
              </w:rPr>
              <w:t xml:space="preserve">(e.g., </w:t>
            </w:r>
            <w:r w:rsidR="00854A04" w:rsidRPr="00342747">
              <w:rPr>
                <w:rFonts w:ascii="Arial" w:hAnsi="Arial" w:cs="Arial"/>
                <w:b/>
                <w:sz w:val="28"/>
                <w:szCs w:val="28"/>
              </w:rPr>
              <w:t>BT1</w:t>
            </w:r>
            <w:r w:rsidRPr="00342747">
              <w:rPr>
                <w:rFonts w:ascii="Arial" w:hAnsi="Arial" w:cs="Arial"/>
                <w:b/>
                <w:sz w:val="28"/>
                <w:szCs w:val="28"/>
              </w:rPr>
              <w:t>)</w:t>
            </w:r>
          </w:p>
        </w:tc>
      </w:tr>
      <w:tr w:rsidR="00E8454A" w:rsidRPr="00342747" w14:paraId="3A377554" w14:textId="77777777" w:rsidTr="00342747">
        <w:trPr>
          <w:jc w:val="center"/>
        </w:trPr>
        <w:tc>
          <w:tcPr>
            <w:tcW w:w="4464" w:type="dxa"/>
          </w:tcPr>
          <w:p w14:paraId="57B3984B" w14:textId="5EECB403" w:rsidR="00E8454A" w:rsidRPr="00342747" w:rsidRDefault="00E8454A" w:rsidP="00445ECE">
            <w:pPr>
              <w:jc w:val="both"/>
              <w:rPr>
                <w:rFonts w:ascii="Arial" w:hAnsi="Arial" w:cs="Arial"/>
                <w:sz w:val="28"/>
                <w:szCs w:val="28"/>
              </w:rPr>
            </w:pPr>
          </w:p>
          <w:p w14:paraId="4B98A67A" w14:textId="31EC7790" w:rsidR="00E8454A" w:rsidRPr="00342747" w:rsidRDefault="00E8454A" w:rsidP="00445ECE">
            <w:pPr>
              <w:jc w:val="both"/>
              <w:rPr>
                <w:rFonts w:ascii="Arial" w:hAnsi="Arial" w:cs="Arial"/>
                <w:sz w:val="28"/>
                <w:szCs w:val="28"/>
              </w:rPr>
            </w:pPr>
          </w:p>
        </w:tc>
      </w:tr>
    </w:tbl>
    <w:p w14:paraId="7C5AAB28" w14:textId="77777777" w:rsidR="006006F6" w:rsidRPr="00342747" w:rsidRDefault="006006F6" w:rsidP="00445ECE">
      <w:pPr>
        <w:jc w:val="both"/>
        <w:rPr>
          <w:rFonts w:ascii="Arial" w:hAnsi="Arial" w:cs="Arial"/>
          <w:sz w:val="28"/>
          <w:szCs w:val="28"/>
        </w:rPr>
      </w:pPr>
    </w:p>
    <w:p w14:paraId="508108EF" w14:textId="1F406FA7" w:rsidR="00663E37" w:rsidRDefault="007C2939" w:rsidP="00663E37">
      <w:pPr>
        <w:pStyle w:val="ListParagraph"/>
        <w:numPr>
          <w:ilvl w:val="0"/>
          <w:numId w:val="2"/>
        </w:numPr>
        <w:jc w:val="both"/>
        <w:rPr>
          <w:rFonts w:ascii="Arial" w:hAnsi="Arial" w:cs="Arial"/>
          <w:b/>
          <w:i/>
          <w:sz w:val="28"/>
          <w:szCs w:val="28"/>
        </w:rPr>
      </w:pPr>
      <w:proofErr w:type="gramStart"/>
      <w:r w:rsidRPr="00342747">
        <w:rPr>
          <w:rFonts w:ascii="Arial" w:hAnsi="Arial" w:cs="Arial"/>
          <w:b/>
          <w:i/>
          <w:sz w:val="28"/>
          <w:szCs w:val="28"/>
        </w:rPr>
        <w:t>In order to</w:t>
      </w:r>
      <w:proofErr w:type="gramEnd"/>
      <w:r w:rsidRPr="00342747">
        <w:rPr>
          <w:rFonts w:ascii="Arial" w:hAnsi="Arial" w:cs="Arial"/>
          <w:b/>
          <w:i/>
          <w:sz w:val="28"/>
          <w:szCs w:val="28"/>
        </w:rPr>
        <w:t xml:space="preserve"> make sure we are asking a broad section of the community for their views, please tell us a bit more about yourself.</w:t>
      </w:r>
      <w:r w:rsidR="00BF59F9" w:rsidRPr="00342747">
        <w:rPr>
          <w:rFonts w:ascii="Arial" w:hAnsi="Arial" w:cs="Arial"/>
          <w:b/>
          <w:i/>
          <w:sz w:val="28"/>
          <w:szCs w:val="28"/>
        </w:rPr>
        <w:t xml:space="preserve"> Please tick all that apply.</w:t>
      </w:r>
    </w:p>
    <w:p w14:paraId="7E79EFC6" w14:textId="77777777" w:rsidR="00663E37" w:rsidRPr="00663E37" w:rsidRDefault="00663E37" w:rsidP="00663E37">
      <w:pPr>
        <w:pStyle w:val="ListParagraph"/>
        <w:ind w:left="0"/>
        <w:jc w:val="both"/>
        <w:rPr>
          <w:rFonts w:ascii="Arial" w:hAnsi="Arial" w:cs="Arial"/>
          <w:b/>
          <w:i/>
          <w:sz w:val="28"/>
          <w:szCs w:val="28"/>
        </w:rPr>
      </w:pPr>
    </w:p>
    <w:p w14:paraId="5FD0E6F3" w14:textId="29A05840" w:rsidR="007C2939" w:rsidRPr="00342747" w:rsidRDefault="007C2939" w:rsidP="00445ECE">
      <w:pPr>
        <w:pStyle w:val="ListParagraph"/>
        <w:jc w:val="both"/>
        <w:rPr>
          <w:rFonts w:ascii="Arial" w:hAnsi="Arial" w:cs="Arial"/>
          <w:b/>
          <w:i/>
          <w:sz w:val="28"/>
          <w:szCs w:val="28"/>
        </w:rPr>
      </w:pPr>
      <w:r w:rsidRPr="00342747">
        <w:rPr>
          <w:rFonts w:ascii="Arial" w:hAnsi="Arial" w:cs="Arial"/>
          <w:b/>
          <w:i/>
          <w:sz w:val="28"/>
          <w:szCs w:val="28"/>
        </w:rPr>
        <w:t>(</w:t>
      </w:r>
      <w:r w:rsidR="00C67022" w:rsidRPr="00342747">
        <w:rPr>
          <w:rFonts w:ascii="Arial" w:hAnsi="Arial" w:cs="Arial"/>
          <w:b/>
          <w:i/>
          <w:sz w:val="28"/>
          <w:szCs w:val="28"/>
        </w:rPr>
        <w:t>Please note t</w:t>
      </w:r>
      <w:r w:rsidRPr="00342747">
        <w:rPr>
          <w:rFonts w:ascii="Arial" w:hAnsi="Arial" w:cs="Arial"/>
          <w:b/>
          <w:i/>
          <w:sz w:val="28"/>
          <w:szCs w:val="28"/>
        </w:rPr>
        <w:t>his information will remain anonymous and be treated as such</w:t>
      </w:r>
      <w:r w:rsidR="00CE1F84" w:rsidRPr="00342747">
        <w:rPr>
          <w:rFonts w:ascii="Arial" w:hAnsi="Arial" w:cs="Arial"/>
          <w:b/>
          <w:i/>
          <w:sz w:val="28"/>
          <w:szCs w:val="28"/>
        </w:rPr>
        <w:t xml:space="preserve">. If answering on behalf of an </w:t>
      </w:r>
      <w:r w:rsidR="00DE77EA" w:rsidRPr="00342747">
        <w:rPr>
          <w:rFonts w:ascii="Arial" w:hAnsi="Arial" w:cs="Arial"/>
          <w:b/>
          <w:i/>
          <w:sz w:val="28"/>
          <w:szCs w:val="28"/>
        </w:rPr>
        <w:t>organisation,</w:t>
      </w:r>
      <w:r w:rsidR="00CE1F84" w:rsidRPr="00342747">
        <w:rPr>
          <w:rFonts w:ascii="Arial" w:hAnsi="Arial" w:cs="Arial"/>
          <w:b/>
          <w:i/>
          <w:sz w:val="28"/>
          <w:szCs w:val="28"/>
        </w:rPr>
        <w:t xml:space="preserve"> please tick all that apply to your members.</w:t>
      </w:r>
      <w:r w:rsidR="00073E03" w:rsidRPr="00342747">
        <w:rPr>
          <w:rFonts w:ascii="Arial" w:hAnsi="Arial" w:cs="Arial"/>
          <w:b/>
          <w:i/>
          <w:sz w:val="28"/>
          <w:szCs w:val="28"/>
        </w:rPr>
        <w:t>)</w:t>
      </w:r>
    </w:p>
    <w:p w14:paraId="6C38DF00" w14:textId="77777777" w:rsidR="007C2939" w:rsidRPr="00342747" w:rsidRDefault="007C2939" w:rsidP="00342747">
      <w:pPr>
        <w:pStyle w:val="ListParagraph"/>
        <w:ind w:left="0"/>
        <w:jc w:val="both"/>
        <w:rPr>
          <w:rFonts w:ascii="Arial" w:hAnsi="Arial" w:cs="Arial"/>
          <w:b/>
          <w:i/>
          <w:sz w:val="28"/>
          <w:szCs w:val="28"/>
        </w:rPr>
      </w:pPr>
    </w:p>
    <w:tbl>
      <w:tblPr>
        <w:tblStyle w:val="TableGrid"/>
        <w:tblW w:w="9135" w:type="dxa"/>
        <w:jc w:val="center"/>
        <w:tblLook w:val="04A0" w:firstRow="1" w:lastRow="0" w:firstColumn="1" w:lastColumn="0" w:noHBand="0" w:noVBand="1"/>
      </w:tblPr>
      <w:tblGrid>
        <w:gridCol w:w="1696"/>
        <w:gridCol w:w="7439"/>
      </w:tblGrid>
      <w:tr w:rsidR="007C2939" w:rsidRPr="00342747" w14:paraId="4A9F7270" w14:textId="77777777" w:rsidTr="00DE77EA">
        <w:trPr>
          <w:jc w:val="center"/>
        </w:trPr>
        <w:tc>
          <w:tcPr>
            <w:tcW w:w="1696" w:type="dxa"/>
            <w:shd w:val="clear" w:color="auto" w:fill="FFFF00"/>
          </w:tcPr>
          <w:p w14:paraId="3342D1C6" w14:textId="592C0B24" w:rsidR="007C2939" w:rsidRPr="00342747" w:rsidRDefault="007C2939" w:rsidP="00445ECE">
            <w:pPr>
              <w:rPr>
                <w:rFonts w:ascii="Arial" w:hAnsi="Arial" w:cs="Arial"/>
                <w:b/>
                <w:sz w:val="28"/>
                <w:szCs w:val="28"/>
              </w:rPr>
            </w:pPr>
            <w:r w:rsidRPr="00342747">
              <w:rPr>
                <w:rFonts w:ascii="Arial" w:hAnsi="Arial" w:cs="Arial"/>
                <w:b/>
                <w:sz w:val="28"/>
                <w:szCs w:val="28"/>
              </w:rPr>
              <w:t>Tick</w:t>
            </w:r>
            <w:r w:rsidR="00445ECE" w:rsidRPr="00342747">
              <w:rPr>
                <w:rFonts w:ascii="Arial" w:hAnsi="Arial" w:cs="Arial"/>
                <w:b/>
                <w:sz w:val="28"/>
                <w:szCs w:val="28"/>
              </w:rPr>
              <w:t xml:space="preserve"> </w:t>
            </w:r>
            <w:r w:rsidR="00CE1F84" w:rsidRPr="00342747">
              <w:rPr>
                <w:rFonts w:ascii="Arial" w:hAnsi="Arial" w:cs="Arial"/>
                <w:b/>
                <w:sz w:val="28"/>
                <w:szCs w:val="28"/>
              </w:rPr>
              <w:t>all that apply</w:t>
            </w:r>
            <w:r w:rsidRPr="00342747">
              <w:rPr>
                <w:rFonts w:ascii="Arial" w:hAnsi="Arial" w:cs="Arial"/>
                <w:b/>
                <w:sz w:val="28"/>
                <w:szCs w:val="28"/>
              </w:rPr>
              <w:t>:</w:t>
            </w:r>
          </w:p>
        </w:tc>
        <w:tc>
          <w:tcPr>
            <w:tcW w:w="7439" w:type="dxa"/>
            <w:shd w:val="clear" w:color="auto" w:fill="FFFF00"/>
          </w:tcPr>
          <w:p w14:paraId="257668CE" w14:textId="77777777" w:rsidR="007C2939" w:rsidRPr="00342747" w:rsidRDefault="007C2939" w:rsidP="00445ECE">
            <w:pPr>
              <w:jc w:val="both"/>
              <w:rPr>
                <w:rFonts w:ascii="Arial" w:hAnsi="Arial" w:cs="Arial"/>
                <w:b/>
                <w:sz w:val="28"/>
                <w:szCs w:val="28"/>
              </w:rPr>
            </w:pPr>
            <w:r w:rsidRPr="00342747">
              <w:rPr>
                <w:rFonts w:ascii="Arial" w:hAnsi="Arial" w:cs="Arial"/>
                <w:b/>
                <w:sz w:val="28"/>
                <w:szCs w:val="28"/>
              </w:rPr>
              <w:t>About You:</w:t>
            </w:r>
          </w:p>
        </w:tc>
      </w:tr>
      <w:tr w:rsidR="007F1968" w:rsidRPr="00342747" w14:paraId="2944FEFE" w14:textId="77777777" w:rsidTr="00DE77EA">
        <w:trPr>
          <w:jc w:val="center"/>
        </w:trPr>
        <w:tc>
          <w:tcPr>
            <w:tcW w:w="1696" w:type="dxa"/>
          </w:tcPr>
          <w:p w14:paraId="184A1528" w14:textId="77777777" w:rsidR="007F1968" w:rsidRPr="00342747" w:rsidRDefault="007F1968" w:rsidP="00445ECE">
            <w:pPr>
              <w:jc w:val="both"/>
              <w:rPr>
                <w:rFonts w:ascii="Arial" w:hAnsi="Arial" w:cs="Arial"/>
                <w:sz w:val="28"/>
                <w:szCs w:val="28"/>
              </w:rPr>
            </w:pPr>
          </w:p>
        </w:tc>
        <w:tc>
          <w:tcPr>
            <w:tcW w:w="7439" w:type="dxa"/>
          </w:tcPr>
          <w:p w14:paraId="778F3C57" w14:textId="79F4486B" w:rsidR="007F1968" w:rsidRPr="00342747" w:rsidRDefault="007F1968" w:rsidP="00445ECE">
            <w:pPr>
              <w:jc w:val="both"/>
              <w:rPr>
                <w:rFonts w:ascii="Arial" w:hAnsi="Arial" w:cs="Arial"/>
                <w:sz w:val="28"/>
                <w:szCs w:val="28"/>
              </w:rPr>
            </w:pPr>
            <w:r w:rsidRPr="00342747">
              <w:rPr>
                <w:rFonts w:ascii="Arial" w:hAnsi="Arial" w:cs="Arial"/>
                <w:sz w:val="28"/>
                <w:szCs w:val="28"/>
              </w:rPr>
              <w:t>I currently use period products.</w:t>
            </w:r>
          </w:p>
          <w:p w14:paraId="6D1A6942" w14:textId="77777777" w:rsidR="007F1968" w:rsidRPr="00342747" w:rsidRDefault="007F1968" w:rsidP="00445ECE">
            <w:pPr>
              <w:jc w:val="both"/>
              <w:rPr>
                <w:rFonts w:ascii="Arial" w:hAnsi="Arial" w:cs="Arial"/>
                <w:sz w:val="28"/>
                <w:szCs w:val="28"/>
              </w:rPr>
            </w:pPr>
          </w:p>
        </w:tc>
      </w:tr>
      <w:tr w:rsidR="007F1968" w:rsidRPr="00342747" w14:paraId="64AC9E17" w14:textId="77777777" w:rsidTr="00DE77EA">
        <w:trPr>
          <w:jc w:val="center"/>
        </w:trPr>
        <w:tc>
          <w:tcPr>
            <w:tcW w:w="1696" w:type="dxa"/>
          </w:tcPr>
          <w:p w14:paraId="37BE5247" w14:textId="77777777" w:rsidR="007F1968" w:rsidRPr="00342747" w:rsidRDefault="007F1968" w:rsidP="00445ECE">
            <w:pPr>
              <w:jc w:val="both"/>
              <w:rPr>
                <w:rFonts w:ascii="Arial" w:hAnsi="Arial" w:cs="Arial"/>
                <w:sz w:val="28"/>
                <w:szCs w:val="28"/>
              </w:rPr>
            </w:pPr>
          </w:p>
        </w:tc>
        <w:tc>
          <w:tcPr>
            <w:tcW w:w="7439" w:type="dxa"/>
          </w:tcPr>
          <w:p w14:paraId="423CEB17" w14:textId="77777777" w:rsidR="007F1968" w:rsidRPr="00342747" w:rsidRDefault="007F1968" w:rsidP="00445ECE">
            <w:pPr>
              <w:jc w:val="both"/>
              <w:rPr>
                <w:rFonts w:ascii="Arial" w:hAnsi="Arial" w:cs="Arial"/>
                <w:sz w:val="28"/>
                <w:szCs w:val="28"/>
              </w:rPr>
            </w:pPr>
            <w:r w:rsidRPr="00342747">
              <w:rPr>
                <w:rFonts w:ascii="Arial" w:hAnsi="Arial" w:cs="Arial"/>
                <w:sz w:val="28"/>
                <w:szCs w:val="28"/>
              </w:rPr>
              <w:t>I will need to use period products in the future.</w:t>
            </w:r>
          </w:p>
          <w:p w14:paraId="1B674AC8" w14:textId="77777777" w:rsidR="007F1968" w:rsidRPr="00342747" w:rsidRDefault="007F1968" w:rsidP="00445ECE">
            <w:pPr>
              <w:jc w:val="both"/>
              <w:rPr>
                <w:rFonts w:ascii="Arial" w:hAnsi="Arial" w:cs="Arial"/>
                <w:sz w:val="28"/>
                <w:szCs w:val="28"/>
              </w:rPr>
            </w:pPr>
          </w:p>
        </w:tc>
      </w:tr>
      <w:tr w:rsidR="007F1968" w:rsidRPr="00342747" w14:paraId="1FC56075" w14:textId="77777777" w:rsidTr="00DE77EA">
        <w:trPr>
          <w:jc w:val="center"/>
        </w:trPr>
        <w:tc>
          <w:tcPr>
            <w:tcW w:w="1696" w:type="dxa"/>
          </w:tcPr>
          <w:p w14:paraId="61F61717" w14:textId="77777777" w:rsidR="007F1968" w:rsidRPr="00342747" w:rsidRDefault="007F1968" w:rsidP="00445ECE">
            <w:pPr>
              <w:jc w:val="both"/>
              <w:rPr>
                <w:rFonts w:ascii="Arial" w:hAnsi="Arial" w:cs="Arial"/>
                <w:sz w:val="28"/>
                <w:szCs w:val="28"/>
              </w:rPr>
            </w:pPr>
          </w:p>
        </w:tc>
        <w:tc>
          <w:tcPr>
            <w:tcW w:w="7439" w:type="dxa"/>
          </w:tcPr>
          <w:p w14:paraId="38E0B67B" w14:textId="332A351D" w:rsidR="007F1968" w:rsidRPr="00342747" w:rsidRDefault="007F1968" w:rsidP="00445ECE">
            <w:pPr>
              <w:jc w:val="both"/>
              <w:rPr>
                <w:rFonts w:ascii="Arial" w:hAnsi="Arial" w:cs="Arial"/>
                <w:sz w:val="28"/>
                <w:szCs w:val="28"/>
              </w:rPr>
            </w:pPr>
            <w:r w:rsidRPr="00342747">
              <w:rPr>
                <w:rFonts w:ascii="Arial" w:hAnsi="Arial" w:cs="Arial"/>
                <w:sz w:val="28"/>
                <w:szCs w:val="28"/>
              </w:rPr>
              <w:t xml:space="preserve">I am a mother, sister, partner, or family member of someone who needs access to </w:t>
            </w:r>
            <w:r w:rsidR="00A8496D" w:rsidRPr="00342747">
              <w:rPr>
                <w:rFonts w:ascii="Arial" w:hAnsi="Arial" w:cs="Arial"/>
                <w:sz w:val="28"/>
                <w:szCs w:val="28"/>
              </w:rPr>
              <w:t xml:space="preserve">period </w:t>
            </w:r>
            <w:r w:rsidRPr="00342747">
              <w:rPr>
                <w:rFonts w:ascii="Arial" w:hAnsi="Arial" w:cs="Arial"/>
                <w:sz w:val="28"/>
                <w:szCs w:val="28"/>
              </w:rPr>
              <w:t>products.</w:t>
            </w:r>
          </w:p>
        </w:tc>
      </w:tr>
      <w:tr w:rsidR="007F1968" w:rsidRPr="00342747" w14:paraId="6A6D8BCA" w14:textId="77777777" w:rsidTr="00DE77EA">
        <w:trPr>
          <w:jc w:val="center"/>
        </w:trPr>
        <w:tc>
          <w:tcPr>
            <w:tcW w:w="1696" w:type="dxa"/>
          </w:tcPr>
          <w:p w14:paraId="72121ED3" w14:textId="77777777" w:rsidR="007F1968" w:rsidRPr="00342747" w:rsidRDefault="007F1968" w:rsidP="00445ECE">
            <w:pPr>
              <w:jc w:val="both"/>
              <w:rPr>
                <w:rFonts w:ascii="Arial" w:hAnsi="Arial" w:cs="Arial"/>
                <w:sz w:val="28"/>
                <w:szCs w:val="28"/>
              </w:rPr>
            </w:pPr>
          </w:p>
        </w:tc>
        <w:tc>
          <w:tcPr>
            <w:tcW w:w="7439" w:type="dxa"/>
          </w:tcPr>
          <w:p w14:paraId="3C3578F1" w14:textId="6D7F8FD8" w:rsidR="007F1968" w:rsidRPr="00342747" w:rsidRDefault="007F1968" w:rsidP="00445ECE">
            <w:pPr>
              <w:jc w:val="both"/>
              <w:rPr>
                <w:rFonts w:ascii="Arial" w:hAnsi="Arial" w:cs="Arial"/>
                <w:sz w:val="28"/>
                <w:szCs w:val="28"/>
              </w:rPr>
            </w:pPr>
            <w:r w:rsidRPr="00342747">
              <w:rPr>
                <w:rFonts w:ascii="Arial" w:hAnsi="Arial" w:cs="Arial"/>
                <w:sz w:val="28"/>
                <w:szCs w:val="28"/>
              </w:rPr>
              <w:t xml:space="preserve">I am a father, brother, partner, or family member of someone who needs access to </w:t>
            </w:r>
            <w:r w:rsidR="00A8496D" w:rsidRPr="00342747">
              <w:rPr>
                <w:rFonts w:ascii="Arial" w:hAnsi="Arial" w:cs="Arial"/>
                <w:sz w:val="28"/>
                <w:szCs w:val="28"/>
              </w:rPr>
              <w:t xml:space="preserve">period </w:t>
            </w:r>
            <w:r w:rsidRPr="00342747">
              <w:rPr>
                <w:rFonts w:ascii="Arial" w:hAnsi="Arial" w:cs="Arial"/>
                <w:sz w:val="28"/>
                <w:szCs w:val="28"/>
              </w:rPr>
              <w:t>products.</w:t>
            </w:r>
          </w:p>
        </w:tc>
      </w:tr>
      <w:tr w:rsidR="007F1968" w:rsidRPr="00342747" w14:paraId="4BFB79A6" w14:textId="77777777" w:rsidTr="00DE77EA">
        <w:trPr>
          <w:jc w:val="center"/>
        </w:trPr>
        <w:tc>
          <w:tcPr>
            <w:tcW w:w="1696" w:type="dxa"/>
          </w:tcPr>
          <w:p w14:paraId="32473C05" w14:textId="77777777" w:rsidR="007F1968" w:rsidRPr="00342747" w:rsidRDefault="007F1968" w:rsidP="00445ECE">
            <w:pPr>
              <w:jc w:val="both"/>
              <w:rPr>
                <w:rFonts w:ascii="Arial" w:hAnsi="Arial" w:cs="Arial"/>
                <w:sz w:val="28"/>
                <w:szCs w:val="28"/>
              </w:rPr>
            </w:pPr>
          </w:p>
        </w:tc>
        <w:tc>
          <w:tcPr>
            <w:tcW w:w="7439" w:type="dxa"/>
          </w:tcPr>
          <w:p w14:paraId="67F25652" w14:textId="5ACC6E1A" w:rsidR="00CE1F84" w:rsidRPr="00342747" w:rsidRDefault="00CE1F84" w:rsidP="00445ECE">
            <w:pPr>
              <w:jc w:val="both"/>
              <w:rPr>
                <w:rFonts w:ascii="Arial" w:hAnsi="Arial" w:cs="Arial"/>
                <w:sz w:val="28"/>
                <w:szCs w:val="28"/>
              </w:rPr>
            </w:pPr>
            <w:r w:rsidRPr="00342747">
              <w:rPr>
                <w:rFonts w:ascii="Arial" w:hAnsi="Arial" w:cs="Arial"/>
                <w:sz w:val="28"/>
                <w:szCs w:val="28"/>
              </w:rPr>
              <w:t>I do not need period products for myself, but for someone who does, who is not a family member.</w:t>
            </w:r>
          </w:p>
          <w:p w14:paraId="486E568F" w14:textId="300C70EB" w:rsidR="007F1968" w:rsidRPr="00342747" w:rsidRDefault="007F1968" w:rsidP="00445ECE">
            <w:pPr>
              <w:jc w:val="both"/>
              <w:rPr>
                <w:rFonts w:ascii="Arial" w:hAnsi="Arial" w:cs="Arial"/>
                <w:sz w:val="28"/>
                <w:szCs w:val="28"/>
              </w:rPr>
            </w:pPr>
          </w:p>
        </w:tc>
      </w:tr>
      <w:tr w:rsidR="00BF59F9" w:rsidRPr="00342747" w14:paraId="1AC3405B" w14:textId="77777777" w:rsidTr="00DE77EA">
        <w:trPr>
          <w:jc w:val="center"/>
        </w:trPr>
        <w:tc>
          <w:tcPr>
            <w:tcW w:w="1696" w:type="dxa"/>
          </w:tcPr>
          <w:p w14:paraId="58D55E7F" w14:textId="77777777" w:rsidR="00BF59F9" w:rsidRPr="00342747" w:rsidRDefault="00BF59F9" w:rsidP="00445ECE">
            <w:pPr>
              <w:jc w:val="both"/>
              <w:rPr>
                <w:rFonts w:ascii="Arial" w:hAnsi="Arial" w:cs="Arial"/>
                <w:sz w:val="28"/>
                <w:szCs w:val="28"/>
              </w:rPr>
            </w:pPr>
          </w:p>
        </w:tc>
        <w:tc>
          <w:tcPr>
            <w:tcW w:w="7439" w:type="dxa"/>
          </w:tcPr>
          <w:p w14:paraId="67458387" w14:textId="1C47641B" w:rsidR="00BF59F9" w:rsidRPr="00342747" w:rsidRDefault="00BF59F9" w:rsidP="00445ECE">
            <w:pPr>
              <w:jc w:val="both"/>
              <w:rPr>
                <w:rFonts w:ascii="Arial" w:hAnsi="Arial" w:cs="Arial"/>
                <w:sz w:val="28"/>
                <w:szCs w:val="28"/>
              </w:rPr>
            </w:pPr>
            <w:r w:rsidRPr="00342747">
              <w:rPr>
                <w:rFonts w:ascii="Arial" w:hAnsi="Arial" w:cs="Arial"/>
                <w:sz w:val="28"/>
                <w:szCs w:val="28"/>
              </w:rPr>
              <w:t>I prefer not to answer this question.</w:t>
            </w:r>
          </w:p>
          <w:p w14:paraId="0C971312" w14:textId="1E52BDBB" w:rsidR="00BF59F9" w:rsidRPr="00342747" w:rsidRDefault="00BF59F9" w:rsidP="00445ECE">
            <w:pPr>
              <w:jc w:val="both"/>
              <w:rPr>
                <w:rFonts w:ascii="Arial" w:hAnsi="Arial" w:cs="Arial"/>
                <w:sz w:val="28"/>
                <w:szCs w:val="28"/>
              </w:rPr>
            </w:pPr>
          </w:p>
        </w:tc>
      </w:tr>
      <w:tr w:rsidR="007F1968" w:rsidRPr="00342747" w14:paraId="795731A7" w14:textId="77777777" w:rsidTr="00DE77EA">
        <w:trPr>
          <w:jc w:val="center"/>
        </w:trPr>
        <w:tc>
          <w:tcPr>
            <w:tcW w:w="1696" w:type="dxa"/>
          </w:tcPr>
          <w:p w14:paraId="4F5691C7" w14:textId="77777777" w:rsidR="007F1968" w:rsidRPr="00342747" w:rsidRDefault="007F1968" w:rsidP="00445ECE">
            <w:pPr>
              <w:jc w:val="both"/>
              <w:rPr>
                <w:rFonts w:ascii="Arial" w:hAnsi="Arial" w:cs="Arial"/>
                <w:sz w:val="28"/>
                <w:szCs w:val="28"/>
              </w:rPr>
            </w:pPr>
          </w:p>
        </w:tc>
        <w:tc>
          <w:tcPr>
            <w:tcW w:w="7439" w:type="dxa"/>
          </w:tcPr>
          <w:p w14:paraId="47236618" w14:textId="45F13C9B" w:rsidR="007F1968" w:rsidRPr="00342747" w:rsidRDefault="007F1968" w:rsidP="00445ECE">
            <w:pPr>
              <w:jc w:val="both"/>
              <w:rPr>
                <w:rFonts w:ascii="Arial" w:hAnsi="Arial" w:cs="Arial"/>
                <w:sz w:val="28"/>
                <w:szCs w:val="28"/>
              </w:rPr>
            </w:pPr>
            <w:r w:rsidRPr="00342747">
              <w:rPr>
                <w:rFonts w:ascii="Arial" w:hAnsi="Arial" w:cs="Arial"/>
                <w:sz w:val="28"/>
                <w:szCs w:val="28"/>
              </w:rPr>
              <w:t>Other</w:t>
            </w:r>
          </w:p>
          <w:p w14:paraId="341088A7" w14:textId="77777777" w:rsidR="007F1968" w:rsidRPr="00342747" w:rsidRDefault="007F1968" w:rsidP="00445ECE">
            <w:pPr>
              <w:jc w:val="both"/>
              <w:rPr>
                <w:rFonts w:ascii="Arial" w:hAnsi="Arial" w:cs="Arial"/>
                <w:sz w:val="28"/>
                <w:szCs w:val="28"/>
              </w:rPr>
            </w:pPr>
          </w:p>
        </w:tc>
      </w:tr>
    </w:tbl>
    <w:p w14:paraId="0CBD5264" w14:textId="77777777" w:rsidR="0088211A" w:rsidRPr="00342747" w:rsidRDefault="0088211A" w:rsidP="00445ECE">
      <w:pPr>
        <w:jc w:val="both"/>
        <w:rPr>
          <w:rFonts w:ascii="Arial" w:hAnsi="Arial" w:cs="Arial"/>
          <w:sz w:val="28"/>
          <w:szCs w:val="28"/>
        </w:rPr>
      </w:pPr>
    </w:p>
    <w:p w14:paraId="2740CF0C" w14:textId="20D913A1" w:rsidR="001E5859" w:rsidRPr="00342747" w:rsidRDefault="00764AF3" w:rsidP="00445ECE">
      <w:pPr>
        <w:jc w:val="both"/>
        <w:rPr>
          <w:rFonts w:ascii="Arial" w:hAnsi="Arial" w:cs="Arial"/>
          <w:b/>
          <w:i/>
          <w:color w:val="00B050"/>
          <w:sz w:val="28"/>
          <w:szCs w:val="28"/>
        </w:rPr>
      </w:pPr>
      <w:r w:rsidRPr="00342747">
        <w:rPr>
          <w:rFonts w:ascii="Arial" w:hAnsi="Arial" w:cs="Arial"/>
          <w:b/>
          <w:bCs/>
          <w:i/>
          <w:iCs/>
          <w:sz w:val="28"/>
          <w:szCs w:val="28"/>
        </w:rPr>
        <w:t>3</w:t>
      </w:r>
      <w:r w:rsidR="001E5859" w:rsidRPr="00342747">
        <w:rPr>
          <w:rFonts w:ascii="Arial" w:hAnsi="Arial" w:cs="Arial"/>
          <w:b/>
          <w:bCs/>
          <w:i/>
          <w:iCs/>
          <w:sz w:val="28"/>
          <w:szCs w:val="28"/>
        </w:rPr>
        <w:t>a</w:t>
      </w:r>
      <w:r w:rsidR="00EA3F86" w:rsidRPr="00342747">
        <w:rPr>
          <w:rFonts w:ascii="Arial" w:hAnsi="Arial" w:cs="Arial"/>
          <w:b/>
          <w:i/>
          <w:sz w:val="28"/>
          <w:szCs w:val="28"/>
        </w:rPr>
        <w:t>.</w:t>
      </w:r>
      <w:r w:rsidR="00EA3F86" w:rsidRPr="00342747">
        <w:rPr>
          <w:rFonts w:ascii="Arial" w:hAnsi="Arial" w:cs="Arial"/>
          <w:b/>
          <w:bCs/>
          <w:i/>
          <w:iCs/>
          <w:sz w:val="28"/>
          <w:szCs w:val="28"/>
        </w:rPr>
        <w:tab/>
      </w:r>
      <w:r w:rsidR="001E5859" w:rsidRPr="00342747">
        <w:rPr>
          <w:rFonts w:ascii="Arial" w:hAnsi="Arial" w:cs="Arial"/>
          <w:b/>
          <w:i/>
          <w:sz w:val="28"/>
          <w:szCs w:val="28"/>
        </w:rPr>
        <w:t xml:space="preserve">If you selected “Other” please provide further detail in the </w:t>
      </w:r>
      <w:r w:rsidR="000E24F1" w:rsidRPr="00342747">
        <w:rPr>
          <w:rFonts w:ascii="Arial" w:hAnsi="Arial" w:cs="Arial"/>
          <w:b/>
          <w:i/>
          <w:sz w:val="28"/>
          <w:szCs w:val="28"/>
        </w:rPr>
        <w:t>space</w:t>
      </w:r>
      <w:r w:rsidR="001E5859" w:rsidRPr="00342747">
        <w:rPr>
          <w:rFonts w:ascii="Arial" w:hAnsi="Arial" w:cs="Arial"/>
          <w:b/>
          <w:i/>
          <w:sz w:val="28"/>
          <w:szCs w:val="28"/>
        </w:rPr>
        <w:t xml:space="preserve"> below</w:t>
      </w:r>
      <w:r w:rsidR="00584441" w:rsidRPr="00342747">
        <w:rPr>
          <w:rFonts w:ascii="Arial" w:hAnsi="Arial" w:cs="Arial"/>
          <w:b/>
          <w:i/>
          <w:sz w:val="28"/>
          <w:szCs w:val="28"/>
        </w:rPr>
        <w:t>:</w:t>
      </w:r>
    </w:p>
    <w:p w14:paraId="71967E36" w14:textId="77777777" w:rsidR="00EA3F86" w:rsidRPr="00342747" w:rsidRDefault="00EA3F86" w:rsidP="00445ECE">
      <w:pPr>
        <w:jc w:val="both"/>
        <w:rPr>
          <w:rFonts w:ascii="Arial" w:hAnsi="Arial" w:cs="Arial"/>
          <w:sz w:val="28"/>
          <w:szCs w:val="28"/>
        </w:rPr>
      </w:pPr>
    </w:p>
    <w:p w14:paraId="7D032D46" w14:textId="3320007C" w:rsidR="00DC3CF7" w:rsidRPr="00342747" w:rsidRDefault="00DC3CF7" w:rsidP="00445ECE">
      <w:pPr>
        <w:jc w:val="both"/>
        <w:rPr>
          <w:rFonts w:ascii="Arial" w:hAnsi="Arial" w:cs="Arial"/>
          <w:sz w:val="28"/>
          <w:szCs w:val="28"/>
        </w:rPr>
      </w:pPr>
    </w:p>
    <w:p w14:paraId="7A511D46" w14:textId="05AD2993" w:rsidR="00342747" w:rsidRPr="00342747" w:rsidRDefault="000869AB" w:rsidP="00342747">
      <w:pPr>
        <w:pStyle w:val="ListParagraph"/>
        <w:numPr>
          <w:ilvl w:val="0"/>
          <w:numId w:val="2"/>
        </w:numPr>
        <w:jc w:val="both"/>
        <w:rPr>
          <w:rFonts w:ascii="Arial" w:hAnsi="Arial" w:cs="Arial"/>
          <w:b/>
          <w:i/>
          <w:sz w:val="28"/>
          <w:szCs w:val="28"/>
        </w:rPr>
      </w:pPr>
      <w:r w:rsidRPr="00342747">
        <w:rPr>
          <w:rFonts w:ascii="Arial" w:hAnsi="Arial" w:cs="Arial"/>
          <w:b/>
          <w:i/>
          <w:sz w:val="28"/>
          <w:szCs w:val="28"/>
        </w:rPr>
        <w:t xml:space="preserve">Would you use free period products if </w:t>
      </w:r>
      <w:r w:rsidR="00BD1727" w:rsidRPr="00342747">
        <w:rPr>
          <w:rFonts w:ascii="Arial" w:hAnsi="Arial" w:cs="Arial"/>
          <w:b/>
          <w:i/>
          <w:sz w:val="28"/>
          <w:szCs w:val="28"/>
        </w:rPr>
        <w:t xml:space="preserve">they were </w:t>
      </w:r>
      <w:r w:rsidR="00A8496D" w:rsidRPr="00342747">
        <w:rPr>
          <w:rFonts w:ascii="Arial" w:hAnsi="Arial" w:cs="Arial"/>
          <w:b/>
          <w:i/>
          <w:sz w:val="28"/>
          <w:szCs w:val="28"/>
        </w:rPr>
        <w:t>available?</w:t>
      </w:r>
    </w:p>
    <w:p w14:paraId="01578FC7" w14:textId="77777777" w:rsidR="00342747" w:rsidRPr="00342747" w:rsidRDefault="00342747" w:rsidP="00342747">
      <w:pPr>
        <w:pStyle w:val="ListParagraph"/>
        <w:ind w:left="0"/>
        <w:jc w:val="both"/>
        <w:rPr>
          <w:rFonts w:ascii="Arial" w:hAnsi="Arial" w:cs="Arial"/>
          <w:b/>
          <w:i/>
          <w:sz w:val="28"/>
          <w:szCs w:val="28"/>
        </w:rPr>
      </w:pPr>
    </w:p>
    <w:tbl>
      <w:tblPr>
        <w:tblStyle w:val="TableGrid"/>
        <w:tblW w:w="0" w:type="auto"/>
        <w:tblInd w:w="2880" w:type="dxa"/>
        <w:tblLook w:val="04A0" w:firstRow="1" w:lastRow="0" w:firstColumn="1" w:lastColumn="0" w:noHBand="0" w:noVBand="1"/>
      </w:tblPr>
      <w:tblGrid>
        <w:gridCol w:w="1026"/>
        <w:gridCol w:w="1477"/>
      </w:tblGrid>
      <w:tr w:rsidR="00EA3F86" w:rsidRPr="00342747" w14:paraId="321A125C" w14:textId="77777777" w:rsidTr="00342747">
        <w:trPr>
          <w:trHeight w:val="375"/>
        </w:trPr>
        <w:tc>
          <w:tcPr>
            <w:tcW w:w="1026" w:type="dxa"/>
            <w:shd w:val="clear" w:color="auto" w:fill="FFFF00"/>
          </w:tcPr>
          <w:p w14:paraId="013EA64D" w14:textId="77777777" w:rsidR="00BD1727" w:rsidRPr="00342747" w:rsidRDefault="00BD1727" w:rsidP="00445ECE">
            <w:pPr>
              <w:pStyle w:val="ListParagraph"/>
              <w:ind w:left="0"/>
              <w:jc w:val="both"/>
              <w:rPr>
                <w:rFonts w:ascii="Arial" w:hAnsi="Arial" w:cs="Arial"/>
                <w:b/>
                <w:sz w:val="28"/>
                <w:szCs w:val="28"/>
              </w:rPr>
            </w:pPr>
            <w:r w:rsidRPr="00342747">
              <w:rPr>
                <w:rFonts w:ascii="Arial" w:hAnsi="Arial" w:cs="Arial"/>
                <w:b/>
                <w:sz w:val="28"/>
                <w:szCs w:val="28"/>
              </w:rPr>
              <w:t>Tick:</w:t>
            </w:r>
          </w:p>
          <w:p w14:paraId="1C0FF938" w14:textId="364E9F36" w:rsidR="00BD1727" w:rsidRPr="00342747" w:rsidRDefault="00BD1727" w:rsidP="00445ECE">
            <w:pPr>
              <w:pStyle w:val="ListParagraph"/>
              <w:ind w:left="0"/>
              <w:jc w:val="both"/>
              <w:rPr>
                <w:rFonts w:ascii="Arial" w:hAnsi="Arial" w:cs="Arial"/>
                <w:b/>
                <w:sz w:val="28"/>
                <w:szCs w:val="28"/>
              </w:rPr>
            </w:pPr>
          </w:p>
        </w:tc>
        <w:tc>
          <w:tcPr>
            <w:tcW w:w="1477" w:type="dxa"/>
            <w:shd w:val="clear" w:color="auto" w:fill="FFFF00"/>
          </w:tcPr>
          <w:p w14:paraId="2BD8AAB8" w14:textId="519B783A" w:rsidR="00BD1727" w:rsidRPr="00342747" w:rsidRDefault="00BD1727" w:rsidP="00445ECE">
            <w:pPr>
              <w:pStyle w:val="ListParagraph"/>
              <w:ind w:left="0"/>
              <w:jc w:val="both"/>
              <w:rPr>
                <w:rFonts w:ascii="Arial" w:hAnsi="Arial" w:cs="Arial"/>
                <w:b/>
                <w:sz w:val="28"/>
                <w:szCs w:val="28"/>
              </w:rPr>
            </w:pPr>
            <w:r w:rsidRPr="00342747">
              <w:rPr>
                <w:rFonts w:ascii="Arial" w:hAnsi="Arial" w:cs="Arial"/>
                <w:b/>
                <w:sz w:val="28"/>
                <w:szCs w:val="28"/>
              </w:rPr>
              <w:t>Answer</w:t>
            </w:r>
            <w:r w:rsidR="005852F5" w:rsidRPr="00342747">
              <w:rPr>
                <w:rFonts w:ascii="Arial" w:hAnsi="Arial" w:cs="Arial"/>
                <w:b/>
                <w:sz w:val="28"/>
                <w:szCs w:val="28"/>
              </w:rPr>
              <w:t>:</w:t>
            </w:r>
          </w:p>
        </w:tc>
      </w:tr>
      <w:tr w:rsidR="00EA3F86" w:rsidRPr="00342747" w14:paraId="14B77060" w14:textId="77777777" w:rsidTr="00342747">
        <w:trPr>
          <w:trHeight w:val="332"/>
        </w:trPr>
        <w:tc>
          <w:tcPr>
            <w:tcW w:w="1026" w:type="dxa"/>
          </w:tcPr>
          <w:p w14:paraId="3ED60948" w14:textId="77777777" w:rsidR="00BD1727" w:rsidRPr="00342747" w:rsidRDefault="00BD1727" w:rsidP="00445ECE">
            <w:pPr>
              <w:pStyle w:val="ListParagraph"/>
              <w:ind w:left="0"/>
              <w:jc w:val="both"/>
              <w:rPr>
                <w:rFonts w:ascii="Arial" w:hAnsi="Arial" w:cs="Arial"/>
                <w:sz w:val="28"/>
                <w:szCs w:val="28"/>
              </w:rPr>
            </w:pPr>
          </w:p>
          <w:p w14:paraId="2D3F3222" w14:textId="7F60C798" w:rsidR="00BD1727" w:rsidRPr="00342747" w:rsidRDefault="00BD1727" w:rsidP="00445ECE">
            <w:pPr>
              <w:pStyle w:val="ListParagraph"/>
              <w:ind w:left="0"/>
              <w:jc w:val="both"/>
              <w:rPr>
                <w:rFonts w:ascii="Arial" w:hAnsi="Arial" w:cs="Arial"/>
                <w:sz w:val="28"/>
                <w:szCs w:val="28"/>
              </w:rPr>
            </w:pPr>
          </w:p>
        </w:tc>
        <w:tc>
          <w:tcPr>
            <w:tcW w:w="1477" w:type="dxa"/>
          </w:tcPr>
          <w:p w14:paraId="6C730C9A" w14:textId="04A71B5B" w:rsidR="00BD1727" w:rsidRPr="00342747" w:rsidRDefault="00BD1727" w:rsidP="00445ECE">
            <w:pPr>
              <w:pStyle w:val="ListParagraph"/>
              <w:ind w:left="0"/>
              <w:jc w:val="both"/>
              <w:rPr>
                <w:rFonts w:ascii="Arial" w:hAnsi="Arial" w:cs="Arial"/>
                <w:sz w:val="28"/>
                <w:szCs w:val="28"/>
              </w:rPr>
            </w:pPr>
            <w:r w:rsidRPr="00342747">
              <w:rPr>
                <w:rFonts w:ascii="Arial" w:hAnsi="Arial" w:cs="Arial"/>
                <w:sz w:val="28"/>
                <w:szCs w:val="28"/>
              </w:rPr>
              <w:t>Yes</w:t>
            </w:r>
          </w:p>
        </w:tc>
      </w:tr>
      <w:tr w:rsidR="00EA3F86" w:rsidRPr="00342747" w14:paraId="2B23E0BC" w14:textId="77777777" w:rsidTr="00342747">
        <w:trPr>
          <w:trHeight w:val="233"/>
        </w:trPr>
        <w:tc>
          <w:tcPr>
            <w:tcW w:w="1026" w:type="dxa"/>
          </w:tcPr>
          <w:p w14:paraId="75163363" w14:textId="77777777" w:rsidR="00BD1727" w:rsidRPr="00342747" w:rsidRDefault="00BD1727" w:rsidP="00445ECE">
            <w:pPr>
              <w:pStyle w:val="ListParagraph"/>
              <w:ind w:left="0"/>
              <w:jc w:val="both"/>
              <w:rPr>
                <w:rFonts w:ascii="Arial" w:hAnsi="Arial" w:cs="Arial"/>
                <w:sz w:val="28"/>
                <w:szCs w:val="28"/>
              </w:rPr>
            </w:pPr>
          </w:p>
          <w:p w14:paraId="5C5ED33D" w14:textId="68753F9C" w:rsidR="00BD1727" w:rsidRPr="00342747" w:rsidRDefault="00BD1727" w:rsidP="00445ECE">
            <w:pPr>
              <w:pStyle w:val="ListParagraph"/>
              <w:ind w:left="0"/>
              <w:jc w:val="both"/>
              <w:rPr>
                <w:rFonts w:ascii="Arial" w:hAnsi="Arial" w:cs="Arial"/>
                <w:sz w:val="28"/>
                <w:szCs w:val="28"/>
              </w:rPr>
            </w:pPr>
          </w:p>
        </w:tc>
        <w:tc>
          <w:tcPr>
            <w:tcW w:w="1477" w:type="dxa"/>
          </w:tcPr>
          <w:p w14:paraId="3CDAA620" w14:textId="24F3157C" w:rsidR="00BD1727" w:rsidRPr="00342747" w:rsidRDefault="00BD1727" w:rsidP="00445ECE">
            <w:pPr>
              <w:pStyle w:val="ListParagraph"/>
              <w:ind w:left="0"/>
              <w:jc w:val="both"/>
              <w:rPr>
                <w:rFonts w:ascii="Arial" w:hAnsi="Arial" w:cs="Arial"/>
                <w:sz w:val="28"/>
                <w:szCs w:val="28"/>
              </w:rPr>
            </w:pPr>
            <w:r w:rsidRPr="00342747">
              <w:rPr>
                <w:rFonts w:ascii="Arial" w:hAnsi="Arial" w:cs="Arial"/>
                <w:sz w:val="28"/>
                <w:szCs w:val="28"/>
              </w:rPr>
              <w:t>No</w:t>
            </w:r>
          </w:p>
        </w:tc>
      </w:tr>
    </w:tbl>
    <w:p w14:paraId="5E891933" w14:textId="4049970E" w:rsidR="000869AB" w:rsidRPr="00342747" w:rsidRDefault="000869AB" w:rsidP="00445ECE">
      <w:pPr>
        <w:jc w:val="both"/>
        <w:rPr>
          <w:rFonts w:ascii="Arial" w:hAnsi="Arial" w:cs="Arial"/>
          <w:sz w:val="28"/>
          <w:szCs w:val="28"/>
        </w:rPr>
      </w:pPr>
    </w:p>
    <w:p w14:paraId="03FA25AE" w14:textId="77777777" w:rsidR="00EA3F86" w:rsidRDefault="000869AB"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 xml:space="preserve">What, if anything, would </w:t>
      </w:r>
      <w:r w:rsidRPr="00342747">
        <w:rPr>
          <w:rFonts w:ascii="Arial" w:hAnsi="Arial" w:cs="Arial"/>
          <w:b/>
          <w:i/>
          <w:sz w:val="28"/>
          <w:szCs w:val="28"/>
          <w:u w:val="single"/>
        </w:rPr>
        <w:t>STOP</w:t>
      </w:r>
      <w:r w:rsidRPr="00342747">
        <w:rPr>
          <w:rFonts w:ascii="Arial" w:hAnsi="Arial" w:cs="Arial"/>
          <w:b/>
          <w:i/>
          <w:sz w:val="28"/>
          <w:szCs w:val="28"/>
        </w:rPr>
        <w:t xml:space="preserve"> you from accessing these free period products?</w:t>
      </w:r>
    </w:p>
    <w:p w14:paraId="71B4BF68" w14:textId="77777777" w:rsidR="00663E37" w:rsidRPr="00342747" w:rsidRDefault="00663E37" w:rsidP="00663E37">
      <w:pPr>
        <w:pStyle w:val="ListParagraph"/>
        <w:ind w:left="0"/>
        <w:jc w:val="both"/>
        <w:rPr>
          <w:rFonts w:ascii="Arial" w:hAnsi="Arial" w:cs="Arial"/>
          <w:b/>
          <w:i/>
          <w:sz w:val="28"/>
          <w:szCs w:val="28"/>
        </w:rPr>
      </w:pPr>
    </w:p>
    <w:p w14:paraId="15F83C33" w14:textId="1FE8D880" w:rsidR="000869AB" w:rsidRPr="00342747" w:rsidRDefault="00EA3F86" w:rsidP="00445ECE">
      <w:pPr>
        <w:pStyle w:val="ListParagraph"/>
        <w:jc w:val="both"/>
        <w:rPr>
          <w:rFonts w:ascii="Arial" w:hAnsi="Arial" w:cs="Arial"/>
          <w:b/>
          <w:i/>
          <w:sz w:val="28"/>
          <w:szCs w:val="28"/>
        </w:rPr>
      </w:pPr>
      <w:r w:rsidRPr="00342747">
        <w:rPr>
          <w:rFonts w:ascii="Arial" w:hAnsi="Arial" w:cs="Arial"/>
          <w:b/>
          <w:i/>
          <w:sz w:val="28"/>
          <w:szCs w:val="28"/>
        </w:rPr>
        <w:t>(</w:t>
      </w:r>
      <w:r w:rsidR="000869AB" w:rsidRPr="00342747">
        <w:rPr>
          <w:rFonts w:ascii="Arial" w:hAnsi="Arial" w:cs="Arial"/>
          <w:b/>
          <w:i/>
          <w:sz w:val="28"/>
          <w:szCs w:val="28"/>
        </w:rPr>
        <w:t xml:space="preserve">Please </w:t>
      </w:r>
      <w:r w:rsidR="00AF1295" w:rsidRPr="00342747">
        <w:rPr>
          <w:rFonts w:ascii="Arial" w:hAnsi="Arial" w:cs="Arial"/>
          <w:b/>
          <w:i/>
          <w:sz w:val="28"/>
          <w:szCs w:val="28"/>
        </w:rPr>
        <w:t>t</w:t>
      </w:r>
      <w:r w:rsidR="00336F95" w:rsidRPr="00342747">
        <w:rPr>
          <w:rFonts w:ascii="Arial" w:hAnsi="Arial" w:cs="Arial"/>
          <w:b/>
          <w:i/>
          <w:sz w:val="28"/>
          <w:szCs w:val="28"/>
        </w:rPr>
        <w:t>ick all that apply</w:t>
      </w:r>
      <w:r w:rsidR="00DC3C1E" w:rsidRPr="00342747">
        <w:rPr>
          <w:rFonts w:ascii="Arial" w:hAnsi="Arial" w:cs="Arial"/>
          <w:b/>
          <w:i/>
          <w:sz w:val="28"/>
          <w:szCs w:val="28"/>
        </w:rPr>
        <w:t>.)</w:t>
      </w:r>
      <w:r w:rsidR="00CE1F84" w:rsidRPr="00342747">
        <w:rPr>
          <w:rFonts w:ascii="Arial" w:hAnsi="Arial" w:cs="Arial"/>
          <w:b/>
          <w:i/>
          <w:sz w:val="28"/>
          <w:szCs w:val="28"/>
        </w:rPr>
        <w:t xml:space="preserve"> </w:t>
      </w:r>
      <w:r w:rsidR="00BE05E0" w:rsidRPr="00342747">
        <w:rPr>
          <w:rFonts w:ascii="Arial" w:hAnsi="Arial" w:cs="Arial"/>
          <w:b/>
          <w:i/>
          <w:sz w:val="28"/>
          <w:szCs w:val="28"/>
        </w:rPr>
        <w:t xml:space="preserve">Please remember that these products </w:t>
      </w:r>
      <w:r w:rsidR="00AF280A" w:rsidRPr="00342747">
        <w:rPr>
          <w:rFonts w:ascii="Arial" w:hAnsi="Arial" w:cs="Arial"/>
          <w:b/>
          <w:i/>
          <w:sz w:val="28"/>
          <w:szCs w:val="28"/>
        </w:rPr>
        <w:t>will be</w:t>
      </w:r>
      <w:r w:rsidR="00BE05E0" w:rsidRPr="00342747">
        <w:rPr>
          <w:rFonts w:ascii="Arial" w:hAnsi="Arial" w:cs="Arial"/>
          <w:b/>
          <w:i/>
          <w:sz w:val="28"/>
          <w:szCs w:val="28"/>
        </w:rPr>
        <w:t xml:space="preserve"> available for everyone </w:t>
      </w:r>
      <w:proofErr w:type="gramStart"/>
      <w:r w:rsidR="00BE05E0" w:rsidRPr="00342747">
        <w:rPr>
          <w:rFonts w:ascii="Arial" w:hAnsi="Arial" w:cs="Arial"/>
          <w:b/>
          <w:i/>
          <w:sz w:val="28"/>
          <w:szCs w:val="28"/>
        </w:rPr>
        <w:t>whether or not</w:t>
      </w:r>
      <w:proofErr w:type="gramEnd"/>
      <w:r w:rsidR="00BE05E0" w:rsidRPr="00342747">
        <w:rPr>
          <w:rFonts w:ascii="Arial" w:hAnsi="Arial" w:cs="Arial"/>
          <w:b/>
          <w:i/>
          <w:sz w:val="28"/>
          <w:szCs w:val="28"/>
        </w:rPr>
        <w:t xml:space="preserve"> they can afford to purchase them themselves.</w:t>
      </w:r>
    </w:p>
    <w:p w14:paraId="2395DEC0" w14:textId="77777777" w:rsidR="00A416B0" w:rsidRPr="00342747" w:rsidRDefault="00A416B0" w:rsidP="00342747">
      <w:pPr>
        <w:pStyle w:val="ListParagraph"/>
        <w:ind w:left="0"/>
        <w:jc w:val="both"/>
        <w:rPr>
          <w:rFonts w:ascii="Arial" w:hAnsi="Arial" w:cs="Arial"/>
          <w:b/>
          <w:i/>
          <w:sz w:val="28"/>
          <w:szCs w:val="28"/>
        </w:rPr>
      </w:pPr>
    </w:p>
    <w:tbl>
      <w:tblPr>
        <w:tblStyle w:val="TableGrid"/>
        <w:tblW w:w="0" w:type="auto"/>
        <w:jc w:val="center"/>
        <w:tblLook w:val="04A0" w:firstRow="1" w:lastRow="0" w:firstColumn="1" w:lastColumn="0" w:noHBand="0" w:noVBand="1"/>
      </w:tblPr>
      <w:tblGrid>
        <w:gridCol w:w="1413"/>
        <w:gridCol w:w="7107"/>
      </w:tblGrid>
      <w:tr w:rsidR="000869AB" w:rsidRPr="00342747" w14:paraId="143F0D8F" w14:textId="77777777" w:rsidTr="0059683B">
        <w:trPr>
          <w:jc w:val="center"/>
        </w:trPr>
        <w:tc>
          <w:tcPr>
            <w:tcW w:w="1413" w:type="dxa"/>
            <w:shd w:val="clear" w:color="auto" w:fill="FFFF00"/>
          </w:tcPr>
          <w:p w14:paraId="41B0A9A2" w14:textId="0D4A3BBA" w:rsidR="000869AB" w:rsidRPr="00342747" w:rsidRDefault="00336F95" w:rsidP="00445ECE">
            <w:pPr>
              <w:rPr>
                <w:rFonts w:ascii="Arial" w:hAnsi="Arial" w:cs="Arial"/>
                <w:b/>
                <w:sz w:val="28"/>
                <w:szCs w:val="28"/>
              </w:rPr>
            </w:pPr>
            <w:r w:rsidRPr="00342747">
              <w:rPr>
                <w:rFonts w:ascii="Arial" w:hAnsi="Arial" w:cs="Arial"/>
                <w:b/>
                <w:sz w:val="28"/>
                <w:szCs w:val="28"/>
              </w:rPr>
              <w:t>Tick all that apply</w:t>
            </w:r>
            <w:r w:rsidR="00461D91" w:rsidRPr="00342747">
              <w:rPr>
                <w:rFonts w:ascii="Arial" w:hAnsi="Arial" w:cs="Arial"/>
                <w:b/>
                <w:sz w:val="28"/>
                <w:szCs w:val="28"/>
              </w:rPr>
              <w:t>:</w:t>
            </w:r>
          </w:p>
        </w:tc>
        <w:tc>
          <w:tcPr>
            <w:tcW w:w="7107" w:type="dxa"/>
            <w:shd w:val="clear" w:color="auto" w:fill="FFFF00"/>
          </w:tcPr>
          <w:p w14:paraId="31689594" w14:textId="77777777" w:rsidR="000869AB" w:rsidRPr="00342747" w:rsidRDefault="000869AB" w:rsidP="00445ECE">
            <w:pPr>
              <w:jc w:val="both"/>
              <w:rPr>
                <w:rFonts w:ascii="Arial" w:hAnsi="Arial" w:cs="Arial"/>
                <w:b/>
                <w:sz w:val="28"/>
                <w:szCs w:val="28"/>
              </w:rPr>
            </w:pPr>
            <w:r w:rsidRPr="00342747">
              <w:rPr>
                <w:rFonts w:ascii="Arial" w:hAnsi="Arial" w:cs="Arial"/>
                <w:b/>
                <w:sz w:val="28"/>
                <w:szCs w:val="28"/>
              </w:rPr>
              <w:t>Answer:</w:t>
            </w:r>
          </w:p>
        </w:tc>
      </w:tr>
      <w:tr w:rsidR="000869AB" w:rsidRPr="00342747" w14:paraId="214B1E09" w14:textId="77777777" w:rsidTr="0059683B">
        <w:trPr>
          <w:trHeight w:val="423"/>
          <w:jc w:val="center"/>
        </w:trPr>
        <w:tc>
          <w:tcPr>
            <w:tcW w:w="1413" w:type="dxa"/>
          </w:tcPr>
          <w:p w14:paraId="51F7E2AB" w14:textId="77777777" w:rsidR="000869AB" w:rsidRPr="00342747" w:rsidRDefault="000869AB" w:rsidP="00445ECE">
            <w:pPr>
              <w:jc w:val="both"/>
              <w:rPr>
                <w:rFonts w:ascii="Arial" w:hAnsi="Arial" w:cs="Arial"/>
                <w:sz w:val="28"/>
                <w:szCs w:val="28"/>
              </w:rPr>
            </w:pPr>
          </w:p>
        </w:tc>
        <w:tc>
          <w:tcPr>
            <w:tcW w:w="7107" w:type="dxa"/>
          </w:tcPr>
          <w:p w14:paraId="2DBF8B0C" w14:textId="6B8A4160" w:rsidR="000869AB" w:rsidRPr="00342747" w:rsidRDefault="000869AB" w:rsidP="00445ECE">
            <w:pPr>
              <w:jc w:val="both"/>
              <w:rPr>
                <w:rFonts w:ascii="Arial" w:hAnsi="Arial" w:cs="Arial"/>
                <w:sz w:val="28"/>
                <w:szCs w:val="28"/>
              </w:rPr>
            </w:pPr>
            <w:r w:rsidRPr="00342747">
              <w:rPr>
                <w:rFonts w:ascii="Arial" w:hAnsi="Arial" w:cs="Arial"/>
                <w:sz w:val="28"/>
                <w:szCs w:val="28"/>
              </w:rPr>
              <w:t>Being too embarrassed</w:t>
            </w:r>
            <w:r w:rsidR="00EA3F86" w:rsidRPr="00342747">
              <w:rPr>
                <w:rFonts w:ascii="Arial" w:hAnsi="Arial" w:cs="Arial"/>
                <w:sz w:val="28"/>
                <w:szCs w:val="28"/>
              </w:rPr>
              <w:t>.</w:t>
            </w:r>
          </w:p>
          <w:p w14:paraId="2846056E" w14:textId="77777777" w:rsidR="000869AB" w:rsidRPr="00342747" w:rsidRDefault="000869AB" w:rsidP="00445ECE">
            <w:pPr>
              <w:jc w:val="both"/>
              <w:rPr>
                <w:rFonts w:ascii="Arial" w:hAnsi="Arial" w:cs="Arial"/>
                <w:sz w:val="28"/>
                <w:szCs w:val="28"/>
              </w:rPr>
            </w:pPr>
          </w:p>
        </w:tc>
      </w:tr>
      <w:tr w:rsidR="000869AB" w:rsidRPr="00342747" w14:paraId="7BE908E3" w14:textId="77777777" w:rsidTr="0059683B">
        <w:trPr>
          <w:jc w:val="center"/>
        </w:trPr>
        <w:tc>
          <w:tcPr>
            <w:tcW w:w="1413" w:type="dxa"/>
          </w:tcPr>
          <w:p w14:paraId="59CC0746" w14:textId="77777777" w:rsidR="000869AB" w:rsidRPr="00342747" w:rsidRDefault="000869AB" w:rsidP="00445ECE">
            <w:pPr>
              <w:jc w:val="both"/>
              <w:rPr>
                <w:rFonts w:ascii="Arial" w:hAnsi="Arial" w:cs="Arial"/>
                <w:sz w:val="28"/>
                <w:szCs w:val="28"/>
              </w:rPr>
            </w:pPr>
          </w:p>
        </w:tc>
        <w:tc>
          <w:tcPr>
            <w:tcW w:w="7107" w:type="dxa"/>
          </w:tcPr>
          <w:p w14:paraId="033FF7A1" w14:textId="31FAEA6D" w:rsidR="000869AB" w:rsidRPr="00342747" w:rsidRDefault="000869AB" w:rsidP="00445ECE">
            <w:pPr>
              <w:jc w:val="both"/>
              <w:rPr>
                <w:rFonts w:ascii="Arial" w:hAnsi="Arial" w:cs="Arial"/>
                <w:sz w:val="28"/>
                <w:szCs w:val="28"/>
              </w:rPr>
            </w:pPr>
            <w:r w:rsidRPr="00342747">
              <w:rPr>
                <w:rFonts w:ascii="Arial" w:hAnsi="Arial" w:cs="Arial"/>
                <w:sz w:val="28"/>
                <w:szCs w:val="28"/>
              </w:rPr>
              <w:t>If I don’t know where I can get them</w:t>
            </w:r>
            <w:r w:rsidR="00EA3F86" w:rsidRPr="00342747">
              <w:rPr>
                <w:rFonts w:ascii="Arial" w:hAnsi="Arial" w:cs="Arial"/>
                <w:sz w:val="28"/>
                <w:szCs w:val="28"/>
              </w:rPr>
              <w:t>.</w:t>
            </w:r>
          </w:p>
          <w:p w14:paraId="480B7DE1" w14:textId="77777777" w:rsidR="000869AB" w:rsidRPr="00342747" w:rsidRDefault="000869AB" w:rsidP="00445ECE">
            <w:pPr>
              <w:jc w:val="both"/>
              <w:rPr>
                <w:rFonts w:ascii="Arial" w:hAnsi="Arial" w:cs="Arial"/>
                <w:sz w:val="28"/>
                <w:szCs w:val="28"/>
              </w:rPr>
            </w:pPr>
          </w:p>
        </w:tc>
      </w:tr>
      <w:tr w:rsidR="000869AB" w:rsidRPr="00342747" w14:paraId="07D6D183" w14:textId="77777777" w:rsidTr="0059683B">
        <w:trPr>
          <w:jc w:val="center"/>
        </w:trPr>
        <w:tc>
          <w:tcPr>
            <w:tcW w:w="1413" w:type="dxa"/>
          </w:tcPr>
          <w:p w14:paraId="3606EFBD" w14:textId="77777777" w:rsidR="000869AB" w:rsidRPr="00342747" w:rsidRDefault="000869AB" w:rsidP="00445ECE">
            <w:pPr>
              <w:jc w:val="both"/>
              <w:rPr>
                <w:rFonts w:ascii="Arial" w:hAnsi="Arial" w:cs="Arial"/>
                <w:sz w:val="28"/>
                <w:szCs w:val="28"/>
              </w:rPr>
            </w:pPr>
          </w:p>
        </w:tc>
        <w:tc>
          <w:tcPr>
            <w:tcW w:w="7107" w:type="dxa"/>
          </w:tcPr>
          <w:p w14:paraId="4328087E" w14:textId="77777777" w:rsidR="000869AB" w:rsidRPr="00342747" w:rsidRDefault="000869AB" w:rsidP="00445ECE">
            <w:pPr>
              <w:jc w:val="both"/>
              <w:rPr>
                <w:rFonts w:ascii="Arial" w:hAnsi="Arial" w:cs="Arial"/>
                <w:sz w:val="28"/>
                <w:szCs w:val="28"/>
              </w:rPr>
            </w:pPr>
            <w:r w:rsidRPr="00342747">
              <w:rPr>
                <w:rFonts w:ascii="Arial" w:hAnsi="Arial" w:cs="Arial"/>
                <w:sz w:val="28"/>
                <w:szCs w:val="28"/>
              </w:rPr>
              <w:t>Can’t get to the physical locations where free products may be provided?</w:t>
            </w:r>
          </w:p>
          <w:p w14:paraId="695F4B40" w14:textId="692F0DFA" w:rsidR="000869AB" w:rsidRPr="00342747" w:rsidRDefault="000869AB" w:rsidP="00445ECE">
            <w:pPr>
              <w:jc w:val="both"/>
              <w:rPr>
                <w:rFonts w:ascii="Arial" w:hAnsi="Arial" w:cs="Arial"/>
                <w:sz w:val="28"/>
                <w:szCs w:val="28"/>
              </w:rPr>
            </w:pPr>
            <w:r w:rsidRPr="00342747">
              <w:rPr>
                <w:rFonts w:ascii="Arial" w:hAnsi="Arial" w:cs="Arial"/>
                <w:sz w:val="28"/>
                <w:szCs w:val="28"/>
              </w:rPr>
              <w:t>(</w:t>
            </w:r>
            <w:r w:rsidR="00990E49" w:rsidRPr="00342747">
              <w:rPr>
                <w:rFonts w:ascii="Arial" w:hAnsi="Arial" w:cs="Arial"/>
                <w:i/>
                <w:sz w:val="28"/>
                <w:szCs w:val="28"/>
              </w:rPr>
              <w:t xml:space="preserve">Please provide </w:t>
            </w:r>
            <w:r w:rsidRPr="00342747">
              <w:rPr>
                <w:rFonts w:ascii="Arial" w:hAnsi="Arial" w:cs="Arial"/>
                <w:i/>
                <w:sz w:val="28"/>
                <w:szCs w:val="28"/>
              </w:rPr>
              <w:t>further detail</w:t>
            </w:r>
            <w:r w:rsidR="00990E49" w:rsidRPr="00342747">
              <w:rPr>
                <w:rFonts w:ascii="Arial" w:hAnsi="Arial" w:cs="Arial"/>
                <w:i/>
                <w:sz w:val="28"/>
                <w:szCs w:val="28"/>
              </w:rPr>
              <w:t xml:space="preserve"> below</w:t>
            </w:r>
            <w:r w:rsidRPr="00342747">
              <w:rPr>
                <w:rFonts w:ascii="Arial" w:hAnsi="Arial" w:cs="Arial"/>
                <w:i/>
                <w:sz w:val="28"/>
                <w:szCs w:val="28"/>
              </w:rPr>
              <w:t>.</w:t>
            </w:r>
            <w:r w:rsidR="00CE1F84" w:rsidRPr="00342747">
              <w:rPr>
                <w:rFonts w:ascii="Arial" w:hAnsi="Arial" w:cs="Arial"/>
                <w:i/>
                <w:sz w:val="28"/>
                <w:szCs w:val="28"/>
              </w:rPr>
              <w:t xml:space="preserve"> This may be related to transport issues, mobility issues, issues around insufficient disabled access, etc</w:t>
            </w:r>
            <w:r w:rsidRPr="00342747">
              <w:rPr>
                <w:rFonts w:ascii="Arial" w:hAnsi="Arial" w:cs="Arial"/>
                <w:sz w:val="28"/>
                <w:szCs w:val="28"/>
              </w:rPr>
              <w:t>)</w:t>
            </w:r>
          </w:p>
        </w:tc>
      </w:tr>
      <w:tr w:rsidR="00E64612" w:rsidRPr="00342747" w14:paraId="62AC610E" w14:textId="77777777" w:rsidTr="0059683B">
        <w:trPr>
          <w:trHeight w:val="646"/>
          <w:jc w:val="center"/>
        </w:trPr>
        <w:tc>
          <w:tcPr>
            <w:tcW w:w="1413" w:type="dxa"/>
          </w:tcPr>
          <w:p w14:paraId="3C01C2AD" w14:textId="77777777" w:rsidR="00E64612" w:rsidRPr="00342747" w:rsidRDefault="00E64612" w:rsidP="00445ECE">
            <w:pPr>
              <w:jc w:val="both"/>
              <w:rPr>
                <w:rFonts w:ascii="Arial" w:hAnsi="Arial" w:cs="Arial"/>
                <w:sz w:val="28"/>
                <w:szCs w:val="28"/>
              </w:rPr>
            </w:pPr>
          </w:p>
        </w:tc>
        <w:tc>
          <w:tcPr>
            <w:tcW w:w="7107" w:type="dxa"/>
          </w:tcPr>
          <w:p w14:paraId="23C4A809" w14:textId="77777777" w:rsidR="00E64612" w:rsidRPr="00342747" w:rsidRDefault="00E64612" w:rsidP="00445ECE">
            <w:pPr>
              <w:jc w:val="both"/>
              <w:rPr>
                <w:rFonts w:ascii="Arial" w:hAnsi="Arial" w:cs="Arial"/>
                <w:sz w:val="28"/>
                <w:szCs w:val="28"/>
              </w:rPr>
            </w:pPr>
            <w:r w:rsidRPr="00342747">
              <w:rPr>
                <w:rFonts w:ascii="Arial" w:hAnsi="Arial" w:cs="Arial"/>
                <w:sz w:val="28"/>
                <w:szCs w:val="28"/>
              </w:rPr>
              <w:t>For cultural or religious reasons (</w:t>
            </w:r>
            <w:r w:rsidRPr="00342747">
              <w:rPr>
                <w:rFonts w:ascii="Arial" w:hAnsi="Arial" w:cs="Arial"/>
                <w:i/>
                <w:sz w:val="28"/>
                <w:szCs w:val="28"/>
              </w:rPr>
              <w:t>please provide further detail below</w:t>
            </w:r>
            <w:r w:rsidRPr="00342747">
              <w:rPr>
                <w:rFonts w:ascii="Arial" w:hAnsi="Arial" w:cs="Arial"/>
                <w:sz w:val="28"/>
                <w:szCs w:val="28"/>
              </w:rPr>
              <w:t>.)</w:t>
            </w:r>
          </w:p>
          <w:p w14:paraId="2A964A47" w14:textId="3CB9176E" w:rsidR="00F26868" w:rsidRPr="00342747" w:rsidRDefault="00F26868" w:rsidP="00445ECE">
            <w:pPr>
              <w:jc w:val="both"/>
              <w:rPr>
                <w:rFonts w:ascii="Arial" w:hAnsi="Arial" w:cs="Arial"/>
                <w:sz w:val="28"/>
                <w:szCs w:val="28"/>
              </w:rPr>
            </w:pPr>
          </w:p>
        </w:tc>
      </w:tr>
      <w:tr w:rsidR="00073E03" w:rsidRPr="00342747" w14:paraId="0AAEC2A7" w14:textId="77777777" w:rsidTr="0059683B">
        <w:trPr>
          <w:jc w:val="center"/>
        </w:trPr>
        <w:tc>
          <w:tcPr>
            <w:tcW w:w="1413" w:type="dxa"/>
          </w:tcPr>
          <w:p w14:paraId="13C2B1DB" w14:textId="77777777" w:rsidR="00073E03" w:rsidRPr="00342747" w:rsidRDefault="00073E03" w:rsidP="00445ECE">
            <w:pPr>
              <w:jc w:val="both"/>
              <w:rPr>
                <w:rFonts w:ascii="Arial" w:hAnsi="Arial" w:cs="Arial"/>
                <w:sz w:val="28"/>
                <w:szCs w:val="28"/>
              </w:rPr>
            </w:pPr>
          </w:p>
        </w:tc>
        <w:tc>
          <w:tcPr>
            <w:tcW w:w="7107" w:type="dxa"/>
          </w:tcPr>
          <w:p w14:paraId="55FD2062" w14:textId="53A03D6E" w:rsidR="00073E03" w:rsidRPr="00342747" w:rsidRDefault="00073E03" w:rsidP="00445ECE">
            <w:pPr>
              <w:jc w:val="both"/>
              <w:rPr>
                <w:rFonts w:ascii="Arial" w:hAnsi="Arial" w:cs="Arial"/>
                <w:sz w:val="28"/>
                <w:szCs w:val="28"/>
              </w:rPr>
            </w:pPr>
            <w:r w:rsidRPr="00342747">
              <w:rPr>
                <w:rFonts w:ascii="Arial" w:hAnsi="Arial" w:cs="Arial"/>
                <w:sz w:val="28"/>
                <w:szCs w:val="28"/>
              </w:rPr>
              <w:t>I would prefer to purchase my own</w:t>
            </w:r>
            <w:r w:rsidR="00100E65" w:rsidRPr="00342747">
              <w:rPr>
                <w:rFonts w:ascii="Arial" w:hAnsi="Arial" w:cs="Arial"/>
                <w:sz w:val="28"/>
                <w:szCs w:val="28"/>
              </w:rPr>
              <w:t xml:space="preserve"> choice of products. </w:t>
            </w:r>
            <w:r w:rsidRPr="00342747">
              <w:rPr>
                <w:rFonts w:ascii="Arial" w:hAnsi="Arial" w:cs="Arial"/>
                <w:sz w:val="28"/>
                <w:szCs w:val="28"/>
              </w:rPr>
              <w:t xml:space="preserve"> </w:t>
            </w:r>
          </w:p>
          <w:p w14:paraId="2F2DCA18" w14:textId="1E26EA74" w:rsidR="00073E03" w:rsidRPr="00342747" w:rsidRDefault="00073E03" w:rsidP="00445ECE">
            <w:pPr>
              <w:jc w:val="both"/>
              <w:rPr>
                <w:rFonts w:ascii="Arial" w:hAnsi="Arial" w:cs="Arial"/>
                <w:sz w:val="28"/>
                <w:szCs w:val="28"/>
              </w:rPr>
            </w:pPr>
          </w:p>
        </w:tc>
      </w:tr>
      <w:tr w:rsidR="000869AB" w:rsidRPr="00342747" w14:paraId="2A0A8933" w14:textId="77777777" w:rsidTr="0059683B">
        <w:trPr>
          <w:jc w:val="center"/>
        </w:trPr>
        <w:tc>
          <w:tcPr>
            <w:tcW w:w="1413" w:type="dxa"/>
          </w:tcPr>
          <w:p w14:paraId="57303A59" w14:textId="77777777" w:rsidR="000869AB" w:rsidRPr="00342747" w:rsidRDefault="000869AB" w:rsidP="00445ECE">
            <w:pPr>
              <w:jc w:val="both"/>
              <w:rPr>
                <w:rFonts w:ascii="Arial" w:hAnsi="Arial" w:cs="Arial"/>
                <w:sz w:val="28"/>
                <w:szCs w:val="28"/>
              </w:rPr>
            </w:pPr>
          </w:p>
        </w:tc>
        <w:tc>
          <w:tcPr>
            <w:tcW w:w="7107" w:type="dxa"/>
          </w:tcPr>
          <w:p w14:paraId="703B452A" w14:textId="4F32D10A" w:rsidR="000869AB" w:rsidRPr="00342747" w:rsidRDefault="000869AB" w:rsidP="00445ECE">
            <w:pPr>
              <w:jc w:val="both"/>
              <w:rPr>
                <w:rFonts w:ascii="Arial" w:hAnsi="Arial" w:cs="Arial"/>
                <w:sz w:val="28"/>
                <w:szCs w:val="28"/>
              </w:rPr>
            </w:pPr>
            <w:r w:rsidRPr="00342747">
              <w:rPr>
                <w:rFonts w:ascii="Arial" w:hAnsi="Arial" w:cs="Arial"/>
                <w:sz w:val="28"/>
                <w:szCs w:val="28"/>
              </w:rPr>
              <w:t xml:space="preserve">Nothing would stop </w:t>
            </w:r>
            <w:r w:rsidR="00EA3F86" w:rsidRPr="00342747">
              <w:rPr>
                <w:rFonts w:ascii="Arial" w:hAnsi="Arial" w:cs="Arial"/>
                <w:sz w:val="28"/>
                <w:szCs w:val="28"/>
              </w:rPr>
              <w:t>me.</w:t>
            </w:r>
          </w:p>
          <w:p w14:paraId="2CD95E7C" w14:textId="77777777" w:rsidR="000869AB" w:rsidRPr="00342747" w:rsidRDefault="000869AB" w:rsidP="00445ECE">
            <w:pPr>
              <w:jc w:val="both"/>
              <w:rPr>
                <w:rFonts w:ascii="Arial" w:hAnsi="Arial" w:cs="Arial"/>
                <w:sz w:val="28"/>
                <w:szCs w:val="28"/>
              </w:rPr>
            </w:pPr>
          </w:p>
        </w:tc>
      </w:tr>
      <w:tr w:rsidR="000869AB" w:rsidRPr="00342747" w14:paraId="00BED369" w14:textId="77777777" w:rsidTr="0059683B">
        <w:trPr>
          <w:jc w:val="center"/>
        </w:trPr>
        <w:tc>
          <w:tcPr>
            <w:tcW w:w="1413" w:type="dxa"/>
          </w:tcPr>
          <w:p w14:paraId="713E2E4F" w14:textId="77777777" w:rsidR="000869AB" w:rsidRPr="00342747" w:rsidRDefault="000869AB" w:rsidP="00445ECE">
            <w:pPr>
              <w:jc w:val="both"/>
              <w:rPr>
                <w:rFonts w:ascii="Arial" w:hAnsi="Arial" w:cs="Arial"/>
                <w:sz w:val="28"/>
                <w:szCs w:val="28"/>
              </w:rPr>
            </w:pPr>
          </w:p>
        </w:tc>
        <w:tc>
          <w:tcPr>
            <w:tcW w:w="7107" w:type="dxa"/>
          </w:tcPr>
          <w:p w14:paraId="79838328" w14:textId="586A95EA" w:rsidR="000869AB" w:rsidRPr="00342747" w:rsidRDefault="000869AB" w:rsidP="00445ECE">
            <w:pPr>
              <w:jc w:val="both"/>
              <w:rPr>
                <w:rFonts w:ascii="Arial" w:hAnsi="Arial" w:cs="Arial"/>
                <w:sz w:val="28"/>
                <w:szCs w:val="28"/>
              </w:rPr>
            </w:pPr>
            <w:r w:rsidRPr="00342747">
              <w:rPr>
                <w:rFonts w:ascii="Arial" w:hAnsi="Arial" w:cs="Arial"/>
                <w:sz w:val="28"/>
                <w:szCs w:val="28"/>
              </w:rPr>
              <w:t>Other</w:t>
            </w:r>
            <w:r w:rsidR="00EA3F86" w:rsidRPr="00342747">
              <w:rPr>
                <w:rFonts w:ascii="Arial" w:hAnsi="Arial" w:cs="Arial"/>
                <w:sz w:val="28"/>
                <w:szCs w:val="28"/>
              </w:rPr>
              <w:t>.</w:t>
            </w:r>
          </w:p>
          <w:p w14:paraId="454B9C7A" w14:textId="77777777" w:rsidR="000869AB" w:rsidRPr="00342747" w:rsidRDefault="000869AB" w:rsidP="00445ECE">
            <w:pPr>
              <w:jc w:val="both"/>
              <w:rPr>
                <w:rFonts w:ascii="Arial" w:hAnsi="Arial" w:cs="Arial"/>
                <w:sz w:val="28"/>
                <w:szCs w:val="28"/>
              </w:rPr>
            </w:pPr>
          </w:p>
        </w:tc>
      </w:tr>
    </w:tbl>
    <w:p w14:paraId="2173B6A2" w14:textId="288DCB2F" w:rsidR="000869AB" w:rsidRPr="00342747" w:rsidRDefault="000869AB" w:rsidP="00445ECE">
      <w:pPr>
        <w:jc w:val="both"/>
        <w:rPr>
          <w:rFonts w:ascii="Arial" w:hAnsi="Arial" w:cs="Arial"/>
          <w:sz w:val="28"/>
          <w:szCs w:val="28"/>
        </w:rPr>
      </w:pPr>
    </w:p>
    <w:p w14:paraId="6355502D" w14:textId="3E1FE5BA" w:rsidR="001E5859" w:rsidRPr="00342747" w:rsidRDefault="00DE77EA" w:rsidP="00445ECE">
      <w:pPr>
        <w:jc w:val="both"/>
        <w:rPr>
          <w:rFonts w:ascii="Arial" w:hAnsi="Arial" w:cs="Arial"/>
          <w:b/>
          <w:i/>
          <w:sz w:val="28"/>
          <w:szCs w:val="28"/>
        </w:rPr>
      </w:pPr>
      <w:r w:rsidRPr="00342747">
        <w:rPr>
          <w:rFonts w:ascii="Arial" w:hAnsi="Arial" w:cs="Arial"/>
          <w:b/>
          <w:sz w:val="28"/>
          <w:szCs w:val="28"/>
        </w:rPr>
        <w:t>5</w:t>
      </w:r>
      <w:r w:rsidR="00EA3F86" w:rsidRPr="00342747">
        <w:rPr>
          <w:rFonts w:ascii="Arial" w:hAnsi="Arial" w:cs="Arial"/>
          <w:b/>
          <w:sz w:val="28"/>
          <w:szCs w:val="28"/>
        </w:rPr>
        <w:t>a</w:t>
      </w:r>
      <w:r w:rsidR="00EA3F86" w:rsidRPr="00342747">
        <w:rPr>
          <w:rFonts w:ascii="Arial" w:hAnsi="Arial" w:cs="Arial"/>
          <w:b/>
          <w:i/>
          <w:sz w:val="28"/>
          <w:szCs w:val="28"/>
        </w:rPr>
        <w:t>.</w:t>
      </w:r>
      <w:r w:rsidR="00EA3F86" w:rsidRPr="00342747">
        <w:rPr>
          <w:rFonts w:ascii="Arial" w:hAnsi="Arial" w:cs="Arial"/>
          <w:b/>
          <w:bCs/>
          <w:i/>
          <w:iCs/>
          <w:sz w:val="28"/>
          <w:szCs w:val="28"/>
        </w:rPr>
        <w:tab/>
      </w:r>
      <w:r w:rsidR="001E5859" w:rsidRPr="00342747">
        <w:rPr>
          <w:rFonts w:ascii="Arial" w:hAnsi="Arial" w:cs="Arial"/>
          <w:b/>
          <w:i/>
          <w:sz w:val="28"/>
          <w:szCs w:val="28"/>
        </w:rPr>
        <w:t xml:space="preserve">If you selected </w:t>
      </w:r>
      <w:r w:rsidR="00F26868" w:rsidRPr="00342747">
        <w:rPr>
          <w:rFonts w:ascii="Arial" w:hAnsi="Arial" w:cs="Arial"/>
          <w:b/>
          <w:i/>
          <w:sz w:val="28"/>
          <w:szCs w:val="28"/>
        </w:rPr>
        <w:t>“</w:t>
      </w:r>
      <w:r w:rsidR="0055159E" w:rsidRPr="00342747">
        <w:rPr>
          <w:rFonts w:ascii="Arial" w:hAnsi="Arial" w:cs="Arial"/>
          <w:b/>
          <w:i/>
          <w:sz w:val="28"/>
          <w:szCs w:val="28"/>
        </w:rPr>
        <w:t>can’t</w:t>
      </w:r>
      <w:r w:rsidR="00F26868" w:rsidRPr="00342747">
        <w:rPr>
          <w:rFonts w:ascii="Arial" w:hAnsi="Arial" w:cs="Arial"/>
          <w:b/>
          <w:i/>
          <w:sz w:val="28"/>
          <w:szCs w:val="28"/>
        </w:rPr>
        <w:t xml:space="preserve"> get to the physical location”, “for cultural or religious reasons” or </w:t>
      </w:r>
      <w:r w:rsidR="001E5859" w:rsidRPr="00342747">
        <w:rPr>
          <w:rFonts w:ascii="Arial" w:hAnsi="Arial" w:cs="Arial"/>
          <w:b/>
          <w:i/>
          <w:sz w:val="28"/>
          <w:szCs w:val="28"/>
        </w:rPr>
        <w:t xml:space="preserve">“Other” please provide further detail in the </w:t>
      </w:r>
      <w:r w:rsidR="000E24F1" w:rsidRPr="00342747">
        <w:rPr>
          <w:rFonts w:ascii="Arial" w:hAnsi="Arial" w:cs="Arial"/>
          <w:b/>
          <w:i/>
          <w:sz w:val="28"/>
          <w:szCs w:val="28"/>
        </w:rPr>
        <w:t>space</w:t>
      </w:r>
      <w:r w:rsidR="001E5859" w:rsidRPr="00342747">
        <w:rPr>
          <w:rFonts w:ascii="Arial" w:hAnsi="Arial" w:cs="Arial"/>
          <w:b/>
          <w:i/>
          <w:sz w:val="28"/>
          <w:szCs w:val="28"/>
        </w:rPr>
        <w:t xml:space="preserve"> below.</w:t>
      </w:r>
    </w:p>
    <w:p w14:paraId="4152F75A" w14:textId="77777777" w:rsidR="00EA3F86" w:rsidRPr="00342747" w:rsidRDefault="00EA3F86" w:rsidP="00445ECE">
      <w:pPr>
        <w:jc w:val="both"/>
        <w:rPr>
          <w:rFonts w:ascii="Arial" w:hAnsi="Arial" w:cs="Arial"/>
          <w:sz w:val="28"/>
          <w:szCs w:val="28"/>
        </w:rPr>
      </w:pPr>
    </w:p>
    <w:p w14:paraId="02C2E2BF" w14:textId="77777777" w:rsidR="00990E49" w:rsidRPr="00342747" w:rsidRDefault="00990E49" w:rsidP="00445ECE">
      <w:pPr>
        <w:jc w:val="both"/>
        <w:rPr>
          <w:rFonts w:ascii="Arial" w:hAnsi="Arial" w:cs="Arial"/>
          <w:sz w:val="28"/>
          <w:szCs w:val="28"/>
        </w:rPr>
      </w:pPr>
    </w:p>
    <w:p w14:paraId="024FDD70" w14:textId="77777777" w:rsidR="00990E49" w:rsidRPr="00342747" w:rsidRDefault="00990E49" w:rsidP="00445ECE">
      <w:pPr>
        <w:jc w:val="both"/>
        <w:rPr>
          <w:rFonts w:ascii="Arial" w:hAnsi="Arial" w:cs="Arial"/>
          <w:sz w:val="28"/>
          <w:szCs w:val="28"/>
        </w:rPr>
      </w:pPr>
    </w:p>
    <w:p w14:paraId="11E8B614" w14:textId="77777777" w:rsidR="00EA3F86" w:rsidRPr="00342747" w:rsidRDefault="000869AB"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Who would you be prepared to collect the free period products for?</w:t>
      </w:r>
    </w:p>
    <w:p w14:paraId="6F321C2F" w14:textId="40CE7406" w:rsidR="000869AB" w:rsidRPr="00342747" w:rsidRDefault="00A8496D" w:rsidP="00445ECE">
      <w:pPr>
        <w:pStyle w:val="ListParagraph"/>
        <w:jc w:val="both"/>
        <w:rPr>
          <w:rFonts w:ascii="Arial" w:hAnsi="Arial" w:cs="Arial"/>
          <w:b/>
          <w:i/>
          <w:sz w:val="28"/>
          <w:szCs w:val="28"/>
        </w:rPr>
      </w:pPr>
      <w:r w:rsidRPr="00342747">
        <w:rPr>
          <w:rFonts w:ascii="Arial" w:hAnsi="Arial" w:cs="Arial"/>
          <w:b/>
          <w:i/>
          <w:sz w:val="28"/>
          <w:szCs w:val="28"/>
        </w:rPr>
        <w:t>(</w:t>
      </w:r>
      <w:r w:rsidR="000869AB" w:rsidRPr="00342747">
        <w:rPr>
          <w:rFonts w:ascii="Arial" w:hAnsi="Arial" w:cs="Arial"/>
          <w:b/>
          <w:i/>
          <w:sz w:val="28"/>
          <w:szCs w:val="28"/>
        </w:rPr>
        <w:t xml:space="preserve">Please </w:t>
      </w:r>
      <w:r w:rsidR="00336F95" w:rsidRPr="00342747">
        <w:rPr>
          <w:rFonts w:ascii="Arial" w:hAnsi="Arial" w:cs="Arial"/>
          <w:b/>
          <w:i/>
          <w:sz w:val="28"/>
          <w:szCs w:val="28"/>
        </w:rPr>
        <w:t xml:space="preserve">tick </w:t>
      </w:r>
      <w:r w:rsidR="000869AB" w:rsidRPr="00342747">
        <w:rPr>
          <w:rFonts w:ascii="Arial" w:hAnsi="Arial" w:cs="Arial"/>
          <w:b/>
          <w:i/>
          <w:sz w:val="28"/>
          <w:szCs w:val="28"/>
        </w:rPr>
        <w:t>all that apply</w:t>
      </w:r>
      <w:r w:rsidRPr="00342747">
        <w:rPr>
          <w:rFonts w:ascii="Arial" w:hAnsi="Arial" w:cs="Arial"/>
          <w:b/>
          <w:i/>
          <w:sz w:val="28"/>
          <w:szCs w:val="28"/>
        </w:rPr>
        <w:t>)</w:t>
      </w:r>
      <w:r w:rsidR="000869AB" w:rsidRPr="00342747">
        <w:rPr>
          <w:rFonts w:ascii="Arial" w:hAnsi="Arial" w:cs="Arial"/>
          <w:b/>
          <w:i/>
          <w:sz w:val="28"/>
          <w:szCs w:val="28"/>
        </w:rPr>
        <w:t>.</w:t>
      </w:r>
    </w:p>
    <w:p w14:paraId="70702986" w14:textId="77777777" w:rsidR="000869AB" w:rsidRPr="00342747" w:rsidRDefault="000869AB" w:rsidP="00445ECE">
      <w:pPr>
        <w:jc w:val="both"/>
        <w:rPr>
          <w:rFonts w:ascii="Arial" w:hAnsi="Arial" w:cs="Arial"/>
          <w:sz w:val="28"/>
          <w:szCs w:val="28"/>
        </w:rPr>
      </w:pPr>
    </w:p>
    <w:tbl>
      <w:tblPr>
        <w:tblStyle w:val="TableGrid"/>
        <w:tblW w:w="0" w:type="auto"/>
        <w:jc w:val="center"/>
        <w:tblLook w:val="04A0" w:firstRow="1" w:lastRow="0" w:firstColumn="1" w:lastColumn="0" w:noHBand="0" w:noVBand="1"/>
      </w:tblPr>
      <w:tblGrid>
        <w:gridCol w:w="1413"/>
        <w:gridCol w:w="5078"/>
      </w:tblGrid>
      <w:tr w:rsidR="000869AB" w:rsidRPr="00342747" w14:paraId="36313272" w14:textId="77777777" w:rsidTr="0059683B">
        <w:trPr>
          <w:jc w:val="center"/>
        </w:trPr>
        <w:tc>
          <w:tcPr>
            <w:tcW w:w="1413" w:type="dxa"/>
            <w:shd w:val="clear" w:color="auto" w:fill="FFFF00"/>
          </w:tcPr>
          <w:p w14:paraId="19F5F83C" w14:textId="15E5F159" w:rsidR="000869AB" w:rsidRPr="00342747" w:rsidRDefault="000869AB" w:rsidP="00445ECE">
            <w:pPr>
              <w:rPr>
                <w:rFonts w:ascii="Arial" w:hAnsi="Arial" w:cs="Arial"/>
                <w:b/>
                <w:sz w:val="28"/>
                <w:szCs w:val="28"/>
              </w:rPr>
            </w:pPr>
            <w:r w:rsidRPr="00342747">
              <w:rPr>
                <w:rFonts w:ascii="Arial" w:hAnsi="Arial" w:cs="Arial"/>
                <w:b/>
                <w:sz w:val="28"/>
                <w:szCs w:val="28"/>
              </w:rPr>
              <w:t>Tick</w:t>
            </w:r>
            <w:r w:rsidR="00336F95" w:rsidRPr="00342747">
              <w:rPr>
                <w:rFonts w:ascii="Arial" w:hAnsi="Arial" w:cs="Arial"/>
                <w:b/>
                <w:sz w:val="28"/>
                <w:szCs w:val="28"/>
              </w:rPr>
              <w:t xml:space="preserve"> all that apply</w:t>
            </w:r>
            <w:r w:rsidRPr="00342747">
              <w:rPr>
                <w:rFonts w:ascii="Arial" w:hAnsi="Arial" w:cs="Arial"/>
                <w:b/>
                <w:sz w:val="28"/>
                <w:szCs w:val="28"/>
              </w:rPr>
              <w:t>:</w:t>
            </w:r>
          </w:p>
          <w:p w14:paraId="0C40E7B2" w14:textId="77777777" w:rsidR="000869AB" w:rsidRPr="00342747" w:rsidRDefault="000869AB" w:rsidP="00445ECE">
            <w:pPr>
              <w:rPr>
                <w:rFonts w:ascii="Arial" w:hAnsi="Arial" w:cs="Arial"/>
                <w:b/>
                <w:sz w:val="28"/>
                <w:szCs w:val="28"/>
              </w:rPr>
            </w:pPr>
          </w:p>
        </w:tc>
        <w:tc>
          <w:tcPr>
            <w:tcW w:w="5078" w:type="dxa"/>
            <w:shd w:val="clear" w:color="auto" w:fill="FFFF00"/>
          </w:tcPr>
          <w:p w14:paraId="31055F99" w14:textId="77777777" w:rsidR="000869AB" w:rsidRPr="00342747" w:rsidRDefault="000869AB" w:rsidP="00445ECE">
            <w:pPr>
              <w:jc w:val="both"/>
              <w:rPr>
                <w:rFonts w:ascii="Arial" w:hAnsi="Arial" w:cs="Arial"/>
                <w:b/>
                <w:sz w:val="28"/>
                <w:szCs w:val="28"/>
              </w:rPr>
            </w:pPr>
            <w:r w:rsidRPr="00342747">
              <w:rPr>
                <w:rFonts w:ascii="Arial" w:hAnsi="Arial" w:cs="Arial"/>
                <w:b/>
                <w:sz w:val="28"/>
                <w:szCs w:val="28"/>
              </w:rPr>
              <w:t>Who:</w:t>
            </w:r>
          </w:p>
        </w:tc>
      </w:tr>
      <w:tr w:rsidR="000869AB" w:rsidRPr="00342747" w14:paraId="0DF64ECB" w14:textId="77777777" w:rsidTr="0059683B">
        <w:trPr>
          <w:jc w:val="center"/>
        </w:trPr>
        <w:tc>
          <w:tcPr>
            <w:tcW w:w="1413" w:type="dxa"/>
          </w:tcPr>
          <w:p w14:paraId="18690C4B" w14:textId="77777777" w:rsidR="000869AB" w:rsidRPr="00342747" w:rsidRDefault="000869AB" w:rsidP="00445ECE">
            <w:pPr>
              <w:rPr>
                <w:rFonts w:ascii="Arial" w:hAnsi="Arial" w:cs="Arial"/>
                <w:sz w:val="28"/>
                <w:szCs w:val="28"/>
              </w:rPr>
            </w:pPr>
          </w:p>
        </w:tc>
        <w:tc>
          <w:tcPr>
            <w:tcW w:w="5078" w:type="dxa"/>
          </w:tcPr>
          <w:p w14:paraId="11095AA9" w14:textId="77777777" w:rsidR="000869AB" w:rsidRPr="00342747" w:rsidRDefault="000869AB" w:rsidP="00445ECE">
            <w:pPr>
              <w:jc w:val="both"/>
              <w:rPr>
                <w:rFonts w:ascii="Arial" w:hAnsi="Arial" w:cs="Arial"/>
                <w:sz w:val="28"/>
                <w:szCs w:val="28"/>
              </w:rPr>
            </w:pPr>
            <w:r w:rsidRPr="00342747">
              <w:rPr>
                <w:rFonts w:ascii="Arial" w:hAnsi="Arial" w:cs="Arial"/>
                <w:sz w:val="28"/>
                <w:szCs w:val="28"/>
              </w:rPr>
              <w:t>Myself</w:t>
            </w:r>
          </w:p>
          <w:p w14:paraId="2EE7CED3" w14:textId="77777777" w:rsidR="000869AB" w:rsidRPr="00342747" w:rsidRDefault="000869AB" w:rsidP="00445ECE">
            <w:pPr>
              <w:jc w:val="both"/>
              <w:rPr>
                <w:rFonts w:ascii="Arial" w:hAnsi="Arial" w:cs="Arial"/>
                <w:sz w:val="28"/>
                <w:szCs w:val="28"/>
              </w:rPr>
            </w:pPr>
          </w:p>
        </w:tc>
      </w:tr>
      <w:tr w:rsidR="000869AB" w:rsidRPr="00342747" w14:paraId="1942730B" w14:textId="77777777" w:rsidTr="0059683B">
        <w:trPr>
          <w:jc w:val="center"/>
        </w:trPr>
        <w:tc>
          <w:tcPr>
            <w:tcW w:w="1413" w:type="dxa"/>
          </w:tcPr>
          <w:p w14:paraId="3D3988EE" w14:textId="77777777" w:rsidR="000869AB" w:rsidRPr="00342747" w:rsidRDefault="000869AB" w:rsidP="00445ECE">
            <w:pPr>
              <w:rPr>
                <w:rFonts w:ascii="Arial" w:hAnsi="Arial" w:cs="Arial"/>
                <w:sz w:val="28"/>
                <w:szCs w:val="28"/>
              </w:rPr>
            </w:pPr>
          </w:p>
        </w:tc>
        <w:tc>
          <w:tcPr>
            <w:tcW w:w="5078" w:type="dxa"/>
          </w:tcPr>
          <w:p w14:paraId="6346DB5D" w14:textId="77777777" w:rsidR="000869AB" w:rsidRPr="00342747" w:rsidRDefault="000869AB" w:rsidP="00445ECE">
            <w:pPr>
              <w:jc w:val="both"/>
              <w:rPr>
                <w:rFonts w:ascii="Arial" w:hAnsi="Arial" w:cs="Arial"/>
                <w:sz w:val="28"/>
                <w:szCs w:val="28"/>
              </w:rPr>
            </w:pPr>
            <w:r w:rsidRPr="00342747">
              <w:rPr>
                <w:rFonts w:ascii="Arial" w:hAnsi="Arial" w:cs="Arial"/>
                <w:sz w:val="28"/>
                <w:szCs w:val="28"/>
              </w:rPr>
              <w:t>Another person in household</w:t>
            </w:r>
          </w:p>
          <w:p w14:paraId="305A74E0" w14:textId="77777777" w:rsidR="000869AB" w:rsidRPr="00342747" w:rsidRDefault="000869AB" w:rsidP="00445ECE">
            <w:pPr>
              <w:jc w:val="both"/>
              <w:rPr>
                <w:rFonts w:ascii="Arial" w:hAnsi="Arial" w:cs="Arial"/>
                <w:sz w:val="28"/>
                <w:szCs w:val="28"/>
              </w:rPr>
            </w:pPr>
          </w:p>
        </w:tc>
      </w:tr>
      <w:tr w:rsidR="000869AB" w:rsidRPr="00342747" w14:paraId="1A9C3370" w14:textId="77777777" w:rsidTr="0059683B">
        <w:trPr>
          <w:jc w:val="center"/>
        </w:trPr>
        <w:tc>
          <w:tcPr>
            <w:tcW w:w="1413" w:type="dxa"/>
          </w:tcPr>
          <w:p w14:paraId="25443348" w14:textId="77777777" w:rsidR="000869AB" w:rsidRPr="00342747" w:rsidRDefault="000869AB" w:rsidP="00445ECE">
            <w:pPr>
              <w:rPr>
                <w:rFonts w:ascii="Arial" w:hAnsi="Arial" w:cs="Arial"/>
                <w:sz w:val="28"/>
                <w:szCs w:val="28"/>
              </w:rPr>
            </w:pPr>
          </w:p>
        </w:tc>
        <w:tc>
          <w:tcPr>
            <w:tcW w:w="5078" w:type="dxa"/>
          </w:tcPr>
          <w:p w14:paraId="7672DE8D" w14:textId="6B892443" w:rsidR="000869AB" w:rsidRPr="00342747" w:rsidRDefault="000869AB" w:rsidP="00445ECE">
            <w:pPr>
              <w:jc w:val="both"/>
              <w:rPr>
                <w:rFonts w:ascii="Arial" w:hAnsi="Arial" w:cs="Arial"/>
                <w:sz w:val="28"/>
                <w:szCs w:val="28"/>
              </w:rPr>
            </w:pPr>
            <w:r w:rsidRPr="00342747">
              <w:rPr>
                <w:rFonts w:ascii="Arial" w:hAnsi="Arial" w:cs="Arial"/>
                <w:sz w:val="28"/>
                <w:szCs w:val="28"/>
              </w:rPr>
              <w:t>Another person not in my household</w:t>
            </w:r>
            <w:r w:rsidR="00EA3F86" w:rsidRPr="00342747">
              <w:rPr>
                <w:rFonts w:ascii="Arial" w:hAnsi="Arial" w:cs="Arial"/>
                <w:sz w:val="28"/>
                <w:szCs w:val="28"/>
              </w:rPr>
              <w:t>.</w:t>
            </w:r>
          </w:p>
          <w:p w14:paraId="4470132B" w14:textId="0347D995" w:rsidR="00BD1727" w:rsidRPr="00342747" w:rsidRDefault="00BD1727" w:rsidP="00445ECE">
            <w:pPr>
              <w:jc w:val="both"/>
              <w:rPr>
                <w:rFonts w:ascii="Arial" w:hAnsi="Arial" w:cs="Arial"/>
                <w:sz w:val="28"/>
                <w:szCs w:val="28"/>
              </w:rPr>
            </w:pPr>
          </w:p>
        </w:tc>
      </w:tr>
      <w:tr w:rsidR="00BD1727" w:rsidRPr="00342747" w14:paraId="28D15E53" w14:textId="77777777" w:rsidTr="0059683B">
        <w:trPr>
          <w:jc w:val="center"/>
        </w:trPr>
        <w:tc>
          <w:tcPr>
            <w:tcW w:w="1413" w:type="dxa"/>
          </w:tcPr>
          <w:p w14:paraId="3D4370D9" w14:textId="77777777" w:rsidR="00BD1727" w:rsidRPr="00342747" w:rsidRDefault="00BD1727" w:rsidP="00445ECE">
            <w:pPr>
              <w:rPr>
                <w:rFonts w:ascii="Arial" w:hAnsi="Arial" w:cs="Arial"/>
                <w:sz w:val="28"/>
                <w:szCs w:val="28"/>
              </w:rPr>
            </w:pPr>
          </w:p>
        </w:tc>
        <w:tc>
          <w:tcPr>
            <w:tcW w:w="5078" w:type="dxa"/>
          </w:tcPr>
          <w:p w14:paraId="0DD98F94" w14:textId="77777777" w:rsidR="00BD1727" w:rsidRPr="00342747" w:rsidRDefault="00BD1727" w:rsidP="00445ECE">
            <w:pPr>
              <w:jc w:val="both"/>
              <w:rPr>
                <w:rFonts w:ascii="Arial" w:hAnsi="Arial" w:cs="Arial"/>
                <w:sz w:val="28"/>
                <w:szCs w:val="28"/>
              </w:rPr>
            </w:pPr>
            <w:r w:rsidRPr="00342747">
              <w:rPr>
                <w:rFonts w:ascii="Arial" w:hAnsi="Arial" w:cs="Arial"/>
                <w:sz w:val="28"/>
                <w:szCs w:val="28"/>
              </w:rPr>
              <w:t>I would not be prepared to collect for someone else</w:t>
            </w:r>
            <w:r w:rsidR="00EA3F86" w:rsidRPr="00342747">
              <w:rPr>
                <w:rFonts w:ascii="Arial" w:hAnsi="Arial" w:cs="Arial"/>
                <w:sz w:val="28"/>
                <w:szCs w:val="28"/>
              </w:rPr>
              <w:t>.</w:t>
            </w:r>
          </w:p>
          <w:p w14:paraId="5F4D054E" w14:textId="0F9CCFB8" w:rsidR="00EA3F86" w:rsidRPr="00342747" w:rsidRDefault="00EA3F86" w:rsidP="00445ECE">
            <w:pPr>
              <w:jc w:val="both"/>
              <w:rPr>
                <w:rFonts w:ascii="Arial" w:hAnsi="Arial" w:cs="Arial"/>
                <w:sz w:val="28"/>
                <w:szCs w:val="28"/>
              </w:rPr>
            </w:pPr>
          </w:p>
        </w:tc>
      </w:tr>
      <w:tr w:rsidR="000869AB" w:rsidRPr="00342747" w14:paraId="2217AA93" w14:textId="77777777" w:rsidTr="0059683B">
        <w:trPr>
          <w:jc w:val="center"/>
        </w:trPr>
        <w:tc>
          <w:tcPr>
            <w:tcW w:w="1413" w:type="dxa"/>
          </w:tcPr>
          <w:p w14:paraId="756E08DB" w14:textId="77777777" w:rsidR="000869AB" w:rsidRPr="00342747" w:rsidRDefault="000869AB" w:rsidP="00445ECE">
            <w:pPr>
              <w:rPr>
                <w:rFonts w:ascii="Arial" w:hAnsi="Arial" w:cs="Arial"/>
                <w:sz w:val="28"/>
                <w:szCs w:val="28"/>
              </w:rPr>
            </w:pPr>
          </w:p>
        </w:tc>
        <w:tc>
          <w:tcPr>
            <w:tcW w:w="5078" w:type="dxa"/>
          </w:tcPr>
          <w:p w14:paraId="1956AA1B" w14:textId="536CCA61" w:rsidR="000869AB" w:rsidRPr="00342747" w:rsidRDefault="000869AB" w:rsidP="00445ECE">
            <w:pPr>
              <w:jc w:val="both"/>
              <w:rPr>
                <w:rFonts w:ascii="Arial" w:hAnsi="Arial" w:cs="Arial"/>
                <w:sz w:val="28"/>
                <w:szCs w:val="28"/>
              </w:rPr>
            </w:pPr>
            <w:r w:rsidRPr="00342747">
              <w:rPr>
                <w:rFonts w:ascii="Arial" w:hAnsi="Arial" w:cs="Arial"/>
                <w:sz w:val="28"/>
                <w:szCs w:val="28"/>
              </w:rPr>
              <w:t>Other</w:t>
            </w:r>
            <w:r w:rsidR="00EA3F86" w:rsidRPr="00342747">
              <w:rPr>
                <w:rFonts w:ascii="Arial" w:hAnsi="Arial" w:cs="Arial"/>
                <w:sz w:val="28"/>
                <w:szCs w:val="28"/>
              </w:rPr>
              <w:t>.</w:t>
            </w:r>
          </w:p>
          <w:p w14:paraId="2CC87AB1" w14:textId="77777777" w:rsidR="000869AB" w:rsidRPr="00342747" w:rsidRDefault="000869AB" w:rsidP="00445ECE">
            <w:pPr>
              <w:jc w:val="both"/>
              <w:rPr>
                <w:rFonts w:ascii="Arial" w:hAnsi="Arial" w:cs="Arial"/>
                <w:sz w:val="28"/>
                <w:szCs w:val="28"/>
              </w:rPr>
            </w:pPr>
          </w:p>
        </w:tc>
      </w:tr>
    </w:tbl>
    <w:p w14:paraId="4CEEBFD8" w14:textId="77777777" w:rsidR="00883B56" w:rsidRPr="00342747" w:rsidRDefault="00883B56" w:rsidP="00445ECE">
      <w:pPr>
        <w:jc w:val="both"/>
        <w:rPr>
          <w:rFonts w:ascii="Arial" w:hAnsi="Arial" w:cs="Arial"/>
          <w:sz w:val="28"/>
          <w:szCs w:val="28"/>
        </w:rPr>
      </w:pPr>
    </w:p>
    <w:p w14:paraId="6653D409" w14:textId="381AC816" w:rsidR="00990E49" w:rsidRPr="00342747" w:rsidRDefault="00DE77EA" w:rsidP="00445ECE">
      <w:pPr>
        <w:ind w:left="720" w:hanging="720"/>
        <w:jc w:val="both"/>
        <w:rPr>
          <w:rFonts w:ascii="Arial" w:hAnsi="Arial" w:cs="Arial"/>
          <w:b/>
          <w:i/>
          <w:sz w:val="28"/>
          <w:szCs w:val="28"/>
        </w:rPr>
      </w:pPr>
      <w:r w:rsidRPr="00342747">
        <w:rPr>
          <w:rFonts w:ascii="Arial" w:hAnsi="Arial" w:cs="Arial"/>
          <w:b/>
          <w:i/>
          <w:sz w:val="28"/>
          <w:szCs w:val="28"/>
        </w:rPr>
        <w:t>6</w:t>
      </w:r>
      <w:r w:rsidR="00990E49" w:rsidRPr="00342747">
        <w:rPr>
          <w:rFonts w:ascii="Arial" w:hAnsi="Arial" w:cs="Arial"/>
          <w:b/>
          <w:i/>
          <w:sz w:val="28"/>
          <w:szCs w:val="28"/>
        </w:rPr>
        <w:t>a.</w:t>
      </w:r>
      <w:r w:rsidR="00990E49" w:rsidRPr="00342747">
        <w:rPr>
          <w:rFonts w:ascii="Arial" w:hAnsi="Arial" w:cs="Arial"/>
          <w:b/>
          <w:i/>
          <w:sz w:val="28"/>
          <w:szCs w:val="28"/>
        </w:rPr>
        <w:tab/>
        <w:t xml:space="preserve">If you selected “Other” please provide further detail in the </w:t>
      </w:r>
      <w:r w:rsidR="000E24F1" w:rsidRPr="00342747">
        <w:rPr>
          <w:rFonts w:ascii="Arial" w:hAnsi="Arial" w:cs="Arial"/>
          <w:b/>
          <w:i/>
          <w:sz w:val="28"/>
          <w:szCs w:val="28"/>
        </w:rPr>
        <w:t>space</w:t>
      </w:r>
      <w:r w:rsidR="00990E49" w:rsidRPr="00342747">
        <w:rPr>
          <w:rFonts w:ascii="Arial" w:hAnsi="Arial" w:cs="Arial"/>
          <w:b/>
          <w:i/>
          <w:sz w:val="28"/>
          <w:szCs w:val="28"/>
        </w:rPr>
        <w:t xml:space="preserve"> below</w:t>
      </w:r>
      <w:r w:rsidR="00EA3F86" w:rsidRPr="00342747">
        <w:rPr>
          <w:rFonts w:ascii="Arial" w:hAnsi="Arial" w:cs="Arial"/>
          <w:b/>
          <w:i/>
          <w:sz w:val="28"/>
          <w:szCs w:val="28"/>
        </w:rPr>
        <w:t>:</w:t>
      </w:r>
    </w:p>
    <w:p w14:paraId="2C53B693" w14:textId="77777777" w:rsidR="00EA3F86" w:rsidRPr="00342747" w:rsidRDefault="00EA3F86" w:rsidP="00445ECE">
      <w:pPr>
        <w:jc w:val="both"/>
        <w:rPr>
          <w:rFonts w:ascii="Arial" w:hAnsi="Arial" w:cs="Arial"/>
          <w:sz w:val="28"/>
          <w:szCs w:val="28"/>
        </w:rPr>
      </w:pPr>
    </w:p>
    <w:p w14:paraId="635FFD0D" w14:textId="77777777" w:rsidR="00990E49" w:rsidRPr="00342747" w:rsidRDefault="00990E49" w:rsidP="00445ECE">
      <w:pPr>
        <w:jc w:val="both"/>
        <w:rPr>
          <w:rFonts w:ascii="Arial" w:hAnsi="Arial" w:cs="Arial"/>
          <w:sz w:val="28"/>
          <w:szCs w:val="28"/>
        </w:rPr>
      </w:pPr>
    </w:p>
    <w:p w14:paraId="2B93169B" w14:textId="77777777" w:rsidR="00FA2A5E" w:rsidRPr="00342747" w:rsidRDefault="00FA2A5E" w:rsidP="00445ECE">
      <w:pPr>
        <w:jc w:val="both"/>
        <w:rPr>
          <w:rFonts w:ascii="Arial" w:hAnsi="Arial" w:cs="Arial"/>
          <w:sz w:val="28"/>
          <w:szCs w:val="28"/>
        </w:rPr>
      </w:pPr>
    </w:p>
    <w:p w14:paraId="2C165896" w14:textId="77777777" w:rsidR="00DE77EA" w:rsidRPr="00342747" w:rsidRDefault="00DE77EA" w:rsidP="00445ECE">
      <w:pPr>
        <w:jc w:val="both"/>
        <w:rPr>
          <w:rFonts w:ascii="Arial" w:hAnsi="Arial" w:cs="Arial"/>
          <w:sz w:val="28"/>
          <w:szCs w:val="28"/>
        </w:rPr>
      </w:pPr>
    </w:p>
    <w:p w14:paraId="4F6748D2" w14:textId="77777777" w:rsidR="00445ECE" w:rsidRPr="00342747" w:rsidRDefault="00445ECE" w:rsidP="00445ECE">
      <w:pPr>
        <w:jc w:val="both"/>
        <w:rPr>
          <w:rFonts w:ascii="Arial" w:hAnsi="Arial" w:cs="Arial"/>
          <w:sz w:val="28"/>
          <w:szCs w:val="28"/>
        </w:rPr>
      </w:pPr>
    </w:p>
    <w:p w14:paraId="484EFA0C" w14:textId="77777777" w:rsidR="00DE77EA" w:rsidRPr="00342747" w:rsidRDefault="00DE77EA" w:rsidP="00445ECE">
      <w:pPr>
        <w:jc w:val="both"/>
        <w:rPr>
          <w:rFonts w:ascii="Arial" w:hAnsi="Arial" w:cs="Arial"/>
          <w:sz w:val="28"/>
          <w:szCs w:val="28"/>
        </w:rPr>
      </w:pPr>
    </w:p>
    <w:p w14:paraId="445F4AC6" w14:textId="77777777" w:rsidR="00EA3F86" w:rsidRPr="00342747" w:rsidRDefault="00125C06"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What free period products do you think should be available?</w:t>
      </w:r>
    </w:p>
    <w:p w14:paraId="2FD9E4E5" w14:textId="56EF146A" w:rsidR="00DC3C1E" w:rsidRPr="00342747" w:rsidRDefault="00EA3F86" w:rsidP="00445ECE">
      <w:pPr>
        <w:pStyle w:val="ListParagraph"/>
        <w:jc w:val="both"/>
        <w:rPr>
          <w:rFonts w:ascii="Arial" w:hAnsi="Arial" w:cs="Arial"/>
          <w:b/>
          <w:i/>
          <w:sz w:val="28"/>
          <w:szCs w:val="28"/>
        </w:rPr>
      </w:pPr>
      <w:r w:rsidRPr="00342747">
        <w:rPr>
          <w:rFonts w:ascii="Arial" w:hAnsi="Arial" w:cs="Arial"/>
          <w:b/>
          <w:i/>
          <w:sz w:val="28"/>
          <w:szCs w:val="28"/>
        </w:rPr>
        <w:t>(</w:t>
      </w:r>
      <w:r w:rsidR="00125C06" w:rsidRPr="00342747">
        <w:rPr>
          <w:rFonts w:ascii="Arial" w:hAnsi="Arial" w:cs="Arial"/>
          <w:b/>
          <w:i/>
          <w:sz w:val="28"/>
          <w:szCs w:val="28"/>
        </w:rPr>
        <w:t xml:space="preserve">Please </w:t>
      </w:r>
      <w:r w:rsidR="00336F95" w:rsidRPr="00342747">
        <w:rPr>
          <w:rFonts w:ascii="Arial" w:hAnsi="Arial" w:cs="Arial"/>
          <w:b/>
          <w:i/>
          <w:sz w:val="28"/>
          <w:szCs w:val="28"/>
        </w:rPr>
        <w:t>tick all that apply</w:t>
      </w:r>
      <w:r w:rsidR="00DC3C1E" w:rsidRPr="00342747">
        <w:rPr>
          <w:rFonts w:ascii="Arial" w:hAnsi="Arial" w:cs="Arial"/>
          <w:b/>
          <w:i/>
          <w:sz w:val="28"/>
          <w:szCs w:val="28"/>
        </w:rPr>
        <w:t>.)</w:t>
      </w:r>
    </w:p>
    <w:p w14:paraId="577F1D9E" w14:textId="2D391BE2" w:rsidR="00125C06" w:rsidRPr="00342747" w:rsidRDefault="00125C06" w:rsidP="00445ECE">
      <w:pPr>
        <w:jc w:val="both"/>
        <w:rPr>
          <w:rFonts w:ascii="Arial" w:hAnsi="Arial" w:cs="Arial"/>
          <w:sz w:val="28"/>
          <w:szCs w:val="28"/>
        </w:rPr>
      </w:pPr>
    </w:p>
    <w:tbl>
      <w:tblPr>
        <w:tblStyle w:val="TableGrid"/>
        <w:tblW w:w="0" w:type="auto"/>
        <w:jc w:val="center"/>
        <w:tblLook w:val="04A0" w:firstRow="1" w:lastRow="0" w:firstColumn="1" w:lastColumn="0" w:noHBand="0" w:noVBand="1"/>
      </w:tblPr>
      <w:tblGrid>
        <w:gridCol w:w="1497"/>
        <w:gridCol w:w="3465"/>
      </w:tblGrid>
      <w:tr w:rsidR="00125C06" w:rsidRPr="00342747" w14:paraId="2A95EAA5" w14:textId="77777777" w:rsidTr="00445ECE">
        <w:trPr>
          <w:trHeight w:val="859"/>
          <w:jc w:val="center"/>
        </w:trPr>
        <w:tc>
          <w:tcPr>
            <w:tcW w:w="1497" w:type="dxa"/>
            <w:shd w:val="clear" w:color="auto" w:fill="FFFF00"/>
          </w:tcPr>
          <w:p w14:paraId="49676864" w14:textId="62E1E445" w:rsidR="00125C06" w:rsidRPr="00342747" w:rsidRDefault="00336F95" w:rsidP="00445ECE">
            <w:pPr>
              <w:rPr>
                <w:rFonts w:ascii="Arial" w:hAnsi="Arial" w:cs="Arial"/>
                <w:b/>
                <w:sz w:val="28"/>
                <w:szCs w:val="28"/>
              </w:rPr>
            </w:pPr>
            <w:r w:rsidRPr="00342747">
              <w:rPr>
                <w:rFonts w:ascii="Arial" w:hAnsi="Arial" w:cs="Arial"/>
                <w:b/>
                <w:sz w:val="28"/>
                <w:szCs w:val="28"/>
              </w:rPr>
              <w:t xml:space="preserve">Tick all that apply: </w:t>
            </w:r>
          </w:p>
        </w:tc>
        <w:tc>
          <w:tcPr>
            <w:tcW w:w="3465" w:type="dxa"/>
            <w:shd w:val="clear" w:color="auto" w:fill="FFFF00"/>
          </w:tcPr>
          <w:p w14:paraId="1F1CAFED" w14:textId="77777777" w:rsidR="00125C06" w:rsidRPr="00342747" w:rsidRDefault="00125C06" w:rsidP="00445ECE">
            <w:pPr>
              <w:jc w:val="both"/>
              <w:rPr>
                <w:rFonts w:ascii="Arial" w:hAnsi="Arial" w:cs="Arial"/>
                <w:b/>
                <w:sz w:val="28"/>
                <w:szCs w:val="28"/>
              </w:rPr>
            </w:pPr>
            <w:r w:rsidRPr="00342747">
              <w:rPr>
                <w:rFonts w:ascii="Arial" w:hAnsi="Arial" w:cs="Arial"/>
                <w:b/>
                <w:sz w:val="28"/>
                <w:szCs w:val="28"/>
              </w:rPr>
              <w:t>Product:</w:t>
            </w:r>
          </w:p>
        </w:tc>
      </w:tr>
      <w:tr w:rsidR="00125C06" w:rsidRPr="00342747" w14:paraId="21E7E7A4" w14:textId="77777777" w:rsidTr="00445ECE">
        <w:trPr>
          <w:trHeight w:val="451"/>
          <w:jc w:val="center"/>
        </w:trPr>
        <w:tc>
          <w:tcPr>
            <w:tcW w:w="1497" w:type="dxa"/>
          </w:tcPr>
          <w:p w14:paraId="545783B9" w14:textId="77777777" w:rsidR="00125C06" w:rsidRPr="00342747" w:rsidRDefault="00125C06" w:rsidP="00445ECE">
            <w:pPr>
              <w:jc w:val="both"/>
              <w:rPr>
                <w:rFonts w:ascii="Arial" w:hAnsi="Arial" w:cs="Arial"/>
                <w:sz w:val="28"/>
                <w:szCs w:val="28"/>
              </w:rPr>
            </w:pPr>
          </w:p>
        </w:tc>
        <w:tc>
          <w:tcPr>
            <w:tcW w:w="3465" w:type="dxa"/>
          </w:tcPr>
          <w:p w14:paraId="3C652A7F" w14:textId="77777777" w:rsidR="00125C06" w:rsidRPr="00342747" w:rsidRDefault="00125C06" w:rsidP="00445ECE">
            <w:pPr>
              <w:jc w:val="both"/>
              <w:rPr>
                <w:rFonts w:ascii="Arial" w:hAnsi="Arial" w:cs="Arial"/>
                <w:sz w:val="28"/>
                <w:szCs w:val="28"/>
              </w:rPr>
            </w:pPr>
            <w:r w:rsidRPr="00342747">
              <w:rPr>
                <w:rFonts w:ascii="Arial" w:hAnsi="Arial" w:cs="Arial"/>
                <w:sz w:val="28"/>
                <w:szCs w:val="28"/>
              </w:rPr>
              <w:t>Pads</w:t>
            </w:r>
          </w:p>
          <w:p w14:paraId="101C1F42" w14:textId="77777777" w:rsidR="00125C06" w:rsidRPr="00342747" w:rsidRDefault="00125C06" w:rsidP="00445ECE">
            <w:pPr>
              <w:jc w:val="both"/>
              <w:rPr>
                <w:rFonts w:ascii="Arial" w:hAnsi="Arial" w:cs="Arial"/>
                <w:sz w:val="28"/>
                <w:szCs w:val="28"/>
              </w:rPr>
            </w:pPr>
          </w:p>
        </w:tc>
      </w:tr>
      <w:tr w:rsidR="00125C06" w:rsidRPr="00342747" w14:paraId="0E966459" w14:textId="77777777" w:rsidTr="00445ECE">
        <w:trPr>
          <w:trHeight w:val="505"/>
          <w:jc w:val="center"/>
        </w:trPr>
        <w:tc>
          <w:tcPr>
            <w:tcW w:w="1497" w:type="dxa"/>
          </w:tcPr>
          <w:p w14:paraId="58AE4F0D" w14:textId="77777777" w:rsidR="00125C06" w:rsidRPr="00342747" w:rsidRDefault="00125C06" w:rsidP="00445ECE">
            <w:pPr>
              <w:jc w:val="both"/>
              <w:rPr>
                <w:rFonts w:ascii="Arial" w:hAnsi="Arial" w:cs="Arial"/>
                <w:sz w:val="28"/>
                <w:szCs w:val="28"/>
              </w:rPr>
            </w:pPr>
          </w:p>
        </w:tc>
        <w:tc>
          <w:tcPr>
            <w:tcW w:w="3465" w:type="dxa"/>
          </w:tcPr>
          <w:p w14:paraId="331A8893" w14:textId="77777777" w:rsidR="00125C06" w:rsidRDefault="004646FA" w:rsidP="00445ECE">
            <w:pPr>
              <w:jc w:val="both"/>
              <w:rPr>
                <w:rFonts w:ascii="Arial" w:hAnsi="Arial" w:cs="Arial"/>
                <w:sz w:val="28"/>
                <w:szCs w:val="28"/>
              </w:rPr>
            </w:pPr>
            <w:r w:rsidRPr="00342747">
              <w:rPr>
                <w:rFonts w:ascii="Arial" w:hAnsi="Arial" w:cs="Arial"/>
                <w:sz w:val="28"/>
                <w:szCs w:val="28"/>
              </w:rPr>
              <w:t xml:space="preserve">Applicator </w:t>
            </w:r>
            <w:r w:rsidR="00125C06" w:rsidRPr="00342747">
              <w:rPr>
                <w:rFonts w:ascii="Arial" w:hAnsi="Arial" w:cs="Arial"/>
                <w:sz w:val="28"/>
                <w:szCs w:val="28"/>
              </w:rPr>
              <w:t>Tampons</w:t>
            </w:r>
          </w:p>
          <w:p w14:paraId="6472438D" w14:textId="42D2BC17" w:rsidR="00663E37" w:rsidRPr="00342747" w:rsidRDefault="00663E37" w:rsidP="00445ECE">
            <w:pPr>
              <w:jc w:val="both"/>
              <w:rPr>
                <w:rFonts w:ascii="Arial" w:hAnsi="Arial" w:cs="Arial"/>
                <w:sz w:val="28"/>
                <w:szCs w:val="28"/>
              </w:rPr>
            </w:pPr>
          </w:p>
        </w:tc>
      </w:tr>
      <w:tr w:rsidR="004646FA" w:rsidRPr="00342747" w14:paraId="261F4D9D" w14:textId="77777777" w:rsidTr="00445ECE">
        <w:trPr>
          <w:trHeight w:val="671"/>
          <w:jc w:val="center"/>
        </w:trPr>
        <w:tc>
          <w:tcPr>
            <w:tcW w:w="1497" w:type="dxa"/>
          </w:tcPr>
          <w:p w14:paraId="3D9890AD" w14:textId="77777777" w:rsidR="004646FA" w:rsidRPr="00342747" w:rsidRDefault="004646FA" w:rsidP="00445ECE">
            <w:pPr>
              <w:jc w:val="both"/>
              <w:rPr>
                <w:rFonts w:ascii="Arial" w:hAnsi="Arial" w:cs="Arial"/>
                <w:sz w:val="28"/>
                <w:szCs w:val="28"/>
              </w:rPr>
            </w:pPr>
          </w:p>
        </w:tc>
        <w:tc>
          <w:tcPr>
            <w:tcW w:w="3465" w:type="dxa"/>
          </w:tcPr>
          <w:p w14:paraId="20F3054E" w14:textId="23A467E8" w:rsidR="004646FA" w:rsidRPr="00342747" w:rsidRDefault="004646FA" w:rsidP="00445ECE">
            <w:pPr>
              <w:jc w:val="both"/>
              <w:rPr>
                <w:rFonts w:ascii="Arial" w:hAnsi="Arial" w:cs="Arial"/>
                <w:sz w:val="28"/>
                <w:szCs w:val="28"/>
              </w:rPr>
            </w:pPr>
            <w:r w:rsidRPr="00342747">
              <w:rPr>
                <w:rFonts w:ascii="Arial" w:hAnsi="Arial" w:cs="Arial"/>
                <w:sz w:val="28"/>
                <w:szCs w:val="28"/>
              </w:rPr>
              <w:t>Non applicator Tampons</w:t>
            </w:r>
          </w:p>
        </w:tc>
      </w:tr>
      <w:tr w:rsidR="00125C06" w:rsidRPr="00342747" w14:paraId="1F5F03CC" w14:textId="77777777" w:rsidTr="00445ECE">
        <w:trPr>
          <w:trHeight w:val="464"/>
          <w:jc w:val="center"/>
        </w:trPr>
        <w:tc>
          <w:tcPr>
            <w:tcW w:w="1497" w:type="dxa"/>
          </w:tcPr>
          <w:p w14:paraId="3A9461EE" w14:textId="77777777" w:rsidR="00125C06" w:rsidRPr="00342747" w:rsidRDefault="00125C06" w:rsidP="00445ECE">
            <w:pPr>
              <w:jc w:val="both"/>
              <w:rPr>
                <w:rFonts w:ascii="Arial" w:hAnsi="Arial" w:cs="Arial"/>
                <w:sz w:val="28"/>
                <w:szCs w:val="28"/>
              </w:rPr>
            </w:pPr>
          </w:p>
        </w:tc>
        <w:tc>
          <w:tcPr>
            <w:tcW w:w="3465" w:type="dxa"/>
          </w:tcPr>
          <w:p w14:paraId="697DB8C2" w14:textId="6B8DF2A8" w:rsidR="00125C06" w:rsidRPr="00342747" w:rsidRDefault="00125C06" w:rsidP="00445ECE">
            <w:pPr>
              <w:jc w:val="both"/>
              <w:rPr>
                <w:rFonts w:ascii="Arial" w:hAnsi="Arial" w:cs="Arial"/>
                <w:sz w:val="28"/>
                <w:szCs w:val="28"/>
              </w:rPr>
            </w:pPr>
            <w:r w:rsidRPr="00342747">
              <w:rPr>
                <w:rFonts w:ascii="Arial" w:hAnsi="Arial" w:cs="Arial"/>
                <w:sz w:val="28"/>
                <w:szCs w:val="28"/>
              </w:rPr>
              <w:t>Panty Liners</w:t>
            </w:r>
          </w:p>
          <w:p w14:paraId="1725C764" w14:textId="77777777" w:rsidR="00125C06" w:rsidRPr="00342747" w:rsidRDefault="00125C06" w:rsidP="00445ECE">
            <w:pPr>
              <w:jc w:val="both"/>
              <w:rPr>
                <w:rFonts w:ascii="Arial" w:hAnsi="Arial" w:cs="Arial"/>
                <w:sz w:val="28"/>
                <w:szCs w:val="28"/>
              </w:rPr>
            </w:pPr>
          </w:p>
        </w:tc>
      </w:tr>
      <w:tr w:rsidR="00125C06" w:rsidRPr="00342747" w14:paraId="1FECE729" w14:textId="77777777" w:rsidTr="00445ECE">
        <w:trPr>
          <w:trHeight w:val="661"/>
          <w:jc w:val="center"/>
        </w:trPr>
        <w:tc>
          <w:tcPr>
            <w:tcW w:w="1497" w:type="dxa"/>
          </w:tcPr>
          <w:p w14:paraId="1B2172FE" w14:textId="77777777" w:rsidR="00125C06" w:rsidRPr="00342747" w:rsidRDefault="00125C06" w:rsidP="00445ECE">
            <w:pPr>
              <w:jc w:val="both"/>
              <w:rPr>
                <w:rFonts w:ascii="Arial" w:hAnsi="Arial" w:cs="Arial"/>
                <w:sz w:val="28"/>
                <w:szCs w:val="28"/>
              </w:rPr>
            </w:pPr>
          </w:p>
        </w:tc>
        <w:tc>
          <w:tcPr>
            <w:tcW w:w="3465" w:type="dxa"/>
          </w:tcPr>
          <w:p w14:paraId="523C6301" w14:textId="77777777" w:rsidR="00125C06" w:rsidRDefault="00CB482A" w:rsidP="00445ECE">
            <w:pPr>
              <w:jc w:val="both"/>
              <w:rPr>
                <w:rFonts w:ascii="Arial" w:hAnsi="Arial" w:cs="Arial"/>
                <w:sz w:val="28"/>
                <w:szCs w:val="28"/>
              </w:rPr>
            </w:pPr>
            <w:r w:rsidRPr="00342747">
              <w:rPr>
                <w:rFonts w:ascii="Arial" w:hAnsi="Arial" w:cs="Arial"/>
                <w:sz w:val="28"/>
                <w:szCs w:val="28"/>
              </w:rPr>
              <w:t xml:space="preserve">Reusable </w:t>
            </w:r>
            <w:r w:rsidR="00125C06" w:rsidRPr="00342747">
              <w:rPr>
                <w:rFonts w:ascii="Arial" w:hAnsi="Arial" w:cs="Arial"/>
                <w:sz w:val="28"/>
                <w:szCs w:val="28"/>
              </w:rPr>
              <w:t>Period pants</w:t>
            </w:r>
          </w:p>
          <w:p w14:paraId="1288A9F5" w14:textId="29868577" w:rsidR="00663E37" w:rsidRPr="00342747" w:rsidRDefault="00663E37" w:rsidP="00445ECE">
            <w:pPr>
              <w:jc w:val="both"/>
              <w:rPr>
                <w:rFonts w:ascii="Arial" w:hAnsi="Arial" w:cs="Arial"/>
                <w:sz w:val="28"/>
                <w:szCs w:val="28"/>
              </w:rPr>
            </w:pPr>
          </w:p>
        </w:tc>
      </w:tr>
      <w:tr w:rsidR="00125C06" w:rsidRPr="00342747" w14:paraId="5B8E07B8" w14:textId="77777777" w:rsidTr="00445ECE">
        <w:trPr>
          <w:trHeight w:val="729"/>
          <w:jc w:val="center"/>
        </w:trPr>
        <w:tc>
          <w:tcPr>
            <w:tcW w:w="1497" w:type="dxa"/>
          </w:tcPr>
          <w:p w14:paraId="5E6CCA7D" w14:textId="77777777" w:rsidR="00125C06" w:rsidRPr="00342747" w:rsidRDefault="00125C06" w:rsidP="00445ECE">
            <w:pPr>
              <w:jc w:val="both"/>
              <w:rPr>
                <w:rFonts w:ascii="Arial" w:hAnsi="Arial" w:cs="Arial"/>
                <w:sz w:val="28"/>
                <w:szCs w:val="28"/>
              </w:rPr>
            </w:pPr>
          </w:p>
        </w:tc>
        <w:tc>
          <w:tcPr>
            <w:tcW w:w="3465" w:type="dxa"/>
          </w:tcPr>
          <w:p w14:paraId="09C2359D" w14:textId="5797F584" w:rsidR="00125C06" w:rsidRPr="00342747" w:rsidRDefault="00CB482A" w:rsidP="00445ECE">
            <w:pPr>
              <w:jc w:val="both"/>
              <w:rPr>
                <w:rFonts w:ascii="Arial" w:hAnsi="Arial" w:cs="Arial"/>
                <w:sz w:val="28"/>
                <w:szCs w:val="28"/>
              </w:rPr>
            </w:pPr>
            <w:r w:rsidRPr="00342747">
              <w:rPr>
                <w:rFonts w:ascii="Arial" w:hAnsi="Arial" w:cs="Arial"/>
                <w:sz w:val="28"/>
                <w:szCs w:val="28"/>
              </w:rPr>
              <w:t xml:space="preserve">Reusable </w:t>
            </w:r>
            <w:r w:rsidR="00125C06" w:rsidRPr="00342747">
              <w:rPr>
                <w:rFonts w:ascii="Arial" w:hAnsi="Arial" w:cs="Arial"/>
                <w:sz w:val="28"/>
                <w:szCs w:val="28"/>
              </w:rPr>
              <w:t>Menstrual cups</w:t>
            </w:r>
          </w:p>
          <w:p w14:paraId="50796113" w14:textId="77777777" w:rsidR="00125C06" w:rsidRPr="00342747" w:rsidRDefault="00125C06" w:rsidP="00445ECE">
            <w:pPr>
              <w:jc w:val="both"/>
              <w:rPr>
                <w:rFonts w:ascii="Arial" w:hAnsi="Arial" w:cs="Arial"/>
                <w:sz w:val="28"/>
                <w:szCs w:val="28"/>
              </w:rPr>
            </w:pPr>
          </w:p>
        </w:tc>
      </w:tr>
      <w:tr w:rsidR="00125C06" w:rsidRPr="00342747" w14:paraId="6A7A90D6" w14:textId="77777777" w:rsidTr="00445ECE">
        <w:trPr>
          <w:trHeight w:val="516"/>
          <w:jc w:val="center"/>
        </w:trPr>
        <w:tc>
          <w:tcPr>
            <w:tcW w:w="1497" w:type="dxa"/>
          </w:tcPr>
          <w:p w14:paraId="72CAF44F" w14:textId="77777777" w:rsidR="00125C06" w:rsidRPr="00342747" w:rsidRDefault="00125C06" w:rsidP="00445ECE">
            <w:pPr>
              <w:jc w:val="both"/>
              <w:rPr>
                <w:rFonts w:ascii="Arial" w:hAnsi="Arial" w:cs="Arial"/>
                <w:sz w:val="28"/>
                <w:szCs w:val="28"/>
              </w:rPr>
            </w:pPr>
          </w:p>
        </w:tc>
        <w:tc>
          <w:tcPr>
            <w:tcW w:w="3465" w:type="dxa"/>
          </w:tcPr>
          <w:p w14:paraId="6D7727E3" w14:textId="77777777" w:rsidR="00125C06" w:rsidRPr="00342747" w:rsidRDefault="00125C06" w:rsidP="00445ECE">
            <w:pPr>
              <w:jc w:val="both"/>
              <w:rPr>
                <w:rFonts w:ascii="Arial" w:hAnsi="Arial" w:cs="Arial"/>
                <w:sz w:val="28"/>
                <w:szCs w:val="28"/>
              </w:rPr>
            </w:pPr>
            <w:r w:rsidRPr="00342747">
              <w:rPr>
                <w:rFonts w:ascii="Arial" w:hAnsi="Arial" w:cs="Arial"/>
                <w:sz w:val="28"/>
                <w:szCs w:val="28"/>
              </w:rPr>
              <w:t>Reusable pads</w:t>
            </w:r>
          </w:p>
          <w:p w14:paraId="243D9B46" w14:textId="77777777" w:rsidR="00125C06" w:rsidRPr="00342747" w:rsidRDefault="00125C06" w:rsidP="00445ECE">
            <w:pPr>
              <w:jc w:val="both"/>
              <w:rPr>
                <w:rFonts w:ascii="Arial" w:hAnsi="Arial" w:cs="Arial"/>
                <w:sz w:val="28"/>
                <w:szCs w:val="28"/>
              </w:rPr>
            </w:pPr>
          </w:p>
        </w:tc>
      </w:tr>
      <w:tr w:rsidR="00125C06" w:rsidRPr="00342747" w14:paraId="62CE145E" w14:textId="77777777" w:rsidTr="00445ECE">
        <w:trPr>
          <w:trHeight w:val="555"/>
          <w:jc w:val="center"/>
        </w:trPr>
        <w:tc>
          <w:tcPr>
            <w:tcW w:w="1497" w:type="dxa"/>
          </w:tcPr>
          <w:p w14:paraId="7B135BB9" w14:textId="77777777" w:rsidR="00125C06" w:rsidRPr="00342747" w:rsidRDefault="00125C06" w:rsidP="00445ECE">
            <w:pPr>
              <w:jc w:val="both"/>
              <w:rPr>
                <w:rFonts w:ascii="Arial" w:hAnsi="Arial" w:cs="Arial"/>
                <w:sz w:val="28"/>
                <w:szCs w:val="28"/>
              </w:rPr>
            </w:pPr>
          </w:p>
        </w:tc>
        <w:tc>
          <w:tcPr>
            <w:tcW w:w="3465" w:type="dxa"/>
          </w:tcPr>
          <w:p w14:paraId="6C572FB6" w14:textId="31131427" w:rsidR="00125C06" w:rsidRPr="00342747" w:rsidRDefault="00125C06" w:rsidP="00445ECE">
            <w:pPr>
              <w:jc w:val="both"/>
              <w:rPr>
                <w:rFonts w:ascii="Arial" w:hAnsi="Arial" w:cs="Arial"/>
                <w:sz w:val="28"/>
                <w:szCs w:val="28"/>
              </w:rPr>
            </w:pPr>
            <w:r w:rsidRPr="00342747">
              <w:rPr>
                <w:rFonts w:ascii="Arial" w:hAnsi="Arial" w:cs="Arial"/>
                <w:sz w:val="28"/>
                <w:szCs w:val="28"/>
              </w:rPr>
              <w:t xml:space="preserve">Reusable </w:t>
            </w:r>
            <w:r w:rsidR="004646FA" w:rsidRPr="00342747">
              <w:rPr>
                <w:rFonts w:ascii="Arial" w:hAnsi="Arial" w:cs="Arial"/>
                <w:sz w:val="28"/>
                <w:szCs w:val="28"/>
              </w:rPr>
              <w:t xml:space="preserve">panty </w:t>
            </w:r>
            <w:r w:rsidRPr="00342747">
              <w:rPr>
                <w:rFonts w:ascii="Arial" w:hAnsi="Arial" w:cs="Arial"/>
                <w:sz w:val="28"/>
                <w:szCs w:val="28"/>
              </w:rPr>
              <w:t>liners</w:t>
            </w:r>
          </w:p>
          <w:p w14:paraId="5415C908" w14:textId="77777777" w:rsidR="00125C06" w:rsidRPr="00342747" w:rsidRDefault="00125C06" w:rsidP="00445ECE">
            <w:pPr>
              <w:jc w:val="both"/>
              <w:rPr>
                <w:rFonts w:ascii="Arial" w:hAnsi="Arial" w:cs="Arial"/>
                <w:sz w:val="28"/>
                <w:szCs w:val="28"/>
              </w:rPr>
            </w:pPr>
          </w:p>
        </w:tc>
      </w:tr>
      <w:tr w:rsidR="00125C06" w:rsidRPr="00342747" w14:paraId="11B78079" w14:textId="77777777" w:rsidTr="00445ECE">
        <w:trPr>
          <w:trHeight w:val="654"/>
          <w:jc w:val="center"/>
        </w:trPr>
        <w:tc>
          <w:tcPr>
            <w:tcW w:w="1497" w:type="dxa"/>
          </w:tcPr>
          <w:p w14:paraId="1FF7CC8E" w14:textId="77777777" w:rsidR="00125C06" w:rsidRPr="00342747" w:rsidRDefault="00125C06" w:rsidP="00445ECE">
            <w:pPr>
              <w:jc w:val="both"/>
              <w:rPr>
                <w:rFonts w:ascii="Arial" w:hAnsi="Arial" w:cs="Arial"/>
                <w:sz w:val="28"/>
                <w:szCs w:val="28"/>
              </w:rPr>
            </w:pPr>
          </w:p>
        </w:tc>
        <w:tc>
          <w:tcPr>
            <w:tcW w:w="3465" w:type="dxa"/>
          </w:tcPr>
          <w:p w14:paraId="006F394F" w14:textId="3BBC0569" w:rsidR="00125C06" w:rsidRPr="00342747" w:rsidRDefault="00125C06" w:rsidP="00445ECE">
            <w:pPr>
              <w:jc w:val="both"/>
              <w:rPr>
                <w:rFonts w:ascii="Arial" w:hAnsi="Arial" w:cs="Arial"/>
                <w:sz w:val="28"/>
                <w:szCs w:val="28"/>
              </w:rPr>
            </w:pPr>
            <w:r w:rsidRPr="00342747">
              <w:rPr>
                <w:rFonts w:ascii="Arial" w:hAnsi="Arial" w:cs="Arial"/>
                <w:sz w:val="28"/>
                <w:szCs w:val="28"/>
              </w:rPr>
              <w:t>Other</w:t>
            </w:r>
          </w:p>
          <w:p w14:paraId="45F63762" w14:textId="77777777" w:rsidR="00125C06" w:rsidRPr="00342747" w:rsidRDefault="00125C06" w:rsidP="00445ECE">
            <w:pPr>
              <w:jc w:val="both"/>
              <w:rPr>
                <w:rFonts w:ascii="Arial" w:hAnsi="Arial" w:cs="Arial"/>
                <w:sz w:val="28"/>
                <w:szCs w:val="28"/>
              </w:rPr>
            </w:pPr>
          </w:p>
        </w:tc>
      </w:tr>
    </w:tbl>
    <w:p w14:paraId="5D4CCA66" w14:textId="77777777" w:rsidR="00990E49" w:rsidRPr="00342747" w:rsidRDefault="00990E49" w:rsidP="00445ECE">
      <w:pPr>
        <w:jc w:val="both"/>
        <w:rPr>
          <w:rFonts w:ascii="Arial" w:hAnsi="Arial" w:cs="Arial"/>
          <w:sz w:val="28"/>
          <w:szCs w:val="28"/>
        </w:rPr>
      </w:pPr>
    </w:p>
    <w:p w14:paraId="74434383" w14:textId="767AD04D" w:rsidR="00990E49" w:rsidRPr="00342747" w:rsidRDefault="00DE77EA" w:rsidP="00445ECE">
      <w:pPr>
        <w:ind w:left="720" w:hanging="720"/>
        <w:jc w:val="both"/>
        <w:rPr>
          <w:rFonts w:ascii="Arial" w:hAnsi="Arial" w:cs="Arial"/>
          <w:b/>
          <w:i/>
          <w:color w:val="00B050"/>
          <w:sz w:val="28"/>
          <w:szCs w:val="28"/>
        </w:rPr>
      </w:pPr>
      <w:r w:rsidRPr="00342747">
        <w:rPr>
          <w:rFonts w:ascii="Arial" w:hAnsi="Arial" w:cs="Arial"/>
          <w:b/>
          <w:i/>
          <w:sz w:val="28"/>
          <w:szCs w:val="28"/>
        </w:rPr>
        <w:t>7</w:t>
      </w:r>
      <w:r w:rsidR="00990E49" w:rsidRPr="00342747">
        <w:rPr>
          <w:rFonts w:ascii="Arial" w:hAnsi="Arial" w:cs="Arial"/>
          <w:b/>
          <w:i/>
          <w:sz w:val="28"/>
          <w:szCs w:val="28"/>
        </w:rPr>
        <w:t>a.</w:t>
      </w:r>
      <w:r w:rsidR="00EA3F86" w:rsidRPr="00342747">
        <w:rPr>
          <w:rFonts w:ascii="Arial" w:hAnsi="Arial" w:cs="Arial"/>
          <w:b/>
          <w:i/>
          <w:color w:val="00B050"/>
          <w:sz w:val="28"/>
          <w:szCs w:val="28"/>
        </w:rPr>
        <w:tab/>
      </w:r>
      <w:r w:rsidR="00990E49" w:rsidRPr="00342747">
        <w:rPr>
          <w:rFonts w:ascii="Arial" w:hAnsi="Arial" w:cs="Arial"/>
          <w:b/>
          <w:i/>
          <w:sz w:val="28"/>
          <w:szCs w:val="28"/>
        </w:rPr>
        <w:t xml:space="preserve">If you selected “Other” please provide further detail in the </w:t>
      </w:r>
      <w:r w:rsidR="000E24F1" w:rsidRPr="00342747">
        <w:rPr>
          <w:rFonts w:ascii="Arial" w:hAnsi="Arial" w:cs="Arial"/>
          <w:b/>
          <w:i/>
          <w:sz w:val="28"/>
          <w:szCs w:val="28"/>
        </w:rPr>
        <w:t>space</w:t>
      </w:r>
      <w:r w:rsidR="00990E49" w:rsidRPr="00342747">
        <w:rPr>
          <w:rFonts w:ascii="Arial" w:hAnsi="Arial" w:cs="Arial"/>
          <w:b/>
          <w:i/>
          <w:sz w:val="28"/>
          <w:szCs w:val="28"/>
        </w:rPr>
        <w:t xml:space="preserve"> below</w:t>
      </w:r>
      <w:r w:rsidR="00EA3F86" w:rsidRPr="00342747">
        <w:rPr>
          <w:rFonts w:ascii="Arial" w:hAnsi="Arial" w:cs="Arial"/>
          <w:b/>
          <w:i/>
          <w:sz w:val="28"/>
          <w:szCs w:val="28"/>
        </w:rPr>
        <w:t>:</w:t>
      </w:r>
    </w:p>
    <w:p w14:paraId="65603E6B" w14:textId="38F95A89" w:rsidR="00125C06" w:rsidRPr="00342747" w:rsidRDefault="00125C06" w:rsidP="00445ECE">
      <w:pPr>
        <w:jc w:val="both"/>
        <w:rPr>
          <w:rFonts w:ascii="Arial" w:hAnsi="Arial" w:cs="Arial"/>
          <w:sz w:val="28"/>
          <w:szCs w:val="28"/>
        </w:rPr>
      </w:pPr>
    </w:p>
    <w:p w14:paraId="73C61F65" w14:textId="77777777" w:rsidR="00FC6D39" w:rsidRPr="00342747" w:rsidRDefault="00FC6D39" w:rsidP="00445ECE">
      <w:pPr>
        <w:jc w:val="both"/>
        <w:rPr>
          <w:rFonts w:ascii="Arial" w:hAnsi="Arial" w:cs="Arial"/>
          <w:sz w:val="28"/>
          <w:szCs w:val="28"/>
        </w:rPr>
      </w:pPr>
    </w:p>
    <w:p w14:paraId="12AF4D18" w14:textId="77777777" w:rsidR="00FC6D39" w:rsidRPr="00342747" w:rsidRDefault="00FC6D39" w:rsidP="00445ECE">
      <w:pPr>
        <w:jc w:val="both"/>
        <w:rPr>
          <w:rFonts w:ascii="Arial" w:hAnsi="Arial" w:cs="Arial"/>
          <w:sz w:val="28"/>
          <w:szCs w:val="28"/>
        </w:rPr>
      </w:pPr>
    </w:p>
    <w:p w14:paraId="6A2D5EAB" w14:textId="77777777" w:rsidR="00FC6D39" w:rsidRPr="00342747" w:rsidRDefault="00FC6D39" w:rsidP="00445ECE">
      <w:pPr>
        <w:jc w:val="both"/>
        <w:rPr>
          <w:rFonts w:ascii="Arial" w:hAnsi="Arial" w:cs="Arial"/>
          <w:sz w:val="28"/>
          <w:szCs w:val="28"/>
        </w:rPr>
      </w:pPr>
    </w:p>
    <w:p w14:paraId="42FEF3FA" w14:textId="77777777" w:rsidR="0088211A" w:rsidRDefault="0088211A" w:rsidP="00445ECE">
      <w:pPr>
        <w:jc w:val="both"/>
        <w:rPr>
          <w:rFonts w:ascii="Arial" w:hAnsi="Arial" w:cs="Arial"/>
          <w:sz w:val="28"/>
          <w:szCs w:val="28"/>
        </w:rPr>
      </w:pPr>
    </w:p>
    <w:p w14:paraId="2B6AFDBA" w14:textId="77777777" w:rsidR="00342747" w:rsidRPr="00342747" w:rsidRDefault="00342747" w:rsidP="00445ECE">
      <w:pPr>
        <w:jc w:val="both"/>
        <w:rPr>
          <w:rFonts w:ascii="Arial" w:hAnsi="Arial" w:cs="Arial"/>
          <w:sz w:val="28"/>
          <w:szCs w:val="28"/>
        </w:rPr>
      </w:pPr>
    </w:p>
    <w:p w14:paraId="5FAFA170" w14:textId="7930625E" w:rsidR="00EA3F86" w:rsidRPr="00342747" w:rsidRDefault="00125C06"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 xml:space="preserve">How important </w:t>
      </w:r>
      <w:r w:rsidR="00D0556A" w:rsidRPr="00342747">
        <w:rPr>
          <w:rFonts w:ascii="Arial" w:hAnsi="Arial" w:cs="Arial"/>
          <w:b/>
          <w:i/>
          <w:sz w:val="28"/>
          <w:szCs w:val="28"/>
        </w:rPr>
        <w:t xml:space="preserve">or unimportant </w:t>
      </w:r>
      <w:r w:rsidRPr="00342747">
        <w:rPr>
          <w:rFonts w:ascii="Arial" w:hAnsi="Arial" w:cs="Arial"/>
          <w:b/>
          <w:i/>
          <w:sz w:val="28"/>
          <w:szCs w:val="28"/>
        </w:rPr>
        <w:t xml:space="preserve">are </w:t>
      </w:r>
      <w:r w:rsidR="00862034" w:rsidRPr="00342747">
        <w:rPr>
          <w:rFonts w:ascii="Arial" w:hAnsi="Arial" w:cs="Arial"/>
          <w:b/>
          <w:i/>
          <w:sz w:val="28"/>
          <w:szCs w:val="28"/>
        </w:rPr>
        <w:t xml:space="preserve">reusable </w:t>
      </w:r>
      <w:r w:rsidRPr="00342747">
        <w:rPr>
          <w:rFonts w:ascii="Arial" w:hAnsi="Arial" w:cs="Arial"/>
          <w:b/>
          <w:i/>
          <w:sz w:val="28"/>
          <w:szCs w:val="28"/>
        </w:rPr>
        <w:t xml:space="preserve">products </w:t>
      </w:r>
      <w:r w:rsidR="009C63C1" w:rsidRPr="00342747">
        <w:rPr>
          <w:rFonts w:ascii="Arial" w:hAnsi="Arial" w:cs="Arial"/>
          <w:b/>
          <w:i/>
          <w:sz w:val="28"/>
          <w:szCs w:val="28"/>
        </w:rPr>
        <w:t>to you?</w:t>
      </w:r>
    </w:p>
    <w:p w14:paraId="4B9F40DD" w14:textId="609611C8" w:rsidR="00C859DA" w:rsidRPr="00342747" w:rsidRDefault="00EA3F86" w:rsidP="00445ECE">
      <w:pPr>
        <w:pStyle w:val="ListParagraph"/>
        <w:jc w:val="both"/>
        <w:rPr>
          <w:rFonts w:ascii="Arial" w:hAnsi="Arial" w:cs="Arial"/>
          <w:b/>
          <w:i/>
          <w:sz w:val="28"/>
          <w:szCs w:val="28"/>
        </w:rPr>
      </w:pPr>
      <w:r w:rsidRPr="00342747">
        <w:rPr>
          <w:rFonts w:ascii="Arial" w:hAnsi="Arial" w:cs="Arial"/>
          <w:b/>
          <w:i/>
          <w:sz w:val="28"/>
          <w:szCs w:val="28"/>
        </w:rPr>
        <w:t>(</w:t>
      </w:r>
      <w:r w:rsidR="00F47710" w:rsidRPr="00342747">
        <w:rPr>
          <w:rFonts w:ascii="Arial" w:hAnsi="Arial" w:cs="Arial"/>
          <w:b/>
          <w:i/>
          <w:sz w:val="28"/>
          <w:szCs w:val="28"/>
        </w:rPr>
        <w:t xml:space="preserve">Please tick one </w:t>
      </w:r>
      <w:r w:rsidR="000E24F1" w:rsidRPr="00342747">
        <w:rPr>
          <w:rFonts w:ascii="Arial" w:hAnsi="Arial" w:cs="Arial"/>
          <w:b/>
          <w:i/>
          <w:sz w:val="28"/>
          <w:szCs w:val="28"/>
        </w:rPr>
        <w:t>space</w:t>
      </w:r>
      <w:r w:rsidR="00F47710" w:rsidRPr="00342747">
        <w:rPr>
          <w:rFonts w:ascii="Arial" w:hAnsi="Arial" w:cs="Arial"/>
          <w:b/>
          <w:i/>
          <w:sz w:val="28"/>
          <w:szCs w:val="28"/>
        </w:rPr>
        <w:t xml:space="preserve"> only.</w:t>
      </w:r>
      <w:r w:rsidRPr="00342747">
        <w:rPr>
          <w:rFonts w:ascii="Arial" w:hAnsi="Arial" w:cs="Arial"/>
          <w:b/>
          <w:i/>
          <w:sz w:val="28"/>
          <w:szCs w:val="28"/>
        </w:rPr>
        <w:t>)</w:t>
      </w:r>
    </w:p>
    <w:p w14:paraId="74F86514" w14:textId="77777777" w:rsidR="00C859DA" w:rsidRPr="00342747" w:rsidRDefault="00C859DA" w:rsidP="00445ECE">
      <w:pPr>
        <w:pStyle w:val="ListParagraph"/>
        <w:ind w:left="0"/>
        <w:jc w:val="both"/>
        <w:rPr>
          <w:rFonts w:ascii="Arial" w:hAnsi="Arial" w:cs="Arial"/>
          <w:sz w:val="28"/>
          <w:szCs w:val="28"/>
        </w:rPr>
      </w:pPr>
    </w:p>
    <w:tbl>
      <w:tblPr>
        <w:tblStyle w:val="TableGrid"/>
        <w:tblW w:w="0" w:type="auto"/>
        <w:jc w:val="center"/>
        <w:tblLook w:val="04A0" w:firstRow="1" w:lastRow="0" w:firstColumn="1" w:lastColumn="0" w:noHBand="0" w:noVBand="1"/>
      </w:tblPr>
      <w:tblGrid>
        <w:gridCol w:w="988"/>
        <w:gridCol w:w="3654"/>
      </w:tblGrid>
      <w:tr w:rsidR="00C859DA" w:rsidRPr="00342747" w14:paraId="59BCC0BF" w14:textId="77777777" w:rsidTr="00CF0667">
        <w:trPr>
          <w:trHeight w:val="647"/>
          <w:jc w:val="center"/>
        </w:trPr>
        <w:tc>
          <w:tcPr>
            <w:tcW w:w="988" w:type="dxa"/>
            <w:shd w:val="clear" w:color="auto" w:fill="FFFF00"/>
          </w:tcPr>
          <w:p w14:paraId="31E1611B" w14:textId="39C7303F" w:rsidR="00C859DA" w:rsidRPr="00342747" w:rsidRDefault="00C859DA" w:rsidP="00445ECE">
            <w:pPr>
              <w:jc w:val="both"/>
              <w:rPr>
                <w:rFonts w:ascii="Arial" w:hAnsi="Arial" w:cs="Arial"/>
                <w:b/>
                <w:sz w:val="28"/>
                <w:szCs w:val="28"/>
              </w:rPr>
            </w:pPr>
            <w:r w:rsidRPr="00342747">
              <w:rPr>
                <w:rFonts w:ascii="Arial" w:hAnsi="Arial" w:cs="Arial"/>
                <w:b/>
                <w:sz w:val="28"/>
                <w:szCs w:val="28"/>
              </w:rPr>
              <w:t>Tick</w:t>
            </w:r>
            <w:r w:rsidR="00336F95" w:rsidRPr="00342747">
              <w:rPr>
                <w:rFonts w:ascii="Arial" w:hAnsi="Arial" w:cs="Arial"/>
                <w:b/>
                <w:sz w:val="28"/>
                <w:szCs w:val="28"/>
              </w:rPr>
              <w:t xml:space="preserve"> one</w:t>
            </w:r>
            <w:r w:rsidRPr="00342747">
              <w:rPr>
                <w:rFonts w:ascii="Arial" w:hAnsi="Arial" w:cs="Arial"/>
                <w:b/>
                <w:sz w:val="28"/>
                <w:szCs w:val="28"/>
              </w:rPr>
              <w:t>:</w:t>
            </w:r>
          </w:p>
          <w:p w14:paraId="1B37145C" w14:textId="450026E8" w:rsidR="00C859DA" w:rsidRPr="00342747" w:rsidRDefault="00C859DA" w:rsidP="00445ECE">
            <w:pPr>
              <w:jc w:val="both"/>
              <w:rPr>
                <w:rFonts w:ascii="Arial" w:hAnsi="Arial" w:cs="Arial"/>
                <w:b/>
                <w:sz w:val="28"/>
                <w:szCs w:val="28"/>
              </w:rPr>
            </w:pPr>
          </w:p>
        </w:tc>
        <w:tc>
          <w:tcPr>
            <w:tcW w:w="3654" w:type="dxa"/>
            <w:shd w:val="clear" w:color="auto" w:fill="FFFF00"/>
          </w:tcPr>
          <w:p w14:paraId="2B14D85A" w14:textId="4A9F3990" w:rsidR="00C859DA" w:rsidRPr="00342747" w:rsidRDefault="00C859DA" w:rsidP="00445ECE">
            <w:pPr>
              <w:jc w:val="both"/>
              <w:rPr>
                <w:rFonts w:ascii="Arial" w:hAnsi="Arial" w:cs="Arial"/>
                <w:b/>
                <w:sz w:val="28"/>
                <w:szCs w:val="28"/>
              </w:rPr>
            </w:pPr>
            <w:r w:rsidRPr="00342747">
              <w:rPr>
                <w:rFonts w:ascii="Arial" w:hAnsi="Arial" w:cs="Arial"/>
                <w:b/>
                <w:sz w:val="28"/>
                <w:szCs w:val="28"/>
              </w:rPr>
              <w:t>Importance:</w:t>
            </w:r>
          </w:p>
        </w:tc>
      </w:tr>
      <w:tr w:rsidR="00C859DA" w:rsidRPr="00342747" w14:paraId="3D2912AD" w14:textId="77777777" w:rsidTr="00CF0667">
        <w:trPr>
          <w:trHeight w:val="423"/>
          <w:jc w:val="center"/>
        </w:trPr>
        <w:tc>
          <w:tcPr>
            <w:tcW w:w="988" w:type="dxa"/>
          </w:tcPr>
          <w:p w14:paraId="60578649" w14:textId="77777777" w:rsidR="00C859DA" w:rsidRPr="00342747" w:rsidRDefault="00C859DA" w:rsidP="00445ECE">
            <w:pPr>
              <w:jc w:val="both"/>
              <w:rPr>
                <w:rFonts w:ascii="Arial" w:hAnsi="Arial" w:cs="Arial"/>
                <w:sz w:val="28"/>
                <w:szCs w:val="28"/>
              </w:rPr>
            </w:pPr>
          </w:p>
          <w:p w14:paraId="52656959" w14:textId="2E5725F2" w:rsidR="00C859DA" w:rsidRPr="00342747" w:rsidRDefault="00C859DA" w:rsidP="00445ECE">
            <w:pPr>
              <w:jc w:val="both"/>
              <w:rPr>
                <w:rFonts w:ascii="Arial" w:hAnsi="Arial" w:cs="Arial"/>
                <w:sz w:val="28"/>
                <w:szCs w:val="28"/>
              </w:rPr>
            </w:pPr>
          </w:p>
        </w:tc>
        <w:tc>
          <w:tcPr>
            <w:tcW w:w="3654" w:type="dxa"/>
          </w:tcPr>
          <w:p w14:paraId="17875087" w14:textId="3B583986" w:rsidR="00C859DA" w:rsidRPr="00342747" w:rsidRDefault="00C859DA" w:rsidP="00445ECE">
            <w:pPr>
              <w:jc w:val="both"/>
              <w:rPr>
                <w:rFonts w:ascii="Arial" w:hAnsi="Arial" w:cs="Arial"/>
                <w:sz w:val="28"/>
                <w:szCs w:val="28"/>
              </w:rPr>
            </w:pPr>
            <w:r w:rsidRPr="00342747">
              <w:rPr>
                <w:rFonts w:ascii="Arial" w:hAnsi="Arial" w:cs="Arial"/>
                <w:sz w:val="28"/>
                <w:szCs w:val="28"/>
              </w:rPr>
              <w:t>Very important</w:t>
            </w:r>
          </w:p>
        </w:tc>
      </w:tr>
      <w:tr w:rsidR="00C859DA" w:rsidRPr="00342747" w14:paraId="09A162E5" w14:textId="77777777" w:rsidTr="00CF0667">
        <w:trPr>
          <w:trHeight w:val="421"/>
          <w:jc w:val="center"/>
        </w:trPr>
        <w:tc>
          <w:tcPr>
            <w:tcW w:w="988" w:type="dxa"/>
          </w:tcPr>
          <w:p w14:paraId="38E261C4" w14:textId="77777777" w:rsidR="00C859DA" w:rsidRPr="00342747" w:rsidRDefault="00C859DA" w:rsidP="00445ECE">
            <w:pPr>
              <w:jc w:val="both"/>
              <w:rPr>
                <w:rFonts w:ascii="Arial" w:hAnsi="Arial" w:cs="Arial"/>
                <w:sz w:val="28"/>
                <w:szCs w:val="28"/>
              </w:rPr>
            </w:pPr>
          </w:p>
          <w:p w14:paraId="6BBE4332" w14:textId="18C78267" w:rsidR="00C859DA" w:rsidRPr="00342747" w:rsidRDefault="00C859DA" w:rsidP="00445ECE">
            <w:pPr>
              <w:jc w:val="both"/>
              <w:rPr>
                <w:rFonts w:ascii="Arial" w:hAnsi="Arial" w:cs="Arial"/>
                <w:sz w:val="28"/>
                <w:szCs w:val="28"/>
              </w:rPr>
            </w:pPr>
          </w:p>
        </w:tc>
        <w:tc>
          <w:tcPr>
            <w:tcW w:w="3654" w:type="dxa"/>
          </w:tcPr>
          <w:p w14:paraId="7D24D8E2" w14:textId="42A3AE75" w:rsidR="00C859DA" w:rsidRPr="00342747" w:rsidRDefault="00C859DA" w:rsidP="00445ECE">
            <w:pPr>
              <w:jc w:val="both"/>
              <w:rPr>
                <w:rFonts w:ascii="Arial" w:hAnsi="Arial" w:cs="Arial"/>
                <w:sz w:val="28"/>
                <w:szCs w:val="28"/>
              </w:rPr>
            </w:pPr>
            <w:r w:rsidRPr="00342747">
              <w:rPr>
                <w:rFonts w:ascii="Arial" w:hAnsi="Arial" w:cs="Arial"/>
                <w:sz w:val="28"/>
                <w:szCs w:val="28"/>
              </w:rPr>
              <w:t>Quite important</w:t>
            </w:r>
          </w:p>
        </w:tc>
      </w:tr>
      <w:tr w:rsidR="00C859DA" w:rsidRPr="00342747" w14:paraId="7465E713" w14:textId="77777777" w:rsidTr="00CF0667">
        <w:trPr>
          <w:trHeight w:val="457"/>
          <w:jc w:val="center"/>
        </w:trPr>
        <w:tc>
          <w:tcPr>
            <w:tcW w:w="988" w:type="dxa"/>
          </w:tcPr>
          <w:p w14:paraId="65E07091" w14:textId="77777777" w:rsidR="00C859DA" w:rsidRPr="00342747" w:rsidRDefault="00C859DA" w:rsidP="00445ECE">
            <w:pPr>
              <w:jc w:val="both"/>
              <w:rPr>
                <w:rFonts w:ascii="Arial" w:hAnsi="Arial" w:cs="Arial"/>
                <w:sz w:val="28"/>
                <w:szCs w:val="28"/>
              </w:rPr>
            </w:pPr>
          </w:p>
          <w:p w14:paraId="0F5BAA5C" w14:textId="5FCD6675" w:rsidR="00C859DA" w:rsidRPr="00342747" w:rsidRDefault="00C859DA" w:rsidP="00445ECE">
            <w:pPr>
              <w:jc w:val="both"/>
              <w:rPr>
                <w:rFonts w:ascii="Arial" w:hAnsi="Arial" w:cs="Arial"/>
                <w:sz w:val="28"/>
                <w:szCs w:val="28"/>
              </w:rPr>
            </w:pPr>
          </w:p>
        </w:tc>
        <w:tc>
          <w:tcPr>
            <w:tcW w:w="3654" w:type="dxa"/>
          </w:tcPr>
          <w:p w14:paraId="4AA3439E" w14:textId="6217CEF0" w:rsidR="00C859DA" w:rsidRPr="00342747" w:rsidRDefault="00C859DA" w:rsidP="00445ECE">
            <w:pPr>
              <w:jc w:val="both"/>
              <w:rPr>
                <w:rFonts w:ascii="Arial" w:hAnsi="Arial" w:cs="Arial"/>
                <w:sz w:val="28"/>
                <w:szCs w:val="28"/>
              </w:rPr>
            </w:pPr>
            <w:r w:rsidRPr="00342747">
              <w:rPr>
                <w:rFonts w:ascii="Arial" w:hAnsi="Arial" w:cs="Arial"/>
                <w:sz w:val="28"/>
                <w:szCs w:val="28"/>
              </w:rPr>
              <w:t xml:space="preserve">Not </w:t>
            </w:r>
            <w:r w:rsidR="00D0556A" w:rsidRPr="00342747">
              <w:rPr>
                <w:rFonts w:ascii="Arial" w:hAnsi="Arial" w:cs="Arial"/>
                <w:sz w:val="28"/>
                <w:szCs w:val="28"/>
              </w:rPr>
              <w:t xml:space="preserve">very </w:t>
            </w:r>
            <w:r w:rsidRPr="00342747">
              <w:rPr>
                <w:rFonts w:ascii="Arial" w:hAnsi="Arial" w:cs="Arial"/>
                <w:sz w:val="28"/>
                <w:szCs w:val="28"/>
              </w:rPr>
              <w:t>important</w:t>
            </w:r>
          </w:p>
        </w:tc>
      </w:tr>
      <w:tr w:rsidR="00D0556A" w:rsidRPr="00342747" w14:paraId="33B7BFBA" w14:textId="77777777" w:rsidTr="00CF0667">
        <w:trPr>
          <w:trHeight w:val="481"/>
          <w:jc w:val="center"/>
        </w:trPr>
        <w:tc>
          <w:tcPr>
            <w:tcW w:w="988" w:type="dxa"/>
          </w:tcPr>
          <w:p w14:paraId="4D93249A" w14:textId="77777777" w:rsidR="00D0556A" w:rsidRPr="00342747" w:rsidRDefault="00D0556A" w:rsidP="00445ECE">
            <w:pPr>
              <w:jc w:val="both"/>
              <w:rPr>
                <w:rFonts w:ascii="Arial" w:hAnsi="Arial" w:cs="Arial"/>
                <w:sz w:val="28"/>
                <w:szCs w:val="28"/>
              </w:rPr>
            </w:pPr>
          </w:p>
        </w:tc>
        <w:tc>
          <w:tcPr>
            <w:tcW w:w="3654" w:type="dxa"/>
          </w:tcPr>
          <w:p w14:paraId="20F009E1" w14:textId="1AE9AF87" w:rsidR="00D0556A" w:rsidRPr="00342747" w:rsidRDefault="00D0556A" w:rsidP="00445ECE">
            <w:pPr>
              <w:jc w:val="both"/>
              <w:rPr>
                <w:rFonts w:ascii="Arial" w:hAnsi="Arial" w:cs="Arial"/>
                <w:sz w:val="28"/>
                <w:szCs w:val="28"/>
              </w:rPr>
            </w:pPr>
            <w:r w:rsidRPr="00342747">
              <w:rPr>
                <w:rFonts w:ascii="Arial" w:hAnsi="Arial" w:cs="Arial"/>
                <w:sz w:val="28"/>
                <w:szCs w:val="28"/>
              </w:rPr>
              <w:t>Not at all important</w:t>
            </w:r>
          </w:p>
        </w:tc>
      </w:tr>
    </w:tbl>
    <w:p w14:paraId="393D7B2E" w14:textId="77777777" w:rsidR="00A416B0" w:rsidRPr="00342747" w:rsidRDefault="00A416B0" w:rsidP="00445ECE">
      <w:pPr>
        <w:jc w:val="both"/>
        <w:rPr>
          <w:rFonts w:ascii="Arial" w:hAnsi="Arial" w:cs="Arial"/>
          <w:sz w:val="28"/>
          <w:szCs w:val="28"/>
        </w:rPr>
      </w:pPr>
    </w:p>
    <w:p w14:paraId="7A12E050" w14:textId="005B3E21" w:rsidR="000547BE" w:rsidRPr="00342747" w:rsidRDefault="006E4EE6"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R</w:t>
      </w:r>
      <w:r w:rsidR="000547BE" w:rsidRPr="00342747">
        <w:rPr>
          <w:rFonts w:ascii="Arial" w:hAnsi="Arial" w:cs="Arial"/>
          <w:b/>
          <w:i/>
          <w:sz w:val="28"/>
          <w:szCs w:val="28"/>
        </w:rPr>
        <w:t>eusable products</w:t>
      </w:r>
      <w:r w:rsidR="00752BCE" w:rsidRPr="00342747">
        <w:rPr>
          <w:rFonts w:ascii="Arial" w:hAnsi="Arial" w:cs="Arial"/>
          <w:b/>
          <w:i/>
          <w:sz w:val="28"/>
          <w:szCs w:val="28"/>
        </w:rPr>
        <w:t xml:space="preserve"> </w:t>
      </w:r>
      <w:r w:rsidRPr="00342747">
        <w:rPr>
          <w:rFonts w:ascii="Arial" w:hAnsi="Arial" w:cs="Arial"/>
          <w:b/>
          <w:i/>
          <w:sz w:val="28"/>
          <w:szCs w:val="28"/>
        </w:rPr>
        <w:t>are more expensive. Alternative arrangements may be required to access these products. W</w:t>
      </w:r>
      <w:r w:rsidR="000547BE" w:rsidRPr="00342747">
        <w:rPr>
          <w:rFonts w:ascii="Arial" w:hAnsi="Arial" w:cs="Arial"/>
          <w:b/>
          <w:i/>
          <w:sz w:val="28"/>
          <w:szCs w:val="28"/>
        </w:rPr>
        <w:t>ould you</w:t>
      </w:r>
      <w:r w:rsidR="00752BCE" w:rsidRPr="00342747">
        <w:rPr>
          <w:rFonts w:ascii="Arial" w:hAnsi="Arial" w:cs="Arial"/>
          <w:b/>
          <w:i/>
          <w:sz w:val="28"/>
          <w:szCs w:val="28"/>
        </w:rPr>
        <w:t xml:space="preserve"> be</w:t>
      </w:r>
      <w:r w:rsidR="000547BE" w:rsidRPr="00342747">
        <w:rPr>
          <w:rFonts w:ascii="Arial" w:hAnsi="Arial" w:cs="Arial"/>
          <w:b/>
          <w:i/>
          <w:sz w:val="28"/>
          <w:szCs w:val="28"/>
        </w:rPr>
        <w:t xml:space="preserve"> prepared to provide your contact detail</w:t>
      </w:r>
      <w:r w:rsidR="00EA3F86" w:rsidRPr="00342747">
        <w:rPr>
          <w:rFonts w:ascii="Arial" w:hAnsi="Arial" w:cs="Arial"/>
          <w:b/>
          <w:i/>
          <w:sz w:val="28"/>
          <w:szCs w:val="28"/>
        </w:rPr>
        <w:t xml:space="preserve">s </w:t>
      </w:r>
      <w:proofErr w:type="gramStart"/>
      <w:r w:rsidR="00752BCE" w:rsidRPr="00342747">
        <w:rPr>
          <w:rFonts w:ascii="Arial" w:hAnsi="Arial" w:cs="Arial"/>
          <w:b/>
          <w:i/>
          <w:sz w:val="28"/>
          <w:szCs w:val="28"/>
        </w:rPr>
        <w:t>in order to</w:t>
      </w:r>
      <w:proofErr w:type="gramEnd"/>
      <w:r w:rsidR="00752BCE" w:rsidRPr="00342747">
        <w:rPr>
          <w:rFonts w:ascii="Arial" w:hAnsi="Arial" w:cs="Arial"/>
          <w:b/>
          <w:i/>
          <w:sz w:val="28"/>
          <w:szCs w:val="28"/>
        </w:rPr>
        <w:t xml:space="preserve"> obtain them?</w:t>
      </w:r>
    </w:p>
    <w:p w14:paraId="778B0F9D" w14:textId="77777777" w:rsidR="00EA3F86" w:rsidRPr="00342747" w:rsidRDefault="00EA3F86" w:rsidP="00445ECE">
      <w:pPr>
        <w:pStyle w:val="ListParagraph"/>
        <w:ind w:left="0"/>
        <w:jc w:val="both"/>
        <w:rPr>
          <w:rFonts w:ascii="Arial" w:hAnsi="Arial" w:cs="Arial"/>
          <w:sz w:val="28"/>
          <w:szCs w:val="28"/>
        </w:rPr>
      </w:pPr>
    </w:p>
    <w:tbl>
      <w:tblPr>
        <w:tblStyle w:val="TableGrid"/>
        <w:tblW w:w="0" w:type="auto"/>
        <w:tblInd w:w="2880" w:type="dxa"/>
        <w:tblLook w:val="04A0" w:firstRow="1" w:lastRow="0" w:firstColumn="1" w:lastColumn="0" w:noHBand="0" w:noVBand="1"/>
      </w:tblPr>
      <w:tblGrid>
        <w:gridCol w:w="870"/>
        <w:gridCol w:w="2238"/>
      </w:tblGrid>
      <w:tr w:rsidR="00EA3F86" w:rsidRPr="00342747" w14:paraId="0CE29FDA" w14:textId="77777777" w:rsidTr="00CF0667">
        <w:trPr>
          <w:trHeight w:val="460"/>
        </w:trPr>
        <w:tc>
          <w:tcPr>
            <w:tcW w:w="801" w:type="dxa"/>
            <w:shd w:val="clear" w:color="auto" w:fill="FFFF00"/>
          </w:tcPr>
          <w:p w14:paraId="44AACE38" w14:textId="77777777" w:rsidR="00BD1727" w:rsidRPr="00342747" w:rsidRDefault="00BD1727" w:rsidP="00445ECE">
            <w:pPr>
              <w:pStyle w:val="ListParagraph"/>
              <w:ind w:left="0"/>
              <w:jc w:val="both"/>
              <w:rPr>
                <w:rFonts w:ascii="Arial" w:hAnsi="Arial" w:cs="Arial"/>
                <w:b/>
                <w:sz w:val="28"/>
                <w:szCs w:val="28"/>
              </w:rPr>
            </w:pPr>
            <w:r w:rsidRPr="00342747">
              <w:rPr>
                <w:rFonts w:ascii="Arial" w:hAnsi="Arial" w:cs="Arial"/>
                <w:b/>
                <w:sz w:val="28"/>
                <w:szCs w:val="28"/>
              </w:rPr>
              <w:t>Tick:</w:t>
            </w:r>
          </w:p>
          <w:p w14:paraId="67B60B6A" w14:textId="77777777" w:rsidR="00BD1727" w:rsidRPr="00342747" w:rsidRDefault="00BD1727" w:rsidP="00445ECE">
            <w:pPr>
              <w:pStyle w:val="ListParagraph"/>
              <w:ind w:left="0"/>
              <w:jc w:val="both"/>
              <w:rPr>
                <w:rFonts w:ascii="Arial" w:hAnsi="Arial" w:cs="Arial"/>
                <w:b/>
                <w:sz w:val="28"/>
                <w:szCs w:val="28"/>
              </w:rPr>
            </w:pPr>
          </w:p>
        </w:tc>
        <w:tc>
          <w:tcPr>
            <w:tcW w:w="2238" w:type="dxa"/>
            <w:shd w:val="clear" w:color="auto" w:fill="FFFF00"/>
          </w:tcPr>
          <w:p w14:paraId="4DE0CFE0" w14:textId="77777777" w:rsidR="00BD1727" w:rsidRPr="00342747" w:rsidRDefault="00BD1727" w:rsidP="00445ECE">
            <w:pPr>
              <w:pStyle w:val="ListParagraph"/>
              <w:ind w:left="0"/>
              <w:jc w:val="both"/>
              <w:rPr>
                <w:rFonts w:ascii="Arial" w:hAnsi="Arial" w:cs="Arial"/>
                <w:b/>
                <w:sz w:val="28"/>
                <w:szCs w:val="28"/>
              </w:rPr>
            </w:pPr>
            <w:r w:rsidRPr="00342747">
              <w:rPr>
                <w:rFonts w:ascii="Arial" w:hAnsi="Arial" w:cs="Arial"/>
                <w:b/>
                <w:sz w:val="28"/>
                <w:szCs w:val="28"/>
              </w:rPr>
              <w:t>Answer</w:t>
            </w:r>
          </w:p>
        </w:tc>
      </w:tr>
      <w:tr w:rsidR="00EA3F86" w:rsidRPr="00342747" w14:paraId="6CF61E81" w14:textId="77777777" w:rsidTr="00CF0667">
        <w:trPr>
          <w:trHeight w:val="484"/>
        </w:trPr>
        <w:tc>
          <w:tcPr>
            <w:tcW w:w="801" w:type="dxa"/>
          </w:tcPr>
          <w:p w14:paraId="715CB0CB" w14:textId="77777777" w:rsidR="00BD1727" w:rsidRPr="00342747" w:rsidRDefault="00BD1727" w:rsidP="00445ECE">
            <w:pPr>
              <w:pStyle w:val="ListParagraph"/>
              <w:ind w:left="0"/>
              <w:jc w:val="both"/>
              <w:rPr>
                <w:rFonts w:ascii="Arial" w:hAnsi="Arial" w:cs="Arial"/>
                <w:sz w:val="28"/>
                <w:szCs w:val="28"/>
              </w:rPr>
            </w:pPr>
          </w:p>
          <w:p w14:paraId="0BF743E6" w14:textId="77777777" w:rsidR="00BD1727" w:rsidRPr="00342747" w:rsidRDefault="00BD1727" w:rsidP="00445ECE">
            <w:pPr>
              <w:pStyle w:val="ListParagraph"/>
              <w:ind w:left="0"/>
              <w:jc w:val="both"/>
              <w:rPr>
                <w:rFonts w:ascii="Arial" w:hAnsi="Arial" w:cs="Arial"/>
                <w:sz w:val="28"/>
                <w:szCs w:val="28"/>
              </w:rPr>
            </w:pPr>
          </w:p>
        </w:tc>
        <w:tc>
          <w:tcPr>
            <w:tcW w:w="2238" w:type="dxa"/>
          </w:tcPr>
          <w:p w14:paraId="27F4949D" w14:textId="77777777" w:rsidR="00BD1727" w:rsidRPr="00342747" w:rsidRDefault="00BD1727" w:rsidP="00445ECE">
            <w:pPr>
              <w:pStyle w:val="ListParagraph"/>
              <w:ind w:left="0"/>
              <w:jc w:val="both"/>
              <w:rPr>
                <w:rFonts w:ascii="Arial" w:hAnsi="Arial" w:cs="Arial"/>
                <w:sz w:val="28"/>
                <w:szCs w:val="28"/>
              </w:rPr>
            </w:pPr>
            <w:r w:rsidRPr="00342747">
              <w:rPr>
                <w:rFonts w:ascii="Arial" w:hAnsi="Arial" w:cs="Arial"/>
                <w:sz w:val="28"/>
                <w:szCs w:val="28"/>
              </w:rPr>
              <w:t>Yes</w:t>
            </w:r>
          </w:p>
        </w:tc>
      </w:tr>
      <w:tr w:rsidR="00EA3F86" w:rsidRPr="00342747" w14:paraId="64FD7119" w14:textId="77777777" w:rsidTr="00CF0667">
        <w:trPr>
          <w:trHeight w:val="376"/>
        </w:trPr>
        <w:tc>
          <w:tcPr>
            <w:tcW w:w="801" w:type="dxa"/>
          </w:tcPr>
          <w:p w14:paraId="38FD220A" w14:textId="77777777" w:rsidR="00BD1727" w:rsidRPr="00342747" w:rsidRDefault="00BD1727" w:rsidP="00445ECE">
            <w:pPr>
              <w:pStyle w:val="ListParagraph"/>
              <w:ind w:left="0"/>
              <w:jc w:val="both"/>
              <w:rPr>
                <w:rFonts w:ascii="Arial" w:hAnsi="Arial" w:cs="Arial"/>
                <w:sz w:val="28"/>
                <w:szCs w:val="28"/>
              </w:rPr>
            </w:pPr>
          </w:p>
          <w:p w14:paraId="620FB81E" w14:textId="77777777" w:rsidR="00BD1727" w:rsidRPr="00342747" w:rsidRDefault="00BD1727" w:rsidP="00445ECE">
            <w:pPr>
              <w:pStyle w:val="ListParagraph"/>
              <w:ind w:left="0"/>
              <w:jc w:val="both"/>
              <w:rPr>
                <w:rFonts w:ascii="Arial" w:hAnsi="Arial" w:cs="Arial"/>
                <w:sz w:val="28"/>
                <w:szCs w:val="28"/>
              </w:rPr>
            </w:pPr>
          </w:p>
        </w:tc>
        <w:tc>
          <w:tcPr>
            <w:tcW w:w="2238" w:type="dxa"/>
          </w:tcPr>
          <w:p w14:paraId="1017329D" w14:textId="77777777" w:rsidR="00BD1727" w:rsidRPr="00342747" w:rsidRDefault="00BD1727" w:rsidP="00445ECE">
            <w:pPr>
              <w:pStyle w:val="ListParagraph"/>
              <w:ind w:left="0"/>
              <w:jc w:val="both"/>
              <w:rPr>
                <w:rFonts w:ascii="Arial" w:hAnsi="Arial" w:cs="Arial"/>
                <w:sz w:val="28"/>
                <w:szCs w:val="28"/>
              </w:rPr>
            </w:pPr>
            <w:r w:rsidRPr="00342747">
              <w:rPr>
                <w:rFonts w:ascii="Arial" w:hAnsi="Arial" w:cs="Arial"/>
                <w:sz w:val="28"/>
                <w:szCs w:val="28"/>
              </w:rPr>
              <w:t>No</w:t>
            </w:r>
          </w:p>
        </w:tc>
      </w:tr>
    </w:tbl>
    <w:p w14:paraId="78384B44" w14:textId="77777777" w:rsidR="00BD1727" w:rsidRPr="00342747" w:rsidRDefault="00BD1727" w:rsidP="00445ECE">
      <w:pPr>
        <w:jc w:val="both"/>
        <w:rPr>
          <w:rFonts w:ascii="Arial" w:hAnsi="Arial" w:cs="Arial"/>
          <w:sz w:val="28"/>
          <w:szCs w:val="28"/>
        </w:rPr>
      </w:pPr>
    </w:p>
    <w:p w14:paraId="49E2987C" w14:textId="77777777" w:rsidR="00FC6D39" w:rsidRPr="00342747" w:rsidRDefault="00FC6D39" w:rsidP="00445ECE">
      <w:pPr>
        <w:jc w:val="both"/>
        <w:rPr>
          <w:rFonts w:ascii="Arial" w:hAnsi="Arial" w:cs="Arial"/>
          <w:sz w:val="28"/>
          <w:szCs w:val="28"/>
        </w:rPr>
      </w:pPr>
    </w:p>
    <w:p w14:paraId="15009EA6" w14:textId="77777777" w:rsidR="00FC6D39" w:rsidRPr="00342747" w:rsidRDefault="00FC6D39" w:rsidP="00445ECE">
      <w:pPr>
        <w:jc w:val="both"/>
        <w:rPr>
          <w:rFonts w:ascii="Arial" w:hAnsi="Arial" w:cs="Arial"/>
          <w:sz w:val="28"/>
          <w:szCs w:val="28"/>
        </w:rPr>
      </w:pPr>
    </w:p>
    <w:p w14:paraId="53D2F25D" w14:textId="77777777" w:rsidR="00FC6D39" w:rsidRPr="00342747" w:rsidRDefault="00FC6D39" w:rsidP="00445ECE">
      <w:pPr>
        <w:jc w:val="both"/>
        <w:rPr>
          <w:rFonts w:ascii="Arial" w:hAnsi="Arial" w:cs="Arial"/>
          <w:sz w:val="28"/>
          <w:szCs w:val="28"/>
        </w:rPr>
      </w:pPr>
    </w:p>
    <w:p w14:paraId="5EA8AC21" w14:textId="77777777" w:rsidR="00FC6D39" w:rsidRPr="00342747" w:rsidRDefault="00FC6D39" w:rsidP="00445ECE">
      <w:pPr>
        <w:jc w:val="both"/>
        <w:rPr>
          <w:rFonts w:ascii="Arial" w:hAnsi="Arial" w:cs="Arial"/>
          <w:sz w:val="28"/>
          <w:szCs w:val="28"/>
        </w:rPr>
      </w:pPr>
    </w:p>
    <w:p w14:paraId="7580336C" w14:textId="77777777" w:rsidR="0088211A" w:rsidRPr="00342747" w:rsidRDefault="0088211A" w:rsidP="00445ECE">
      <w:pPr>
        <w:jc w:val="both"/>
        <w:rPr>
          <w:rFonts w:ascii="Arial" w:hAnsi="Arial" w:cs="Arial"/>
          <w:sz w:val="28"/>
          <w:szCs w:val="28"/>
        </w:rPr>
      </w:pPr>
    </w:p>
    <w:p w14:paraId="56834D5B" w14:textId="77777777" w:rsidR="00EA3F86" w:rsidRPr="00342747" w:rsidRDefault="007543E8"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How do you think period products ought to be made available</w:t>
      </w:r>
      <w:r w:rsidR="00EA3F86" w:rsidRPr="00342747">
        <w:rPr>
          <w:rFonts w:ascii="Arial" w:hAnsi="Arial" w:cs="Arial"/>
          <w:b/>
          <w:i/>
          <w:sz w:val="28"/>
          <w:szCs w:val="28"/>
        </w:rPr>
        <w:t>?</w:t>
      </w:r>
    </w:p>
    <w:p w14:paraId="57FC86E0" w14:textId="576A5C68" w:rsidR="007543E8" w:rsidRPr="00342747" w:rsidRDefault="007543E8" w:rsidP="00445ECE">
      <w:pPr>
        <w:pStyle w:val="ListParagraph"/>
        <w:jc w:val="both"/>
        <w:rPr>
          <w:rFonts w:ascii="Arial" w:hAnsi="Arial" w:cs="Arial"/>
          <w:b/>
          <w:i/>
          <w:sz w:val="28"/>
          <w:szCs w:val="28"/>
        </w:rPr>
      </w:pPr>
      <w:r w:rsidRPr="00342747">
        <w:rPr>
          <w:rFonts w:ascii="Arial" w:hAnsi="Arial" w:cs="Arial"/>
          <w:b/>
          <w:i/>
          <w:sz w:val="28"/>
          <w:szCs w:val="28"/>
        </w:rPr>
        <w:t>(</w:t>
      </w:r>
      <w:r w:rsidR="00EA3F86" w:rsidRPr="00342747">
        <w:rPr>
          <w:rFonts w:ascii="Arial" w:hAnsi="Arial" w:cs="Arial"/>
          <w:b/>
          <w:i/>
          <w:sz w:val="28"/>
          <w:szCs w:val="28"/>
        </w:rPr>
        <w:t>P</w:t>
      </w:r>
      <w:r w:rsidRPr="00342747">
        <w:rPr>
          <w:rFonts w:ascii="Arial" w:hAnsi="Arial" w:cs="Arial"/>
          <w:b/>
          <w:i/>
          <w:sz w:val="28"/>
          <w:szCs w:val="28"/>
        </w:rPr>
        <w:t>lease tick</w:t>
      </w:r>
      <w:r w:rsidR="00336F95" w:rsidRPr="00342747">
        <w:rPr>
          <w:rFonts w:ascii="Arial" w:hAnsi="Arial" w:cs="Arial"/>
          <w:b/>
          <w:i/>
          <w:sz w:val="28"/>
          <w:szCs w:val="28"/>
        </w:rPr>
        <w:t xml:space="preserve"> all that apply</w:t>
      </w:r>
      <w:r w:rsidRPr="00342747">
        <w:rPr>
          <w:rFonts w:ascii="Arial" w:hAnsi="Arial" w:cs="Arial"/>
          <w:b/>
          <w:i/>
          <w:sz w:val="28"/>
          <w:szCs w:val="28"/>
        </w:rPr>
        <w:t>)</w:t>
      </w:r>
    </w:p>
    <w:p w14:paraId="3AFC4674" w14:textId="77777777" w:rsidR="005300D4" w:rsidRPr="00342747" w:rsidRDefault="005300D4" w:rsidP="00445ECE">
      <w:pPr>
        <w:jc w:val="both"/>
        <w:rPr>
          <w:rFonts w:ascii="Arial" w:hAnsi="Arial" w:cs="Arial"/>
          <w:sz w:val="28"/>
          <w:szCs w:val="28"/>
        </w:rPr>
      </w:pPr>
    </w:p>
    <w:tbl>
      <w:tblPr>
        <w:tblStyle w:val="TableGrid"/>
        <w:tblW w:w="8821" w:type="dxa"/>
        <w:jc w:val="center"/>
        <w:tblLook w:val="04A0" w:firstRow="1" w:lastRow="0" w:firstColumn="1" w:lastColumn="0" w:noHBand="0" w:noVBand="1"/>
      </w:tblPr>
      <w:tblGrid>
        <w:gridCol w:w="1041"/>
        <w:gridCol w:w="7780"/>
      </w:tblGrid>
      <w:tr w:rsidR="00EA3F86" w:rsidRPr="00342747" w14:paraId="40A63774" w14:textId="77777777" w:rsidTr="00CF0667">
        <w:trPr>
          <w:trHeight w:val="320"/>
          <w:jc w:val="center"/>
        </w:trPr>
        <w:tc>
          <w:tcPr>
            <w:tcW w:w="862" w:type="dxa"/>
            <w:shd w:val="clear" w:color="auto" w:fill="FFFF00"/>
          </w:tcPr>
          <w:p w14:paraId="6B2AA777" w14:textId="799B4899" w:rsidR="005300D4" w:rsidRPr="00342747" w:rsidRDefault="005300D4" w:rsidP="00445ECE">
            <w:pPr>
              <w:jc w:val="both"/>
              <w:rPr>
                <w:rFonts w:ascii="Arial" w:hAnsi="Arial" w:cs="Arial"/>
                <w:b/>
                <w:bCs/>
                <w:sz w:val="28"/>
                <w:szCs w:val="28"/>
              </w:rPr>
            </w:pPr>
            <w:r w:rsidRPr="00342747">
              <w:rPr>
                <w:rFonts w:ascii="Arial" w:hAnsi="Arial" w:cs="Arial"/>
                <w:b/>
                <w:bCs/>
                <w:sz w:val="28"/>
                <w:szCs w:val="28"/>
              </w:rPr>
              <w:t>Tick</w:t>
            </w:r>
            <w:r w:rsidR="00336F95" w:rsidRPr="00342747">
              <w:rPr>
                <w:rFonts w:ascii="Arial" w:hAnsi="Arial" w:cs="Arial"/>
                <w:b/>
                <w:bCs/>
                <w:sz w:val="28"/>
                <w:szCs w:val="28"/>
              </w:rPr>
              <w:t xml:space="preserve"> all that apply</w:t>
            </w:r>
            <w:r w:rsidRPr="00342747">
              <w:rPr>
                <w:rFonts w:ascii="Arial" w:hAnsi="Arial" w:cs="Arial"/>
                <w:b/>
                <w:bCs/>
                <w:sz w:val="28"/>
                <w:szCs w:val="28"/>
              </w:rPr>
              <w:t>:</w:t>
            </w:r>
          </w:p>
        </w:tc>
        <w:tc>
          <w:tcPr>
            <w:tcW w:w="7959" w:type="dxa"/>
            <w:shd w:val="clear" w:color="auto" w:fill="FFFF00"/>
          </w:tcPr>
          <w:p w14:paraId="5E676BFA" w14:textId="4A26B93D" w:rsidR="005300D4" w:rsidRPr="00342747" w:rsidRDefault="005300D4" w:rsidP="00445ECE">
            <w:pPr>
              <w:jc w:val="both"/>
              <w:rPr>
                <w:rFonts w:ascii="Arial" w:hAnsi="Arial" w:cs="Arial"/>
                <w:b/>
                <w:bCs/>
                <w:sz w:val="28"/>
                <w:szCs w:val="28"/>
              </w:rPr>
            </w:pPr>
            <w:r w:rsidRPr="00342747">
              <w:rPr>
                <w:rFonts w:ascii="Arial" w:hAnsi="Arial" w:cs="Arial"/>
                <w:b/>
                <w:bCs/>
                <w:sz w:val="28"/>
                <w:szCs w:val="28"/>
              </w:rPr>
              <w:t>How:</w:t>
            </w:r>
          </w:p>
        </w:tc>
      </w:tr>
      <w:tr w:rsidR="00EA3F86" w:rsidRPr="00342747" w14:paraId="79F3C6FC" w14:textId="77777777" w:rsidTr="00CF0667">
        <w:trPr>
          <w:trHeight w:val="655"/>
          <w:jc w:val="center"/>
        </w:trPr>
        <w:tc>
          <w:tcPr>
            <w:tcW w:w="862" w:type="dxa"/>
          </w:tcPr>
          <w:p w14:paraId="43AA2A9E" w14:textId="77777777" w:rsidR="005300D4" w:rsidRPr="00342747" w:rsidRDefault="005300D4" w:rsidP="00445ECE">
            <w:pPr>
              <w:jc w:val="both"/>
              <w:rPr>
                <w:rFonts w:ascii="Arial" w:hAnsi="Arial" w:cs="Arial"/>
                <w:sz w:val="28"/>
                <w:szCs w:val="28"/>
              </w:rPr>
            </w:pPr>
          </w:p>
        </w:tc>
        <w:tc>
          <w:tcPr>
            <w:tcW w:w="7959" w:type="dxa"/>
          </w:tcPr>
          <w:p w14:paraId="20F4B1C5" w14:textId="28590240" w:rsidR="005300D4" w:rsidRPr="00342747" w:rsidRDefault="005300D4" w:rsidP="00445ECE">
            <w:pPr>
              <w:jc w:val="both"/>
              <w:rPr>
                <w:rFonts w:ascii="Arial" w:hAnsi="Arial" w:cs="Arial"/>
                <w:sz w:val="28"/>
                <w:szCs w:val="28"/>
              </w:rPr>
            </w:pPr>
            <w:r w:rsidRPr="00342747">
              <w:rPr>
                <w:rFonts w:ascii="Arial" w:hAnsi="Arial" w:cs="Arial"/>
                <w:sz w:val="28"/>
                <w:szCs w:val="28"/>
              </w:rPr>
              <w:t xml:space="preserve">Collect </w:t>
            </w:r>
            <w:r w:rsidR="00045563" w:rsidRPr="00342747">
              <w:rPr>
                <w:rFonts w:ascii="Arial" w:hAnsi="Arial" w:cs="Arial"/>
                <w:sz w:val="28"/>
                <w:szCs w:val="28"/>
              </w:rPr>
              <w:t xml:space="preserve">in person </w:t>
            </w:r>
            <w:r w:rsidRPr="00342747">
              <w:rPr>
                <w:rFonts w:ascii="Arial" w:hAnsi="Arial" w:cs="Arial"/>
                <w:sz w:val="28"/>
                <w:szCs w:val="28"/>
              </w:rPr>
              <w:t>from a physical location</w:t>
            </w:r>
            <w:r w:rsidR="00AD2FA4" w:rsidRPr="00342747">
              <w:rPr>
                <w:rFonts w:ascii="Arial" w:hAnsi="Arial" w:cs="Arial"/>
                <w:sz w:val="28"/>
                <w:szCs w:val="28"/>
              </w:rPr>
              <w:t xml:space="preserve"> as required</w:t>
            </w:r>
            <w:r w:rsidRPr="00342747">
              <w:rPr>
                <w:rFonts w:ascii="Arial" w:hAnsi="Arial" w:cs="Arial"/>
                <w:sz w:val="28"/>
                <w:szCs w:val="28"/>
              </w:rPr>
              <w:t>.</w:t>
            </w:r>
          </w:p>
          <w:p w14:paraId="7231C231" w14:textId="50D1F018" w:rsidR="00C67022" w:rsidRPr="00342747" w:rsidRDefault="00C67022" w:rsidP="00445ECE">
            <w:pPr>
              <w:jc w:val="both"/>
              <w:rPr>
                <w:rFonts w:ascii="Arial" w:hAnsi="Arial" w:cs="Arial"/>
                <w:sz w:val="28"/>
                <w:szCs w:val="28"/>
              </w:rPr>
            </w:pPr>
          </w:p>
        </w:tc>
      </w:tr>
      <w:tr w:rsidR="00EA3F86" w:rsidRPr="00342747" w14:paraId="7204EFAE" w14:textId="77777777" w:rsidTr="00CF0667">
        <w:trPr>
          <w:trHeight w:val="1133"/>
          <w:jc w:val="center"/>
        </w:trPr>
        <w:tc>
          <w:tcPr>
            <w:tcW w:w="862" w:type="dxa"/>
          </w:tcPr>
          <w:p w14:paraId="1825B50C" w14:textId="77777777" w:rsidR="005300D4" w:rsidRPr="00342747" w:rsidRDefault="005300D4" w:rsidP="00445ECE">
            <w:pPr>
              <w:jc w:val="both"/>
              <w:rPr>
                <w:rFonts w:ascii="Arial" w:hAnsi="Arial" w:cs="Arial"/>
                <w:sz w:val="28"/>
                <w:szCs w:val="28"/>
              </w:rPr>
            </w:pPr>
          </w:p>
        </w:tc>
        <w:tc>
          <w:tcPr>
            <w:tcW w:w="7959" w:type="dxa"/>
          </w:tcPr>
          <w:p w14:paraId="47613AEB" w14:textId="7992534A" w:rsidR="005300D4" w:rsidRPr="00342747" w:rsidRDefault="005300D4" w:rsidP="00445ECE">
            <w:pPr>
              <w:jc w:val="both"/>
              <w:rPr>
                <w:rFonts w:ascii="Arial" w:hAnsi="Arial" w:cs="Arial"/>
                <w:sz w:val="28"/>
                <w:szCs w:val="28"/>
              </w:rPr>
            </w:pPr>
            <w:r w:rsidRPr="00342747">
              <w:rPr>
                <w:rFonts w:ascii="Arial" w:hAnsi="Arial" w:cs="Arial"/>
                <w:sz w:val="28"/>
                <w:szCs w:val="28"/>
              </w:rPr>
              <w:t>Delivery</w:t>
            </w:r>
            <w:r w:rsidR="00C67022" w:rsidRPr="00342747">
              <w:rPr>
                <w:rFonts w:ascii="Arial" w:hAnsi="Arial" w:cs="Arial"/>
                <w:sz w:val="28"/>
                <w:szCs w:val="28"/>
              </w:rPr>
              <w:t>.</w:t>
            </w:r>
          </w:p>
          <w:p w14:paraId="799F5ECE" w14:textId="681C6105" w:rsidR="005300D4" w:rsidRPr="00342747" w:rsidRDefault="005300D4" w:rsidP="00445ECE">
            <w:pPr>
              <w:jc w:val="both"/>
              <w:rPr>
                <w:rFonts w:ascii="Arial" w:hAnsi="Arial" w:cs="Arial"/>
                <w:sz w:val="28"/>
                <w:szCs w:val="28"/>
              </w:rPr>
            </w:pPr>
            <w:r w:rsidRPr="00342747">
              <w:rPr>
                <w:rFonts w:ascii="Arial" w:hAnsi="Arial" w:cs="Arial"/>
                <w:sz w:val="28"/>
                <w:szCs w:val="28"/>
              </w:rPr>
              <w:t xml:space="preserve">(You </w:t>
            </w:r>
            <w:r w:rsidR="0041008C" w:rsidRPr="00342747">
              <w:rPr>
                <w:rFonts w:ascii="Arial" w:hAnsi="Arial" w:cs="Arial"/>
                <w:sz w:val="28"/>
                <w:szCs w:val="28"/>
              </w:rPr>
              <w:t xml:space="preserve">may be required to provide your contact details and </w:t>
            </w:r>
            <w:r w:rsidRPr="00342747">
              <w:rPr>
                <w:rFonts w:ascii="Arial" w:hAnsi="Arial" w:cs="Arial"/>
                <w:sz w:val="28"/>
                <w:szCs w:val="28"/>
              </w:rPr>
              <w:t xml:space="preserve">may be required to pay costs associated with </w:t>
            </w:r>
            <w:r w:rsidR="00DC550E" w:rsidRPr="00342747">
              <w:rPr>
                <w:rFonts w:ascii="Arial" w:hAnsi="Arial" w:cs="Arial"/>
                <w:sz w:val="28"/>
                <w:szCs w:val="28"/>
              </w:rPr>
              <w:t xml:space="preserve">packing </w:t>
            </w:r>
            <w:r w:rsidRPr="00342747">
              <w:rPr>
                <w:rFonts w:ascii="Arial" w:hAnsi="Arial" w:cs="Arial"/>
                <w:sz w:val="28"/>
                <w:szCs w:val="28"/>
              </w:rPr>
              <w:t>&amp; delivery</w:t>
            </w:r>
            <w:r w:rsidR="00C67022" w:rsidRPr="00342747">
              <w:rPr>
                <w:rFonts w:ascii="Arial" w:hAnsi="Arial" w:cs="Arial"/>
                <w:sz w:val="28"/>
                <w:szCs w:val="28"/>
              </w:rPr>
              <w:t>)</w:t>
            </w:r>
          </w:p>
        </w:tc>
      </w:tr>
      <w:tr w:rsidR="00AD2FA4" w:rsidRPr="00342747" w14:paraId="60A091C9" w14:textId="77777777" w:rsidTr="00CF0667">
        <w:trPr>
          <w:trHeight w:val="655"/>
          <w:jc w:val="center"/>
        </w:trPr>
        <w:tc>
          <w:tcPr>
            <w:tcW w:w="862" w:type="dxa"/>
          </w:tcPr>
          <w:p w14:paraId="631DEA2E" w14:textId="77777777" w:rsidR="00AD2FA4" w:rsidRPr="00342747" w:rsidRDefault="00AD2FA4" w:rsidP="00445ECE">
            <w:pPr>
              <w:jc w:val="both"/>
              <w:rPr>
                <w:rFonts w:ascii="Arial" w:hAnsi="Arial" w:cs="Arial"/>
                <w:sz w:val="28"/>
                <w:szCs w:val="28"/>
              </w:rPr>
            </w:pPr>
          </w:p>
        </w:tc>
        <w:tc>
          <w:tcPr>
            <w:tcW w:w="7959" w:type="dxa"/>
          </w:tcPr>
          <w:p w14:paraId="163FB108" w14:textId="476B1B34" w:rsidR="00AD2FA4" w:rsidRPr="00342747" w:rsidRDefault="00AD2FA4" w:rsidP="00445ECE">
            <w:pPr>
              <w:jc w:val="both"/>
              <w:rPr>
                <w:rFonts w:ascii="Arial" w:hAnsi="Arial" w:cs="Arial"/>
                <w:sz w:val="28"/>
                <w:szCs w:val="28"/>
              </w:rPr>
            </w:pPr>
            <w:r w:rsidRPr="00342747">
              <w:rPr>
                <w:rFonts w:ascii="Arial" w:hAnsi="Arial" w:cs="Arial"/>
                <w:sz w:val="28"/>
                <w:szCs w:val="28"/>
              </w:rPr>
              <w:t>An online</w:t>
            </w:r>
            <w:r w:rsidR="00992E5D" w:rsidRPr="00342747">
              <w:rPr>
                <w:rFonts w:ascii="Arial" w:hAnsi="Arial" w:cs="Arial"/>
                <w:sz w:val="28"/>
                <w:szCs w:val="28"/>
              </w:rPr>
              <w:t xml:space="preserve"> or text pre order </w:t>
            </w:r>
            <w:r w:rsidRPr="00342747">
              <w:rPr>
                <w:rFonts w:ascii="Arial" w:hAnsi="Arial" w:cs="Arial"/>
                <w:sz w:val="28"/>
                <w:szCs w:val="28"/>
              </w:rPr>
              <w:t xml:space="preserve">“click and collect” style </w:t>
            </w:r>
            <w:proofErr w:type="gramStart"/>
            <w:r w:rsidRPr="00342747">
              <w:rPr>
                <w:rFonts w:ascii="Arial" w:hAnsi="Arial" w:cs="Arial"/>
                <w:sz w:val="28"/>
                <w:szCs w:val="28"/>
              </w:rPr>
              <w:t>service</w:t>
            </w:r>
            <w:proofErr w:type="gramEnd"/>
            <w:r w:rsidRPr="00342747">
              <w:rPr>
                <w:rFonts w:ascii="Arial" w:hAnsi="Arial" w:cs="Arial"/>
                <w:sz w:val="28"/>
                <w:szCs w:val="28"/>
              </w:rPr>
              <w:t xml:space="preserve"> </w:t>
            </w:r>
          </w:p>
          <w:p w14:paraId="0DADD3BC" w14:textId="49888AC0" w:rsidR="00AD2FA4" w:rsidRPr="00342747" w:rsidRDefault="00AD2FA4" w:rsidP="00445ECE">
            <w:pPr>
              <w:jc w:val="both"/>
              <w:rPr>
                <w:rFonts w:ascii="Arial" w:hAnsi="Arial" w:cs="Arial"/>
                <w:sz w:val="28"/>
                <w:szCs w:val="28"/>
              </w:rPr>
            </w:pPr>
          </w:p>
        </w:tc>
      </w:tr>
      <w:tr w:rsidR="00EA3F86" w:rsidRPr="00342747" w14:paraId="4C0E8EA9" w14:textId="77777777" w:rsidTr="00CF0667">
        <w:trPr>
          <w:trHeight w:val="640"/>
          <w:jc w:val="center"/>
        </w:trPr>
        <w:tc>
          <w:tcPr>
            <w:tcW w:w="862" w:type="dxa"/>
          </w:tcPr>
          <w:p w14:paraId="426BE750" w14:textId="77777777" w:rsidR="005300D4" w:rsidRPr="00342747" w:rsidRDefault="005300D4" w:rsidP="00445ECE">
            <w:pPr>
              <w:jc w:val="both"/>
              <w:rPr>
                <w:rFonts w:ascii="Arial" w:hAnsi="Arial" w:cs="Arial"/>
                <w:sz w:val="28"/>
                <w:szCs w:val="28"/>
              </w:rPr>
            </w:pPr>
          </w:p>
        </w:tc>
        <w:tc>
          <w:tcPr>
            <w:tcW w:w="7959" w:type="dxa"/>
          </w:tcPr>
          <w:p w14:paraId="6754B98D" w14:textId="77777777" w:rsidR="005300D4" w:rsidRPr="00342747" w:rsidRDefault="005300D4" w:rsidP="00445ECE">
            <w:pPr>
              <w:jc w:val="both"/>
              <w:rPr>
                <w:rFonts w:ascii="Arial" w:hAnsi="Arial" w:cs="Arial"/>
                <w:sz w:val="28"/>
                <w:szCs w:val="28"/>
              </w:rPr>
            </w:pPr>
            <w:r w:rsidRPr="00342747">
              <w:rPr>
                <w:rFonts w:ascii="Arial" w:hAnsi="Arial" w:cs="Arial"/>
                <w:sz w:val="28"/>
                <w:szCs w:val="28"/>
              </w:rPr>
              <w:t>Other</w:t>
            </w:r>
          </w:p>
          <w:p w14:paraId="4095C0B4" w14:textId="5772B9F4" w:rsidR="00C67022" w:rsidRPr="00342747" w:rsidRDefault="00C67022" w:rsidP="00445ECE">
            <w:pPr>
              <w:jc w:val="both"/>
              <w:rPr>
                <w:rFonts w:ascii="Arial" w:hAnsi="Arial" w:cs="Arial"/>
                <w:sz w:val="28"/>
                <w:szCs w:val="28"/>
              </w:rPr>
            </w:pPr>
          </w:p>
        </w:tc>
      </w:tr>
    </w:tbl>
    <w:p w14:paraId="52419D7C" w14:textId="77777777" w:rsidR="00FC6D39" w:rsidRPr="00342747" w:rsidRDefault="00FC6D39" w:rsidP="00445ECE">
      <w:pPr>
        <w:jc w:val="both"/>
        <w:rPr>
          <w:rFonts w:ascii="Arial" w:hAnsi="Arial" w:cs="Arial"/>
          <w:sz w:val="28"/>
          <w:szCs w:val="28"/>
        </w:rPr>
      </w:pPr>
    </w:p>
    <w:p w14:paraId="603A1B66" w14:textId="78351093" w:rsidR="007E3BB4" w:rsidRPr="00342747" w:rsidRDefault="007E3BB4" w:rsidP="00445ECE">
      <w:pPr>
        <w:ind w:left="720" w:hanging="720"/>
        <w:jc w:val="both"/>
        <w:rPr>
          <w:rFonts w:ascii="Arial" w:hAnsi="Arial" w:cs="Arial"/>
          <w:b/>
          <w:i/>
          <w:color w:val="00B050"/>
          <w:sz w:val="28"/>
          <w:szCs w:val="28"/>
        </w:rPr>
      </w:pPr>
      <w:r w:rsidRPr="00342747">
        <w:rPr>
          <w:rFonts w:ascii="Arial" w:hAnsi="Arial" w:cs="Arial"/>
          <w:b/>
          <w:i/>
          <w:sz w:val="28"/>
          <w:szCs w:val="28"/>
        </w:rPr>
        <w:t>1</w:t>
      </w:r>
      <w:r w:rsidR="00DE77EA" w:rsidRPr="00342747">
        <w:rPr>
          <w:rFonts w:ascii="Arial" w:hAnsi="Arial" w:cs="Arial"/>
          <w:b/>
          <w:i/>
          <w:sz w:val="28"/>
          <w:szCs w:val="28"/>
        </w:rPr>
        <w:t>0</w:t>
      </w:r>
      <w:r w:rsidRPr="00342747">
        <w:rPr>
          <w:rFonts w:ascii="Arial" w:hAnsi="Arial" w:cs="Arial"/>
          <w:b/>
          <w:i/>
          <w:sz w:val="28"/>
          <w:szCs w:val="28"/>
        </w:rPr>
        <w:t>a.</w:t>
      </w:r>
      <w:r w:rsidR="00C67022" w:rsidRPr="00342747">
        <w:rPr>
          <w:rFonts w:ascii="Arial" w:hAnsi="Arial" w:cs="Arial"/>
          <w:b/>
          <w:i/>
          <w:sz w:val="28"/>
          <w:szCs w:val="28"/>
        </w:rPr>
        <w:tab/>
      </w:r>
      <w:r w:rsidRPr="00342747">
        <w:rPr>
          <w:rFonts w:ascii="Arial" w:hAnsi="Arial" w:cs="Arial"/>
          <w:b/>
          <w:i/>
          <w:sz w:val="28"/>
          <w:szCs w:val="28"/>
        </w:rPr>
        <w:t xml:space="preserve">If you selected “Other” please provide further detail in the </w:t>
      </w:r>
      <w:r w:rsidR="000E24F1" w:rsidRPr="00342747">
        <w:rPr>
          <w:rFonts w:ascii="Arial" w:hAnsi="Arial" w:cs="Arial"/>
          <w:b/>
          <w:i/>
          <w:sz w:val="28"/>
          <w:szCs w:val="28"/>
        </w:rPr>
        <w:t>space</w:t>
      </w:r>
      <w:r w:rsidRPr="00342747">
        <w:rPr>
          <w:rFonts w:ascii="Arial" w:hAnsi="Arial" w:cs="Arial"/>
          <w:b/>
          <w:i/>
          <w:sz w:val="28"/>
          <w:szCs w:val="28"/>
        </w:rPr>
        <w:t xml:space="preserve"> below</w:t>
      </w:r>
      <w:r w:rsidR="00C67022" w:rsidRPr="00342747">
        <w:rPr>
          <w:rFonts w:ascii="Arial" w:hAnsi="Arial" w:cs="Arial"/>
          <w:b/>
          <w:i/>
          <w:sz w:val="28"/>
          <w:szCs w:val="28"/>
        </w:rPr>
        <w:t>:</w:t>
      </w:r>
    </w:p>
    <w:p w14:paraId="263040C2" w14:textId="77777777" w:rsidR="00FC6D39" w:rsidRDefault="00FC6D39" w:rsidP="00445ECE">
      <w:pPr>
        <w:jc w:val="both"/>
        <w:rPr>
          <w:rFonts w:ascii="Arial" w:hAnsi="Arial" w:cs="Arial"/>
          <w:sz w:val="28"/>
          <w:szCs w:val="28"/>
        </w:rPr>
      </w:pPr>
    </w:p>
    <w:p w14:paraId="573DA4E3" w14:textId="77777777" w:rsidR="00342747" w:rsidRDefault="00342747" w:rsidP="00445ECE">
      <w:pPr>
        <w:jc w:val="both"/>
        <w:rPr>
          <w:rFonts w:ascii="Arial" w:hAnsi="Arial" w:cs="Arial"/>
          <w:sz w:val="28"/>
          <w:szCs w:val="28"/>
        </w:rPr>
      </w:pPr>
    </w:p>
    <w:p w14:paraId="4D1CD10D" w14:textId="77777777" w:rsidR="00342747" w:rsidRDefault="00342747" w:rsidP="00445ECE">
      <w:pPr>
        <w:jc w:val="both"/>
        <w:rPr>
          <w:rFonts w:ascii="Arial" w:hAnsi="Arial" w:cs="Arial"/>
          <w:sz w:val="28"/>
          <w:szCs w:val="28"/>
        </w:rPr>
      </w:pPr>
    </w:p>
    <w:p w14:paraId="63C00F16" w14:textId="77777777" w:rsidR="00342747" w:rsidRDefault="00342747" w:rsidP="00445ECE">
      <w:pPr>
        <w:jc w:val="both"/>
        <w:rPr>
          <w:rFonts w:ascii="Arial" w:hAnsi="Arial" w:cs="Arial"/>
          <w:sz w:val="28"/>
          <w:szCs w:val="28"/>
        </w:rPr>
      </w:pPr>
    </w:p>
    <w:p w14:paraId="24022E12" w14:textId="77777777" w:rsidR="00342747" w:rsidRDefault="00342747" w:rsidP="00445ECE">
      <w:pPr>
        <w:jc w:val="both"/>
        <w:rPr>
          <w:rFonts w:ascii="Arial" w:hAnsi="Arial" w:cs="Arial"/>
          <w:sz w:val="28"/>
          <w:szCs w:val="28"/>
        </w:rPr>
      </w:pPr>
    </w:p>
    <w:p w14:paraId="6D898AB5" w14:textId="77777777" w:rsidR="00342747" w:rsidRDefault="00342747" w:rsidP="00445ECE">
      <w:pPr>
        <w:jc w:val="both"/>
        <w:rPr>
          <w:rFonts w:ascii="Arial" w:hAnsi="Arial" w:cs="Arial"/>
          <w:sz w:val="28"/>
          <w:szCs w:val="28"/>
        </w:rPr>
      </w:pPr>
    </w:p>
    <w:p w14:paraId="6D611225" w14:textId="77777777" w:rsidR="00342747" w:rsidRDefault="00342747" w:rsidP="00445ECE">
      <w:pPr>
        <w:jc w:val="both"/>
        <w:rPr>
          <w:rFonts w:ascii="Arial" w:hAnsi="Arial" w:cs="Arial"/>
          <w:sz w:val="28"/>
          <w:szCs w:val="28"/>
        </w:rPr>
      </w:pPr>
    </w:p>
    <w:p w14:paraId="28A0E850" w14:textId="77777777" w:rsidR="00342747" w:rsidRDefault="00342747" w:rsidP="00445ECE">
      <w:pPr>
        <w:jc w:val="both"/>
        <w:rPr>
          <w:rFonts w:ascii="Arial" w:hAnsi="Arial" w:cs="Arial"/>
          <w:sz w:val="28"/>
          <w:szCs w:val="28"/>
        </w:rPr>
      </w:pPr>
    </w:p>
    <w:p w14:paraId="682DA86A" w14:textId="77777777" w:rsidR="00342747" w:rsidRDefault="00342747" w:rsidP="00445ECE">
      <w:pPr>
        <w:jc w:val="both"/>
        <w:rPr>
          <w:rFonts w:ascii="Arial" w:hAnsi="Arial" w:cs="Arial"/>
          <w:sz w:val="28"/>
          <w:szCs w:val="28"/>
        </w:rPr>
      </w:pPr>
    </w:p>
    <w:p w14:paraId="12812E6E" w14:textId="77777777" w:rsidR="00342747" w:rsidRPr="00342747" w:rsidRDefault="00342747" w:rsidP="00445ECE">
      <w:pPr>
        <w:jc w:val="both"/>
        <w:rPr>
          <w:rFonts w:ascii="Arial" w:hAnsi="Arial" w:cs="Arial"/>
          <w:sz w:val="28"/>
          <w:szCs w:val="28"/>
        </w:rPr>
      </w:pPr>
    </w:p>
    <w:p w14:paraId="59782618" w14:textId="4634A4BC" w:rsidR="00255CD7" w:rsidRPr="00342747" w:rsidRDefault="007543E8"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lastRenderedPageBreak/>
        <w:t>In terms of physical locations w</w:t>
      </w:r>
      <w:r w:rsidR="00125C06" w:rsidRPr="00342747">
        <w:rPr>
          <w:rFonts w:ascii="Arial" w:hAnsi="Arial" w:cs="Arial"/>
          <w:b/>
          <w:i/>
          <w:sz w:val="28"/>
          <w:szCs w:val="28"/>
        </w:rPr>
        <w:t>here do you think would be the best place</w:t>
      </w:r>
      <w:r w:rsidR="00336F95" w:rsidRPr="00342747">
        <w:rPr>
          <w:rFonts w:ascii="Arial" w:hAnsi="Arial" w:cs="Arial"/>
          <w:b/>
          <w:i/>
          <w:sz w:val="28"/>
          <w:szCs w:val="28"/>
        </w:rPr>
        <w:t>s</w:t>
      </w:r>
      <w:r w:rsidR="00125C06" w:rsidRPr="00342747">
        <w:rPr>
          <w:rFonts w:ascii="Arial" w:hAnsi="Arial" w:cs="Arial"/>
          <w:b/>
          <w:i/>
          <w:sz w:val="28"/>
          <w:szCs w:val="28"/>
        </w:rPr>
        <w:t xml:space="preserve"> to obtain free period products from?</w:t>
      </w:r>
      <w:r w:rsidR="00255CE1" w:rsidRPr="00342747">
        <w:rPr>
          <w:rFonts w:ascii="Arial" w:hAnsi="Arial" w:cs="Arial"/>
          <w:b/>
          <w:i/>
          <w:sz w:val="28"/>
          <w:szCs w:val="28"/>
        </w:rPr>
        <w:t xml:space="preserve"> </w:t>
      </w:r>
      <w:r w:rsidR="00255CD7" w:rsidRPr="00342747">
        <w:rPr>
          <w:rFonts w:ascii="Arial" w:hAnsi="Arial" w:cs="Arial"/>
          <w:b/>
          <w:i/>
          <w:sz w:val="28"/>
          <w:szCs w:val="28"/>
        </w:rPr>
        <w:t>(</w:t>
      </w:r>
      <w:r w:rsidR="007E3BB4" w:rsidRPr="00342747">
        <w:rPr>
          <w:rFonts w:ascii="Arial" w:hAnsi="Arial" w:cs="Arial"/>
          <w:b/>
          <w:i/>
          <w:sz w:val="28"/>
          <w:szCs w:val="28"/>
        </w:rPr>
        <w:t xml:space="preserve">Please </w:t>
      </w:r>
      <w:r w:rsidR="00862034" w:rsidRPr="00342747">
        <w:rPr>
          <w:rFonts w:ascii="Arial" w:hAnsi="Arial" w:cs="Arial"/>
          <w:b/>
          <w:i/>
          <w:sz w:val="28"/>
          <w:szCs w:val="28"/>
        </w:rPr>
        <w:t>tick</w:t>
      </w:r>
      <w:r w:rsidR="00336F95" w:rsidRPr="00342747">
        <w:rPr>
          <w:rFonts w:ascii="Arial" w:hAnsi="Arial" w:cs="Arial"/>
          <w:b/>
          <w:i/>
          <w:sz w:val="28"/>
          <w:szCs w:val="28"/>
        </w:rPr>
        <w:t xml:space="preserve"> all that apply</w:t>
      </w:r>
      <w:r w:rsidR="007E3BB4" w:rsidRPr="00342747">
        <w:rPr>
          <w:rFonts w:ascii="Arial" w:hAnsi="Arial" w:cs="Arial"/>
          <w:b/>
          <w:i/>
          <w:sz w:val="28"/>
          <w:szCs w:val="28"/>
        </w:rPr>
        <w:t>).</w:t>
      </w:r>
    </w:p>
    <w:p w14:paraId="32CF6D0E" w14:textId="77777777" w:rsidR="00255CD7" w:rsidRPr="00342747" w:rsidRDefault="00255CD7" w:rsidP="00342747">
      <w:pPr>
        <w:pStyle w:val="ListParagraph"/>
        <w:ind w:left="0"/>
        <w:jc w:val="both"/>
        <w:rPr>
          <w:rFonts w:ascii="Arial" w:hAnsi="Arial" w:cs="Arial"/>
          <w:bCs/>
          <w:iCs/>
          <w:sz w:val="28"/>
          <w:szCs w:val="28"/>
        </w:rPr>
      </w:pPr>
    </w:p>
    <w:p w14:paraId="6E5FCFDE" w14:textId="0A50CE28" w:rsidR="00125C06" w:rsidRPr="00342747" w:rsidRDefault="009C4037" w:rsidP="00445ECE">
      <w:pPr>
        <w:pStyle w:val="ListParagraph"/>
        <w:jc w:val="both"/>
        <w:rPr>
          <w:rFonts w:ascii="Arial" w:hAnsi="Arial" w:cs="Arial"/>
          <w:b/>
          <w:i/>
          <w:sz w:val="28"/>
          <w:szCs w:val="28"/>
        </w:rPr>
      </w:pPr>
      <w:r w:rsidRPr="00342747">
        <w:rPr>
          <w:rFonts w:ascii="Arial" w:hAnsi="Arial" w:cs="Arial"/>
          <w:b/>
          <w:i/>
          <w:sz w:val="28"/>
          <w:szCs w:val="28"/>
        </w:rPr>
        <w:t>(</w:t>
      </w:r>
      <w:r w:rsidR="00255CD7" w:rsidRPr="00342747">
        <w:rPr>
          <w:rFonts w:ascii="Arial" w:hAnsi="Arial" w:cs="Arial"/>
          <w:b/>
          <w:i/>
          <w:sz w:val="28"/>
          <w:szCs w:val="28"/>
        </w:rPr>
        <w:t xml:space="preserve">Please note: </w:t>
      </w:r>
      <w:r w:rsidRPr="00342747">
        <w:rPr>
          <w:rFonts w:ascii="Arial" w:hAnsi="Arial" w:cs="Arial"/>
          <w:b/>
          <w:i/>
          <w:sz w:val="28"/>
          <w:szCs w:val="28"/>
        </w:rPr>
        <w:t>Schools</w:t>
      </w:r>
      <w:r w:rsidR="00255CD7" w:rsidRPr="00342747">
        <w:rPr>
          <w:rFonts w:ascii="Arial" w:hAnsi="Arial" w:cs="Arial"/>
          <w:b/>
          <w:i/>
          <w:sz w:val="28"/>
          <w:szCs w:val="28"/>
        </w:rPr>
        <w:t xml:space="preserve"> </w:t>
      </w:r>
      <w:r w:rsidRPr="00342747">
        <w:rPr>
          <w:rFonts w:ascii="Arial" w:hAnsi="Arial" w:cs="Arial"/>
          <w:b/>
          <w:i/>
          <w:sz w:val="28"/>
          <w:szCs w:val="28"/>
        </w:rPr>
        <w:t xml:space="preserve">are not included in this list as they are not accessible by the </w:t>
      </w:r>
      <w:proofErr w:type="gramStart"/>
      <w:r w:rsidRPr="00342747">
        <w:rPr>
          <w:rFonts w:ascii="Arial" w:hAnsi="Arial" w:cs="Arial"/>
          <w:b/>
          <w:i/>
          <w:sz w:val="28"/>
          <w:szCs w:val="28"/>
        </w:rPr>
        <w:t>general public</w:t>
      </w:r>
      <w:proofErr w:type="gramEnd"/>
      <w:r w:rsidRPr="00342747">
        <w:rPr>
          <w:rFonts w:ascii="Arial" w:hAnsi="Arial" w:cs="Arial"/>
          <w:b/>
          <w:i/>
          <w:sz w:val="28"/>
          <w:szCs w:val="28"/>
        </w:rPr>
        <w:t xml:space="preserve"> and provision is already made for those in schools by the Department of Education.)</w:t>
      </w:r>
    </w:p>
    <w:p w14:paraId="6CB65D66" w14:textId="77777777" w:rsidR="00125C06" w:rsidRPr="00342747" w:rsidRDefault="00125C06" w:rsidP="00445ECE">
      <w:pPr>
        <w:jc w:val="both"/>
        <w:rPr>
          <w:rFonts w:ascii="Arial" w:hAnsi="Arial" w:cs="Arial"/>
          <w:sz w:val="28"/>
          <w:szCs w:val="28"/>
        </w:rPr>
      </w:pPr>
    </w:p>
    <w:tbl>
      <w:tblPr>
        <w:tblStyle w:val="TableGrid"/>
        <w:tblW w:w="0" w:type="auto"/>
        <w:jc w:val="center"/>
        <w:tblLook w:val="04A0" w:firstRow="1" w:lastRow="0" w:firstColumn="1" w:lastColumn="0" w:noHBand="0" w:noVBand="1"/>
      </w:tblPr>
      <w:tblGrid>
        <w:gridCol w:w="1041"/>
        <w:gridCol w:w="4874"/>
      </w:tblGrid>
      <w:tr w:rsidR="00125C06" w:rsidRPr="00342747" w14:paraId="74DAEEB6" w14:textId="77777777" w:rsidTr="00C859DA">
        <w:trPr>
          <w:jc w:val="center"/>
        </w:trPr>
        <w:tc>
          <w:tcPr>
            <w:tcW w:w="796" w:type="dxa"/>
            <w:shd w:val="clear" w:color="auto" w:fill="FFFF00"/>
          </w:tcPr>
          <w:p w14:paraId="06285574" w14:textId="361CC988" w:rsidR="00125C06" w:rsidRPr="00342747" w:rsidRDefault="00862034" w:rsidP="00445ECE">
            <w:pPr>
              <w:jc w:val="both"/>
              <w:rPr>
                <w:rFonts w:ascii="Arial" w:hAnsi="Arial" w:cs="Arial"/>
                <w:b/>
                <w:sz w:val="28"/>
                <w:szCs w:val="28"/>
              </w:rPr>
            </w:pPr>
            <w:r w:rsidRPr="00342747">
              <w:rPr>
                <w:rFonts w:ascii="Arial" w:hAnsi="Arial" w:cs="Arial"/>
                <w:b/>
                <w:sz w:val="28"/>
                <w:szCs w:val="28"/>
              </w:rPr>
              <w:t>Tick</w:t>
            </w:r>
            <w:r w:rsidR="00336F95" w:rsidRPr="00342747">
              <w:rPr>
                <w:rFonts w:ascii="Arial" w:hAnsi="Arial" w:cs="Arial"/>
                <w:b/>
                <w:sz w:val="28"/>
                <w:szCs w:val="28"/>
              </w:rPr>
              <w:t xml:space="preserve"> all that apply</w:t>
            </w:r>
            <w:r w:rsidRPr="00342747">
              <w:rPr>
                <w:rFonts w:ascii="Arial" w:hAnsi="Arial" w:cs="Arial"/>
                <w:b/>
                <w:sz w:val="28"/>
                <w:szCs w:val="28"/>
              </w:rPr>
              <w:t>:</w:t>
            </w:r>
          </w:p>
        </w:tc>
        <w:tc>
          <w:tcPr>
            <w:tcW w:w="4874" w:type="dxa"/>
            <w:shd w:val="clear" w:color="auto" w:fill="FFFF00"/>
          </w:tcPr>
          <w:p w14:paraId="5462FEEF" w14:textId="77777777" w:rsidR="00125C06" w:rsidRPr="00342747" w:rsidRDefault="00125C06" w:rsidP="00445ECE">
            <w:pPr>
              <w:jc w:val="both"/>
              <w:rPr>
                <w:rFonts w:ascii="Arial" w:hAnsi="Arial" w:cs="Arial"/>
                <w:b/>
                <w:sz w:val="28"/>
                <w:szCs w:val="28"/>
              </w:rPr>
            </w:pPr>
            <w:r w:rsidRPr="00342747">
              <w:rPr>
                <w:rFonts w:ascii="Arial" w:hAnsi="Arial" w:cs="Arial"/>
                <w:b/>
                <w:sz w:val="28"/>
                <w:szCs w:val="28"/>
              </w:rPr>
              <w:t>Location:</w:t>
            </w:r>
          </w:p>
        </w:tc>
      </w:tr>
      <w:tr w:rsidR="009C4037" w:rsidRPr="00342747" w14:paraId="58590013" w14:textId="77777777" w:rsidTr="00C859DA">
        <w:trPr>
          <w:jc w:val="center"/>
        </w:trPr>
        <w:tc>
          <w:tcPr>
            <w:tcW w:w="796" w:type="dxa"/>
          </w:tcPr>
          <w:p w14:paraId="566C3D36" w14:textId="77777777" w:rsidR="009C4037" w:rsidRPr="00342747" w:rsidRDefault="009C4037" w:rsidP="00445ECE">
            <w:pPr>
              <w:jc w:val="both"/>
              <w:rPr>
                <w:rFonts w:ascii="Arial" w:hAnsi="Arial" w:cs="Arial"/>
                <w:sz w:val="28"/>
                <w:szCs w:val="28"/>
              </w:rPr>
            </w:pPr>
          </w:p>
        </w:tc>
        <w:tc>
          <w:tcPr>
            <w:tcW w:w="4874" w:type="dxa"/>
          </w:tcPr>
          <w:p w14:paraId="438F745D" w14:textId="77777777" w:rsidR="009C4037" w:rsidRPr="00342747" w:rsidRDefault="009C4037" w:rsidP="00445ECE">
            <w:pPr>
              <w:jc w:val="both"/>
              <w:rPr>
                <w:rFonts w:ascii="Arial" w:hAnsi="Arial" w:cs="Arial"/>
                <w:sz w:val="28"/>
                <w:szCs w:val="28"/>
              </w:rPr>
            </w:pPr>
            <w:r w:rsidRPr="00342747">
              <w:rPr>
                <w:rFonts w:ascii="Arial" w:hAnsi="Arial" w:cs="Arial"/>
                <w:sz w:val="28"/>
                <w:szCs w:val="28"/>
              </w:rPr>
              <w:t>Public Libraries</w:t>
            </w:r>
          </w:p>
          <w:p w14:paraId="11753403" w14:textId="52B9F8ED" w:rsidR="009C4037" w:rsidRPr="00342747" w:rsidRDefault="009C4037" w:rsidP="00445ECE">
            <w:pPr>
              <w:jc w:val="both"/>
              <w:rPr>
                <w:rFonts w:ascii="Arial" w:hAnsi="Arial" w:cs="Arial"/>
                <w:sz w:val="28"/>
                <w:szCs w:val="28"/>
              </w:rPr>
            </w:pPr>
          </w:p>
        </w:tc>
      </w:tr>
      <w:tr w:rsidR="00125C06" w:rsidRPr="00342747" w14:paraId="4BD14FE5" w14:textId="77777777" w:rsidTr="00C859DA">
        <w:trPr>
          <w:jc w:val="center"/>
        </w:trPr>
        <w:tc>
          <w:tcPr>
            <w:tcW w:w="796" w:type="dxa"/>
          </w:tcPr>
          <w:p w14:paraId="0E04BECC" w14:textId="77777777" w:rsidR="00125C06" w:rsidRPr="00342747" w:rsidRDefault="00125C06" w:rsidP="00445ECE">
            <w:pPr>
              <w:jc w:val="both"/>
              <w:rPr>
                <w:rFonts w:ascii="Arial" w:hAnsi="Arial" w:cs="Arial"/>
                <w:sz w:val="28"/>
                <w:szCs w:val="28"/>
              </w:rPr>
            </w:pPr>
          </w:p>
        </w:tc>
        <w:tc>
          <w:tcPr>
            <w:tcW w:w="4874" w:type="dxa"/>
          </w:tcPr>
          <w:p w14:paraId="00687EA2" w14:textId="77777777" w:rsidR="00342747" w:rsidRDefault="00ED34CD" w:rsidP="00445ECE">
            <w:pPr>
              <w:jc w:val="both"/>
              <w:rPr>
                <w:rFonts w:ascii="Arial" w:hAnsi="Arial" w:cs="Arial"/>
                <w:sz w:val="28"/>
                <w:szCs w:val="28"/>
              </w:rPr>
            </w:pPr>
            <w:r w:rsidRPr="00342747">
              <w:rPr>
                <w:rFonts w:ascii="Arial" w:hAnsi="Arial" w:cs="Arial"/>
                <w:sz w:val="28"/>
                <w:szCs w:val="28"/>
              </w:rPr>
              <w:t xml:space="preserve">Public </w:t>
            </w:r>
            <w:r w:rsidR="009C4037" w:rsidRPr="00342747">
              <w:rPr>
                <w:rFonts w:ascii="Arial" w:hAnsi="Arial" w:cs="Arial"/>
                <w:sz w:val="28"/>
                <w:szCs w:val="28"/>
              </w:rPr>
              <w:t>buildings</w:t>
            </w:r>
          </w:p>
          <w:p w14:paraId="10F834E3" w14:textId="77777777" w:rsidR="00342747" w:rsidRDefault="00342747" w:rsidP="00445ECE">
            <w:pPr>
              <w:jc w:val="both"/>
              <w:rPr>
                <w:rFonts w:ascii="Arial" w:hAnsi="Arial" w:cs="Arial"/>
                <w:sz w:val="28"/>
                <w:szCs w:val="28"/>
              </w:rPr>
            </w:pPr>
          </w:p>
          <w:p w14:paraId="28D699A6" w14:textId="754720BE" w:rsidR="00125C06" w:rsidRPr="00342747" w:rsidRDefault="00242D1C" w:rsidP="00445ECE">
            <w:pPr>
              <w:jc w:val="both"/>
              <w:rPr>
                <w:rFonts w:ascii="Arial" w:hAnsi="Arial" w:cs="Arial"/>
                <w:i/>
                <w:iCs/>
                <w:sz w:val="28"/>
                <w:szCs w:val="28"/>
              </w:rPr>
            </w:pPr>
            <w:r w:rsidRPr="00342747">
              <w:rPr>
                <w:rFonts w:ascii="Arial" w:hAnsi="Arial" w:cs="Arial"/>
                <w:i/>
                <w:iCs/>
                <w:sz w:val="28"/>
                <w:szCs w:val="28"/>
              </w:rPr>
              <w:t>(</w:t>
            </w:r>
            <w:r w:rsidR="00342747" w:rsidRPr="00342747">
              <w:rPr>
                <w:rFonts w:ascii="Arial" w:hAnsi="Arial" w:cs="Arial"/>
                <w:i/>
                <w:iCs/>
                <w:sz w:val="28"/>
                <w:szCs w:val="28"/>
              </w:rPr>
              <w:t>Please</w:t>
            </w:r>
            <w:r w:rsidRPr="00342747">
              <w:rPr>
                <w:rFonts w:ascii="Arial" w:hAnsi="Arial" w:cs="Arial"/>
                <w:i/>
                <w:iCs/>
                <w:sz w:val="28"/>
                <w:szCs w:val="28"/>
              </w:rPr>
              <w:t xml:space="preserve"> provide further detail in the </w:t>
            </w:r>
            <w:r w:rsidR="000E24F1" w:rsidRPr="00342747">
              <w:rPr>
                <w:rFonts w:ascii="Arial" w:hAnsi="Arial" w:cs="Arial"/>
                <w:i/>
                <w:iCs/>
                <w:sz w:val="28"/>
                <w:szCs w:val="28"/>
              </w:rPr>
              <w:t>space</w:t>
            </w:r>
            <w:r w:rsidRPr="00342747">
              <w:rPr>
                <w:rFonts w:ascii="Arial" w:hAnsi="Arial" w:cs="Arial"/>
                <w:i/>
                <w:iCs/>
                <w:sz w:val="28"/>
                <w:szCs w:val="28"/>
              </w:rPr>
              <w:t xml:space="preserve"> below)</w:t>
            </w:r>
          </w:p>
        </w:tc>
      </w:tr>
      <w:tr w:rsidR="00125C06" w:rsidRPr="00342747" w14:paraId="6E7638BE" w14:textId="77777777" w:rsidTr="00C859DA">
        <w:trPr>
          <w:jc w:val="center"/>
        </w:trPr>
        <w:tc>
          <w:tcPr>
            <w:tcW w:w="796" w:type="dxa"/>
          </w:tcPr>
          <w:p w14:paraId="37F2CED2" w14:textId="77777777" w:rsidR="00125C06" w:rsidRPr="00342747" w:rsidRDefault="00125C06" w:rsidP="00445ECE">
            <w:pPr>
              <w:jc w:val="both"/>
              <w:rPr>
                <w:rFonts w:ascii="Arial" w:hAnsi="Arial" w:cs="Arial"/>
                <w:sz w:val="28"/>
                <w:szCs w:val="28"/>
              </w:rPr>
            </w:pPr>
          </w:p>
        </w:tc>
        <w:tc>
          <w:tcPr>
            <w:tcW w:w="4874" w:type="dxa"/>
          </w:tcPr>
          <w:p w14:paraId="0792F5CB" w14:textId="03A4CE66" w:rsidR="009C4037" w:rsidRPr="00342747" w:rsidRDefault="009C4037" w:rsidP="00445ECE">
            <w:pPr>
              <w:jc w:val="both"/>
              <w:rPr>
                <w:rFonts w:ascii="Arial" w:hAnsi="Arial" w:cs="Arial"/>
                <w:sz w:val="28"/>
                <w:szCs w:val="28"/>
              </w:rPr>
            </w:pPr>
            <w:r w:rsidRPr="00342747">
              <w:rPr>
                <w:rFonts w:ascii="Arial" w:hAnsi="Arial" w:cs="Arial"/>
                <w:sz w:val="28"/>
                <w:szCs w:val="28"/>
              </w:rPr>
              <w:t>Museums</w:t>
            </w:r>
            <w:r w:rsidR="00C67022" w:rsidRPr="00342747">
              <w:rPr>
                <w:rFonts w:ascii="Arial" w:hAnsi="Arial" w:cs="Arial"/>
                <w:sz w:val="28"/>
                <w:szCs w:val="28"/>
              </w:rPr>
              <w:t xml:space="preserve"> </w:t>
            </w:r>
            <w:r w:rsidRPr="00342747">
              <w:rPr>
                <w:rFonts w:ascii="Arial" w:hAnsi="Arial" w:cs="Arial"/>
                <w:sz w:val="28"/>
                <w:szCs w:val="28"/>
              </w:rPr>
              <w:t>/</w:t>
            </w:r>
            <w:r w:rsidR="00C67022" w:rsidRPr="00342747">
              <w:rPr>
                <w:rFonts w:ascii="Arial" w:hAnsi="Arial" w:cs="Arial"/>
                <w:sz w:val="28"/>
                <w:szCs w:val="28"/>
              </w:rPr>
              <w:t xml:space="preserve"> </w:t>
            </w:r>
            <w:r w:rsidRPr="00342747">
              <w:rPr>
                <w:rFonts w:ascii="Arial" w:hAnsi="Arial" w:cs="Arial"/>
                <w:sz w:val="28"/>
                <w:szCs w:val="28"/>
              </w:rPr>
              <w:t>Cultural spaces</w:t>
            </w:r>
          </w:p>
          <w:p w14:paraId="6F92D159" w14:textId="77777777" w:rsidR="00125C06" w:rsidRPr="00342747" w:rsidRDefault="00125C06" w:rsidP="00445ECE">
            <w:pPr>
              <w:jc w:val="both"/>
              <w:rPr>
                <w:rFonts w:ascii="Arial" w:hAnsi="Arial" w:cs="Arial"/>
                <w:sz w:val="28"/>
                <w:szCs w:val="28"/>
              </w:rPr>
            </w:pPr>
          </w:p>
        </w:tc>
      </w:tr>
      <w:tr w:rsidR="00125C06" w:rsidRPr="00342747" w14:paraId="28A4BCDB" w14:textId="77777777" w:rsidTr="00C859DA">
        <w:trPr>
          <w:jc w:val="center"/>
        </w:trPr>
        <w:tc>
          <w:tcPr>
            <w:tcW w:w="796" w:type="dxa"/>
          </w:tcPr>
          <w:p w14:paraId="28C72581" w14:textId="77777777" w:rsidR="00125C06" w:rsidRPr="00342747" w:rsidRDefault="00125C06" w:rsidP="00445ECE">
            <w:pPr>
              <w:jc w:val="both"/>
              <w:rPr>
                <w:rFonts w:ascii="Arial" w:hAnsi="Arial" w:cs="Arial"/>
                <w:sz w:val="28"/>
                <w:szCs w:val="28"/>
              </w:rPr>
            </w:pPr>
          </w:p>
        </w:tc>
        <w:tc>
          <w:tcPr>
            <w:tcW w:w="4874" w:type="dxa"/>
          </w:tcPr>
          <w:p w14:paraId="3D898086" w14:textId="77777777" w:rsidR="00342747" w:rsidRDefault="009C4037" w:rsidP="00445ECE">
            <w:pPr>
              <w:jc w:val="both"/>
              <w:rPr>
                <w:rFonts w:ascii="Arial" w:hAnsi="Arial" w:cs="Arial"/>
                <w:sz w:val="28"/>
                <w:szCs w:val="28"/>
              </w:rPr>
            </w:pPr>
            <w:r w:rsidRPr="00342747">
              <w:rPr>
                <w:rFonts w:ascii="Arial" w:hAnsi="Arial" w:cs="Arial"/>
                <w:sz w:val="28"/>
                <w:szCs w:val="28"/>
              </w:rPr>
              <w:t>Community venues</w:t>
            </w:r>
          </w:p>
          <w:p w14:paraId="49950755" w14:textId="77777777" w:rsidR="00342747" w:rsidRDefault="00342747" w:rsidP="00445ECE">
            <w:pPr>
              <w:jc w:val="both"/>
              <w:rPr>
                <w:rFonts w:ascii="Arial" w:hAnsi="Arial" w:cs="Arial"/>
                <w:sz w:val="28"/>
                <w:szCs w:val="28"/>
              </w:rPr>
            </w:pPr>
          </w:p>
          <w:p w14:paraId="61C6F4A8" w14:textId="44C00332" w:rsidR="00125C06" w:rsidRPr="00342747" w:rsidRDefault="00242D1C" w:rsidP="00445ECE">
            <w:pPr>
              <w:jc w:val="both"/>
              <w:rPr>
                <w:rFonts w:ascii="Arial" w:hAnsi="Arial" w:cs="Arial"/>
                <w:i/>
                <w:iCs/>
                <w:sz w:val="28"/>
                <w:szCs w:val="28"/>
              </w:rPr>
            </w:pPr>
            <w:r w:rsidRPr="00342747">
              <w:rPr>
                <w:rFonts w:ascii="Arial" w:hAnsi="Arial" w:cs="Arial"/>
                <w:i/>
                <w:iCs/>
                <w:sz w:val="28"/>
                <w:szCs w:val="28"/>
              </w:rPr>
              <w:t>(</w:t>
            </w:r>
            <w:r w:rsidR="00342747" w:rsidRPr="00342747">
              <w:rPr>
                <w:rFonts w:ascii="Arial" w:hAnsi="Arial" w:cs="Arial"/>
                <w:i/>
                <w:iCs/>
                <w:sz w:val="28"/>
                <w:szCs w:val="28"/>
              </w:rPr>
              <w:t>P</w:t>
            </w:r>
            <w:r w:rsidRPr="00342747">
              <w:rPr>
                <w:rFonts w:ascii="Arial" w:hAnsi="Arial" w:cs="Arial"/>
                <w:i/>
                <w:iCs/>
                <w:sz w:val="28"/>
                <w:szCs w:val="28"/>
              </w:rPr>
              <w:t xml:space="preserve">lease provide further detail in the </w:t>
            </w:r>
            <w:r w:rsidR="000E24F1" w:rsidRPr="00342747">
              <w:rPr>
                <w:rFonts w:ascii="Arial" w:hAnsi="Arial" w:cs="Arial"/>
                <w:i/>
                <w:iCs/>
                <w:sz w:val="28"/>
                <w:szCs w:val="28"/>
              </w:rPr>
              <w:t>space</w:t>
            </w:r>
            <w:r w:rsidRPr="00342747">
              <w:rPr>
                <w:rFonts w:ascii="Arial" w:hAnsi="Arial" w:cs="Arial"/>
                <w:i/>
                <w:iCs/>
                <w:sz w:val="28"/>
                <w:szCs w:val="28"/>
              </w:rPr>
              <w:t xml:space="preserve"> below)</w:t>
            </w:r>
          </w:p>
        </w:tc>
      </w:tr>
      <w:tr w:rsidR="00125C06" w:rsidRPr="00342747" w14:paraId="09F1A5EF" w14:textId="77777777" w:rsidTr="00C859DA">
        <w:trPr>
          <w:jc w:val="center"/>
        </w:trPr>
        <w:tc>
          <w:tcPr>
            <w:tcW w:w="796" w:type="dxa"/>
          </w:tcPr>
          <w:p w14:paraId="0DBAA301" w14:textId="77777777" w:rsidR="00125C06" w:rsidRPr="00342747" w:rsidRDefault="00125C06" w:rsidP="00445ECE">
            <w:pPr>
              <w:jc w:val="both"/>
              <w:rPr>
                <w:rFonts w:ascii="Arial" w:hAnsi="Arial" w:cs="Arial"/>
                <w:sz w:val="28"/>
                <w:szCs w:val="28"/>
              </w:rPr>
            </w:pPr>
          </w:p>
        </w:tc>
        <w:tc>
          <w:tcPr>
            <w:tcW w:w="4874" w:type="dxa"/>
          </w:tcPr>
          <w:p w14:paraId="120BB649" w14:textId="77777777" w:rsidR="00342747" w:rsidRDefault="00125C06" w:rsidP="00445ECE">
            <w:pPr>
              <w:jc w:val="both"/>
              <w:rPr>
                <w:rFonts w:ascii="Arial" w:hAnsi="Arial" w:cs="Arial"/>
                <w:sz w:val="28"/>
                <w:szCs w:val="28"/>
              </w:rPr>
            </w:pPr>
            <w:r w:rsidRPr="00342747">
              <w:rPr>
                <w:rFonts w:ascii="Arial" w:hAnsi="Arial" w:cs="Arial"/>
                <w:sz w:val="28"/>
                <w:szCs w:val="28"/>
              </w:rPr>
              <w:t>Other</w:t>
            </w:r>
          </w:p>
          <w:p w14:paraId="72B3716D" w14:textId="77777777" w:rsidR="00342747" w:rsidRDefault="00342747" w:rsidP="00445ECE">
            <w:pPr>
              <w:jc w:val="both"/>
              <w:rPr>
                <w:rFonts w:ascii="Arial" w:hAnsi="Arial" w:cs="Arial"/>
                <w:sz w:val="28"/>
                <w:szCs w:val="28"/>
              </w:rPr>
            </w:pPr>
          </w:p>
          <w:p w14:paraId="0564DFFD" w14:textId="69135802" w:rsidR="00125C06" w:rsidRPr="00342747" w:rsidRDefault="00242D1C" w:rsidP="00445ECE">
            <w:pPr>
              <w:jc w:val="both"/>
              <w:rPr>
                <w:rFonts w:ascii="Arial" w:hAnsi="Arial" w:cs="Arial"/>
                <w:i/>
                <w:iCs/>
                <w:sz w:val="28"/>
                <w:szCs w:val="28"/>
              </w:rPr>
            </w:pPr>
            <w:r w:rsidRPr="00342747">
              <w:rPr>
                <w:rFonts w:ascii="Arial" w:hAnsi="Arial" w:cs="Arial"/>
                <w:i/>
                <w:iCs/>
                <w:sz w:val="28"/>
                <w:szCs w:val="28"/>
              </w:rPr>
              <w:t>(</w:t>
            </w:r>
            <w:r w:rsidR="00342747" w:rsidRPr="00342747">
              <w:rPr>
                <w:rFonts w:ascii="Arial" w:hAnsi="Arial" w:cs="Arial"/>
                <w:i/>
                <w:iCs/>
                <w:sz w:val="28"/>
                <w:szCs w:val="28"/>
              </w:rPr>
              <w:t>P</w:t>
            </w:r>
            <w:r w:rsidRPr="00342747">
              <w:rPr>
                <w:rFonts w:ascii="Arial" w:hAnsi="Arial" w:cs="Arial"/>
                <w:i/>
                <w:iCs/>
                <w:sz w:val="28"/>
                <w:szCs w:val="28"/>
              </w:rPr>
              <w:t xml:space="preserve">lease provide further detail in the </w:t>
            </w:r>
            <w:r w:rsidR="000E24F1" w:rsidRPr="00342747">
              <w:rPr>
                <w:rFonts w:ascii="Arial" w:hAnsi="Arial" w:cs="Arial"/>
                <w:i/>
                <w:iCs/>
                <w:sz w:val="28"/>
                <w:szCs w:val="28"/>
              </w:rPr>
              <w:t>space</w:t>
            </w:r>
            <w:r w:rsidRPr="00342747">
              <w:rPr>
                <w:rFonts w:ascii="Arial" w:hAnsi="Arial" w:cs="Arial"/>
                <w:i/>
                <w:iCs/>
                <w:sz w:val="28"/>
                <w:szCs w:val="28"/>
              </w:rPr>
              <w:t xml:space="preserve"> below)</w:t>
            </w:r>
          </w:p>
        </w:tc>
      </w:tr>
    </w:tbl>
    <w:p w14:paraId="61E4C792" w14:textId="77777777" w:rsidR="00B20D26" w:rsidRPr="00342747" w:rsidRDefault="00B20D26" w:rsidP="00445ECE">
      <w:pPr>
        <w:jc w:val="both"/>
        <w:rPr>
          <w:rFonts w:ascii="Arial" w:hAnsi="Arial" w:cs="Arial"/>
          <w:sz w:val="28"/>
          <w:szCs w:val="28"/>
        </w:rPr>
      </w:pPr>
    </w:p>
    <w:p w14:paraId="31930ADF" w14:textId="03181DF9" w:rsidR="00B20D26" w:rsidRPr="00342747" w:rsidRDefault="00B20D26" w:rsidP="00445ECE">
      <w:pPr>
        <w:jc w:val="both"/>
        <w:rPr>
          <w:rFonts w:ascii="Arial" w:hAnsi="Arial" w:cs="Arial"/>
          <w:sz w:val="28"/>
          <w:szCs w:val="28"/>
        </w:rPr>
      </w:pPr>
      <w:r w:rsidRPr="00342747">
        <w:rPr>
          <w:rFonts w:ascii="Arial" w:hAnsi="Arial" w:cs="Arial"/>
          <w:sz w:val="28"/>
          <w:szCs w:val="28"/>
        </w:rPr>
        <w:t>(“All toilets” are not included as an option as it is anticipated that the budget which will be made available will not be sufficient to meet this option.)</w:t>
      </w:r>
    </w:p>
    <w:p w14:paraId="43BA4514" w14:textId="77777777" w:rsidR="00B20D26" w:rsidRDefault="00B20D26" w:rsidP="00445ECE">
      <w:pPr>
        <w:jc w:val="both"/>
        <w:rPr>
          <w:rFonts w:ascii="Arial" w:hAnsi="Arial" w:cs="Arial"/>
          <w:sz w:val="28"/>
          <w:szCs w:val="28"/>
        </w:rPr>
      </w:pPr>
    </w:p>
    <w:p w14:paraId="5658C872" w14:textId="77777777" w:rsidR="00342747" w:rsidRDefault="00342747" w:rsidP="00445ECE">
      <w:pPr>
        <w:jc w:val="both"/>
        <w:rPr>
          <w:rFonts w:ascii="Arial" w:hAnsi="Arial" w:cs="Arial"/>
          <w:sz w:val="28"/>
          <w:szCs w:val="28"/>
        </w:rPr>
      </w:pPr>
    </w:p>
    <w:p w14:paraId="76DB9E20" w14:textId="77777777" w:rsidR="00342747" w:rsidRPr="00342747" w:rsidRDefault="00342747" w:rsidP="00445ECE">
      <w:pPr>
        <w:jc w:val="both"/>
        <w:rPr>
          <w:rFonts w:ascii="Arial" w:hAnsi="Arial" w:cs="Arial"/>
          <w:sz w:val="28"/>
          <w:szCs w:val="28"/>
        </w:rPr>
      </w:pPr>
    </w:p>
    <w:p w14:paraId="5BE3508F" w14:textId="7191A24B" w:rsidR="001E5859" w:rsidRPr="00342747" w:rsidRDefault="001E5859" w:rsidP="00445ECE">
      <w:pPr>
        <w:ind w:left="720" w:hanging="720"/>
        <w:jc w:val="both"/>
        <w:rPr>
          <w:rFonts w:ascii="Arial" w:hAnsi="Arial" w:cs="Arial"/>
          <w:b/>
          <w:i/>
          <w:color w:val="00B050"/>
          <w:sz w:val="28"/>
          <w:szCs w:val="28"/>
        </w:rPr>
      </w:pPr>
      <w:r w:rsidRPr="00342747">
        <w:rPr>
          <w:rFonts w:ascii="Arial" w:hAnsi="Arial" w:cs="Arial"/>
          <w:b/>
          <w:i/>
          <w:sz w:val="28"/>
          <w:szCs w:val="28"/>
        </w:rPr>
        <w:lastRenderedPageBreak/>
        <w:t>1</w:t>
      </w:r>
      <w:r w:rsidR="00DE77EA" w:rsidRPr="00342747">
        <w:rPr>
          <w:rFonts w:ascii="Arial" w:hAnsi="Arial" w:cs="Arial"/>
          <w:b/>
          <w:i/>
          <w:sz w:val="28"/>
          <w:szCs w:val="28"/>
        </w:rPr>
        <w:t>1</w:t>
      </w:r>
      <w:r w:rsidRPr="00342747">
        <w:rPr>
          <w:rFonts w:ascii="Arial" w:hAnsi="Arial" w:cs="Arial"/>
          <w:b/>
          <w:i/>
          <w:sz w:val="28"/>
          <w:szCs w:val="28"/>
        </w:rPr>
        <w:t>a.</w:t>
      </w:r>
      <w:r w:rsidRPr="00342747">
        <w:rPr>
          <w:rFonts w:ascii="Arial" w:hAnsi="Arial" w:cs="Arial"/>
          <w:b/>
          <w:i/>
          <w:sz w:val="28"/>
          <w:szCs w:val="28"/>
        </w:rPr>
        <w:tab/>
        <w:t>If you have selected “</w:t>
      </w:r>
      <w:r w:rsidR="00ED34CD" w:rsidRPr="00342747">
        <w:rPr>
          <w:rFonts w:ascii="Arial" w:hAnsi="Arial" w:cs="Arial"/>
          <w:b/>
          <w:i/>
          <w:sz w:val="28"/>
          <w:szCs w:val="28"/>
        </w:rPr>
        <w:t xml:space="preserve">Public </w:t>
      </w:r>
      <w:r w:rsidRPr="00342747">
        <w:rPr>
          <w:rFonts w:ascii="Arial" w:hAnsi="Arial" w:cs="Arial"/>
          <w:b/>
          <w:i/>
          <w:sz w:val="28"/>
          <w:szCs w:val="28"/>
        </w:rPr>
        <w:t xml:space="preserve">buildings”, “Community </w:t>
      </w:r>
      <w:r w:rsidR="007E3BB4" w:rsidRPr="00342747">
        <w:rPr>
          <w:rFonts w:ascii="Arial" w:hAnsi="Arial" w:cs="Arial"/>
          <w:b/>
          <w:i/>
          <w:sz w:val="28"/>
          <w:szCs w:val="28"/>
        </w:rPr>
        <w:t>v</w:t>
      </w:r>
      <w:r w:rsidRPr="00342747">
        <w:rPr>
          <w:rFonts w:ascii="Arial" w:hAnsi="Arial" w:cs="Arial"/>
          <w:b/>
          <w:i/>
          <w:sz w:val="28"/>
          <w:szCs w:val="28"/>
        </w:rPr>
        <w:t>enues” o</w:t>
      </w:r>
      <w:r w:rsidR="005969BB" w:rsidRPr="00342747">
        <w:rPr>
          <w:rFonts w:ascii="Arial" w:hAnsi="Arial" w:cs="Arial"/>
          <w:b/>
          <w:i/>
          <w:sz w:val="28"/>
          <w:szCs w:val="28"/>
        </w:rPr>
        <w:t>r</w:t>
      </w:r>
      <w:r w:rsidRPr="00342747">
        <w:rPr>
          <w:rFonts w:ascii="Arial" w:hAnsi="Arial" w:cs="Arial"/>
          <w:b/>
          <w:i/>
          <w:sz w:val="28"/>
          <w:szCs w:val="28"/>
        </w:rPr>
        <w:t xml:space="preserve"> “Other” please provide further </w:t>
      </w:r>
      <w:r w:rsidR="00255CE1" w:rsidRPr="00342747">
        <w:rPr>
          <w:rFonts w:ascii="Arial" w:hAnsi="Arial" w:cs="Arial"/>
          <w:b/>
          <w:i/>
          <w:sz w:val="28"/>
          <w:szCs w:val="28"/>
        </w:rPr>
        <w:t xml:space="preserve">detail and/or examples </w:t>
      </w:r>
      <w:r w:rsidRPr="00342747">
        <w:rPr>
          <w:rFonts w:ascii="Arial" w:hAnsi="Arial" w:cs="Arial"/>
          <w:b/>
          <w:i/>
          <w:sz w:val="28"/>
          <w:szCs w:val="28"/>
        </w:rPr>
        <w:t xml:space="preserve">in the </w:t>
      </w:r>
      <w:r w:rsidR="000E24F1" w:rsidRPr="00342747">
        <w:rPr>
          <w:rFonts w:ascii="Arial" w:hAnsi="Arial" w:cs="Arial"/>
          <w:b/>
          <w:i/>
          <w:sz w:val="28"/>
          <w:szCs w:val="28"/>
        </w:rPr>
        <w:t>space</w:t>
      </w:r>
      <w:r w:rsidRPr="00342747">
        <w:rPr>
          <w:rFonts w:ascii="Arial" w:hAnsi="Arial" w:cs="Arial"/>
          <w:b/>
          <w:i/>
          <w:sz w:val="28"/>
          <w:szCs w:val="28"/>
        </w:rPr>
        <w:t xml:space="preserve"> below.</w:t>
      </w:r>
    </w:p>
    <w:p w14:paraId="0C0160E3" w14:textId="77777777" w:rsidR="00C67022" w:rsidRPr="00342747" w:rsidRDefault="00C67022" w:rsidP="00445ECE">
      <w:pPr>
        <w:ind w:left="720" w:hanging="720"/>
        <w:jc w:val="both"/>
        <w:rPr>
          <w:rFonts w:ascii="Arial" w:hAnsi="Arial" w:cs="Arial"/>
          <w:sz w:val="28"/>
          <w:szCs w:val="28"/>
        </w:rPr>
      </w:pPr>
    </w:p>
    <w:p w14:paraId="04B8B451" w14:textId="77777777" w:rsidR="0094795F" w:rsidRPr="00342747" w:rsidRDefault="0094795F" w:rsidP="00445ECE">
      <w:pPr>
        <w:jc w:val="both"/>
        <w:rPr>
          <w:rFonts w:ascii="Arial" w:hAnsi="Arial" w:cs="Arial"/>
          <w:sz w:val="28"/>
          <w:szCs w:val="28"/>
        </w:rPr>
      </w:pPr>
    </w:p>
    <w:p w14:paraId="7A03C6FA" w14:textId="77777777" w:rsidR="00A416B0" w:rsidRDefault="00A416B0" w:rsidP="00445ECE">
      <w:pPr>
        <w:jc w:val="both"/>
        <w:rPr>
          <w:rFonts w:ascii="Arial" w:hAnsi="Arial" w:cs="Arial"/>
          <w:sz w:val="28"/>
          <w:szCs w:val="28"/>
        </w:rPr>
      </w:pPr>
    </w:p>
    <w:p w14:paraId="6322B6F8" w14:textId="77777777" w:rsidR="00663E37" w:rsidRDefault="00663E37" w:rsidP="00445ECE">
      <w:pPr>
        <w:jc w:val="both"/>
        <w:rPr>
          <w:rFonts w:ascii="Arial" w:hAnsi="Arial" w:cs="Arial"/>
          <w:sz w:val="28"/>
          <w:szCs w:val="28"/>
        </w:rPr>
      </w:pPr>
    </w:p>
    <w:p w14:paraId="2EB96275" w14:textId="77777777" w:rsidR="00663E37" w:rsidRPr="00342747" w:rsidRDefault="00663E37" w:rsidP="00445ECE">
      <w:pPr>
        <w:jc w:val="both"/>
        <w:rPr>
          <w:rFonts w:ascii="Arial" w:hAnsi="Arial" w:cs="Arial"/>
          <w:sz w:val="28"/>
          <w:szCs w:val="28"/>
        </w:rPr>
      </w:pPr>
    </w:p>
    <w:p w14:paraId="49A76F22" w14:textId="77777777" w:rsidR="00A416B0" w:rsidRPr="00342747" w:rsidRDefault="00A416B0" w:rsidP="00445ECE">
      <w:pPr>
        <w:jc w:val="both"/>
        <w:rPr>
          <w:rFonts w:ascii="Arial" w:hAnsi="Arial" w:cs="Arial"/>
          <w:sz w:val="28"/>
          <w:szCs w:val="28"/>
        </w:rPr>
      </w:pPr>
    </w:p>
    <w:p w14:paraId="4EE7B5B0" w14:textId="0B93C95E" w:rsidR="00C67022" w:rsidRPr="00342747" w:rsidRDefault="00B90D18"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Given the legislation indicates that the provision of free period products must respect</w:t>
      </w:r>
      <w:r w:rsidR="00C67022" w:rsidRPr="00342747">
        <w:rPr>
          <w:rFonts w:ascii="Arial" w:hAnsi="Arial" w:cs="Arial"/>
          <w:b/>
          <w:i/>
          <w:sz w:val="28"/>
          <w:szCs w:val="28"/>
        </w:rPr>
        <w:t xml:space="preserve"> </w:t>
      </w:r>
      <w:r w:rsidRPr="00342747">
        <w:rPr>
          <w:rFonts w:ascii="Arial" w:hAnsi="Arial" w:cs="Arial"/>
          <w:b/>
          <w:i/>
          <w:sz w:val="28"/>
          <w:szCs w:val="28"/>
        </w:rPr>
        <w:t xml:space="preserve">privacy, </w:t>
      </w:r>
      <w:r w:rsidR="00C67022" w:rsidRPr="00342747">
        <w:rPr>
          <w:rFonts w:ascii="Arial" w:hAnsi="Arial" w:cs="Arial"/>
          <w:b/>
          <w:i/>
          <w:sz w:val="28"/>
          <w:szCs w:val="28"/>
        </w:rPr>
        <w:t>dignity,</w:t>
      </w:r>
      <w:r w:rsidRPr="00342747">
        <w:rPr>
          <w:rFonts w:ascii="Arial" w:hAnsi="Arial" w:cs="Arial"/>
          <w:b/>
          <w:i/>
          <w:sz w:val="28"/>
          <w:szCs w:val="28"/>
        </w:rPr>
        <w:t xml:space="preserve"> and confidentiality</w:t>
      </w:r>
      <w:r w:rsidR="00C67022" w:rsidRPr="00342747">
        <w:rPr>
          <w:rFonts w:ascii="Arial" w:hAnsi="Arial" w:cs="Arial"/>
          <w:b/>
          <w:i/>
          <w:sz w:val="28"/>
          <w:szCs w:val="28"/>
        </w:rPr>
        <w:t xml:space="preserve"> </w:t>
      </w:r>
      <w:r w:rsidR="0032685A" w:rsidRPr="00342747">
        <w:rPr>
          <w:rFonts w:ascii="Arial" w:hAnsi="Arial" w:cs="Arial"/>
          <w:b/>
          <w:i/>
          <w:sz w:val="28"/>
          <w:szCs w:val="28"/>
        </w:rPr>
        <w:t>w</w:t>
      </w:r>
      <w:r w:rsidRPr="00342747">
        <w:rPr>
          <w:rFonts w:ascii="Arial" w:hAnsi="Arial" w:cs="Arial"/>
          <w:b/>
          <w:i/>
          <w:sz w:val="28"/>
          <w:szCs w:val="28"/>
        </w:rPr>
        <w:t xml:space="preserve">here within a building would you </w:t>
      </w:r>
      <w:r w:rsidR="0032685A" w:rsidRPr="00342747">
        <w:rPr>
          <w:rFonts w:ascii="Arial" w:hAnsi="Arial" w:cs="Arial"/>
          <w:b/>
          <w:i/>
          <w:sz w:val="28"/>
          <w:szCs w:val="28"/>
        </w:rPr>
        <w:t xml:space="preserve">feel most comfortable accessing </w:t>
      </w:r>
      <w:r w:rsidRPr="00342747">
        <w:rPr>
          <w:rFonts w:ascii="Arial" w:hAnsi="Arial" w:cs="Arial"/>
          <w:b/>
          <w:i/>
          <w:sz w:val="28"/>
          <w:szCs w:val="28"/>
        </w:rPr>
        <w:t>Free Period Products?</w:t>
      </w:r>
    </w:p>
    <w:p w14:paraId="505922B6" w14:textId="7ECD0743" w:rsidR="00DC3C1E" w:rsidRPr="00342747" w:rsidRDefault="00C67022" w:rsidP="00445ECE">
      <w:pPr>
        <w:pStyle w:val="ListParagraph"/>
        <w:jc w:val="both"/>
        <w:rPr>
          <w:rFonts w:ascii="Arial" w:hAnsi="Arial" w:cs="Arial"/>
          <w:b/>
          <w:i/>
          <w:sz w:val="28"/>
          <w:szCs w:val="28"/>
        </w:rPr>
      </w:pPr>
      <w:r w:rsidRPr="00342747">
        <w:rPr>
          <w:rFonts w:ascii="Arial" w:hAnsi="Arial" w:cs="Arial"/>
          <w:b/>
          <w:i/>
          <w:sz w:val="28"/>
          <w:szCs w:val="28"/>
        </w:rPr>
        <w:t>(</w:t>
      </w:r>
      <w:r w:rsidR="00B90D18" w:rsidRPr="00342747">
        <w:rPr>
          <w:rFonts w:ascii="Arial" w:hAnsi="Arial" w:cs="Arial"/>
          <w:b/>
          <w:i/>
          <w:sz w:val="28"/>
          <w:szCs w:val="28"/>
        </w:rPr>
        <w:t xml:space="preserve">Please </w:t>
      </w:r>
      <w:r w:rsidR="00336F95" w:rsidRPr="00342747">
        <w:rPr>
          <w:rFonts w:ascii="Arial" w:hAnsi="Arial" w:cs="Arial"/>
          <w:b/>
          <w:i/>
          <w:sz w:val="28"/>
          <w:szCs w:val="28"/>
        </w:rPr>
        <w:t>tick all that apply</w:t>
      </w:r>
      <w:r w:rsidR="00DC3C1E" w:rsidRPr="00342747">
        <w:rPr>
          <w:rFonts w:ascii="Arial" w:hAnsi="Arial" w:cs="Arial"/>
          <w:b/>
          <w:i/>
          <w:sz w:val="28"/>
          <w:szCs w:val="28"/>
        </w:rPr>
        <w:t>.)</w:t>
      </w:r>
    </w:p>
    <w:p w14:paraId="7F017AD0" w14:textId="77777777" w:rsidR="00B90D18" w:rsidRPr="00342747" w:rsidRDefault="00B90D18" w:rsidP="00342747">
      <w:pPr>
        <w:pStyle w:val="ListParagraph"/>
        <w:ind w:left="0"/>
        <w:jc w:val="both"/>
        <w:rPr>
          <w:rFonts w:ascii="Arial" w:hAnsi="Arial" w:cs="Arial"/>
          <w:sz w:val="28"/>
          <w:szCs w:val="28"/>
        </w:rPr>
      </w:pPr>
    </w:p>
    <w:tbl>
      <w:tblPr>
        <w:tblStyle w:val="TableGrid"/>
        <w:tblW w:w="0" w:type="auto"/>
        <w:jc w:val="center"/>
        <w:tblLook w:val="04A0" w:firstRow="1" w:lastRow="0" w:firstColumn="1" w:lastColumn="0" w:noHBand="0" w:noVBand="1"/>
      </w:tblPr>
      <w:tblGrid>
        <w:gridCol w:w="1041"/>
        <w:gridCol w:w="6751"/>
      </w:tblGrid>
      <w:tr w:rsidR="00B90D18" w:rsidRPr="00342747" w14:paraId="0068ABC5" w14:textId="77777777" w:rsidTr="005852F5">
        <w:trPr>
          <w:jc w:val="center"/>
        </w:trPr>
        <w:tc>
          <w:tcPr>
            <w:tcW w:w="957" w:type="dxa"/>
            <w:shd w:val="clear" w:color="auto" w:fill="FFFF00"/>
          </w:tcPr>
          <w:p w14:paraId="5D5CBF53" w14:textId="6FA956D1" w:rsidR="00B90D18" w:rsidRPr="00342747" w:rsidRDefault="00336F95" w:rsidP="00445ECE">
            <w:pPr>
              <w:jc w:val="both"/>
              <w:rPr>
                <w:rFonts w:ascii="Arial" w:hAnsi="Arial" w:cs="Arial"/>
                <w:b/>
                <w:sz w:val="28"/>
                <w:szCs w:val="28"/>
              </w:rPr>
            </w:pPr>
            <w:r w:rsidRPr="00342747">
              <w:rPr>
                <w:rFonts w:ascii="Arial" w:hAnsi="Arial" w:cs="Arial"/>
                <w:b/>
                <w:sz w:val="28"/>
                <w:szCs w:val="28"/>
              </w:rPr>
              <w:t>Tick all that apply:</w:t>
            </w:r>
          </w:p>
        </w:tc>
        <w:tc>
          <w:tcPr>
            <w:tcW w:w="6751" w:type="dxa"/>
            <w:shd w:val="clear" w:color="auto" w:fill="FFFF00"/>
          </w:tcPr>
          <w:p w14:paraId="4A24CA10" w14:textId="77777777" w:rsidR="00B90D18" w:rsidRPr="00342747" w:rsidRDefault="00B90D18" w:rsidP="00445ECE">
            <w:pPr>
              <w:jc w:val="both"/>
              <w:rPr>
                <w:rFonts w:ascii="Arial" w:hAnsi="Arial" w:cs="Arial"/>
                <w:b/>
                <w:sz w:val="28"/>
                <w:szCs w:val="28"/>
              </w:rPr>
            </w:pPr>
            <w:r w:rsidRPr="00342747">
              <w:rPr>
                <w:rFonts w:ascii="Arial" w:hAnsi="Arial" w:cs="Arial"/>
                <w:b/>
                <w:sz w:val="28"/>
                <w:szCs w:val="28"/>
              </w:rPr>
              <w:t>Location:</w:t>
            </w:r>
          </w:p>
        </w:tc>
      </w:tr>
      <w:tr w:rsidR="00B90D18" w:rsidRPr="00342747" w14:paraId="4023F319" w14:textId="77777777" w:rsidTr="005852F5">
        <w:trPr>
          <w:jc w:val="center"/>
        </w:trPr>
        <w:tc>
          <w:tcPr>
            <w:tcW w:w="957" w:type="dxa"/>
          </w:tcPr>
          <w:p w14:paraId="4A9263E1" w14:textId="77777777" w:rsidR="00B90D18" w:rsidRPr="00342747" w:rsidRDefault="00B90D18" w:rsidP="00445ECE">
            <w:pPr>
              <w:jc w:val="both"/>
              <w:rPr>
                <w:rFonts w:ascii="Arial" w:hAnsi="Arial" w:cs="Arial"/>
                <w:sz w:val="28"/>
                <w:szCs w:val="28"/>
              </w:rPr>
            </w:pPr>
          </w:p>
        </w:tc>
        <w:tc>
          <w:tcPr>
            <w:tcW w:w="6751" w:type="dxa"/>
          </w:tcPr>
          <w:p w14:paraId="1C32E9A4" w14:textId="1F12A9D6" w:rsidR="00B90D18" w:rsidRPr="00342747" w:rsidRDefault="00B90D18" w:rsidP="00445ECE">
            <w:pPr>
              <w:jc w:val="both"/>
              <w:rPr>
                <w:rFonts w:ascii="Arial" w:hAnsi="Arial" w:cs="Arial"/>
                <w:sz w:val="28"/>
                <w:szCs w:val="28"/>
              </w:rPr>
            </w:pPr>
            <w:r w:rsidRPr="00342747">
              <w:rPr>
                <w:rFonts w:ascii="Arial" w:hAnsi="Arial" w:cs="Arial"/>
                <w:sz w:val="28"/>
                <w:szCs w:val="28"/>
              </w:rPr>
              <w:t xml:space="preserve">In </w:t>
            </w:r>
            <w:r w:rsidR="00255CE1" w:rsidRPr="00342747">
              <w:rPr>
                <w:rFonts w:ascii="Arial" w:hAnsi="Arial" w:cs="Arial"/>
                <w:sz w:val="28"/>
                <w:szCs w:val="28"/>
              </w:rPr>
              <w:t xml:space="preserve">the </w:t>
            </w:r>
            <w:r w:rsidRPr="00342747">
              <w:rPr>
                <w:rFonts w:ascii="Arial" w:hAnsi="Arial" w:cs="Arial"/>
                <w:sz w:val="28"/>
                <w:szCs w:val="28"/>
              </w:rPr>
              <w:t>toilets</w:t>
            </w:r>
            <w:r w:rsidR="00DE77EA" w:rsidRPr="00342747">
              <w:rPr>
                <w:rFonts w:ascii="Arial" w:hAnsi="Arial" w:cs="Arial"/>
                <w:sz w:val="28"/>
                <w:szCs w:val="28"/>
              </w:rPr>
              <w:t xml:space="preserve"> of relevant buildings</w:t>
            </w:r>
          </w:p>
          <w:p w14:paraId="6466359F" w14:textId="6CCD5496" w:rsidR="00DE77EA" w:rsidRPr="00342747" w:rsidRDefault="00DE77EA" w:rsidP="00445ECE">
            <w:pPr>
              <w:jc w:val="both"/>
              <w:rPr>
                <w:rFonts w:ascii="Arial" w:hAnsi="Arial" w:cs="Arial"/>
                <w:sz w:val="28"/>
                <w:szCs w:val="28"/>
              </w:rPr>
            </w:pPr>
          </w:p>
        </w:tc>
      </w:tr>
      <w:tr w:rsidR="00B90D18" w:rsidRPr="00342747" w14:paraId="109C8A91" w14:textId="77777777" w:rsidTr="005852F5">
        <w:trPr>
          <w:jc w:val="center"/>
        </w:trPr>
        <w:tc>
          <w:tcPr>
            <w:tcW w:w="957" w:type="dxa"/>
          </w:tcPr>
          <w:p w14:paraId="3E31D3DC" w14:textId="77777777" w:rsidR="00B90D18" w:rsidRPr="00342747" w:rsidRDefault="00B90D18" w:rsidP="00445ECE">
            <w:pPr>
              <w:jc w:val="both"/>
              <w:rPr>
                <w:rFonts w:ascii="Arial" w:hAnsi="Arial" w:cs="Arial"/>
                <w:sz w:val="28"/>
                <w:szCs w:val="28"/>
              </w:rPr>
            </w:pPr>
          </w:p>
        </w:tc>
        <w:tc>
          <w:tcPr>
            <w:tcW w:w="6751" w:type="dxa"/>
          </w:tcPr>
          <w:p w14:paraId="1899673B" w14:textId="59018DB3" w:rsidR="00B90D18" w:rsidRPr="00342747" w:rsidRDefault="00B90D18" w:rsidP="00445ECE">
            <w:pPr>
              <w:jc w:val="both"/>
              <w:rPr>
                <w:rFonts w:ascii="Arial" w:hAnsi="Arial" w:cs="Arial"/>
                <w:sz w:val="28"/>
                <w:szCs w:val="28"/>
              </w:rPr>
            </w:pPr>
            <w:r w:rsidRPr="00342747">
              <w:rPr>
                <w:rFonts w:ascii="Arial" w:hAnsi="Arial" w:cs="Arial"/>
                <w:sz w:val="28"/>
                <w:szCs w:val="28"/>
              </w:rPr>
              <w:t>At the reception area</w:t>
            </w:r>
            <w:r w:rsidR="00C67022" w:rsidRPr="00342747">
              <w:rPr>
                <w:rFonts w:ascii="Arial" w:hAnsi="Arial" w:cs="Arial"/>
                <w:sz w:val="28"/>
                <w:szCs w:val="28"/>
              </w:rPr>
              <w:t>.</w:t>
            </w:r>
          </w:p>
          <w:p w14:paraId="501A00C6" w14:textId="77777777" w:rsidR="00B90D18" w:rsidRPr="00342747" w:rsidRDefault="00B90D18" w:rsidP="00445ECE">
            <w:pPr>
              <w:jc w:val="both"/>
              <w:rPr>
                <w:rFonts w:ascii="Arial" w:hAnsi="Arial" w:cs="Arial"/>
                <w:sz w:val="28"/>
                <w:szCs w:val="28"/>
              </w:rPr>
            </w:pPr>
          </w:p>
        </w:tc>
      </w:tr>
      <w:tr w:rsidR="00B90D18" w:rsidRPr="00342747" w14:paraId="65459F25" w14:textId="77777777" w:rsidTr="005852F5">
        <w:trPr>
          <w:jc w:val="center"/>
        </w:trPr>
        <w:tc>
          <w:tcPr>
            <w:tcW w:w="957" w:type="dxa"/>
          </w:tcPr>
          <w:p w14:paraId="607C9FF6" w14:textId="77777777" w:rsidR="00B90D18" w:rsidRPr="00342747" w:rsidRDefault="00B90D18" w:rsidP="00445ECE">
            <w:pPr>
              <w:jc w:val="both"/>
              <w:rPr>
                <w:rFonts w:ascii="Arial" w:hAnsi="Arial" w:cs="Arial"/>
                <w:sz w:val="28"/>
                <w:szCs w:val="28"/>
              </w:rPr>
            </w:pPr>
          </w:p>
        </w:tc>
        <w:tc>
          <w:tcPr>
            <w:tcW w:w="6751" w:type="dxa"/>
          </w:tcPr>
          <w:p w14:paraId="28117E8E" w14:textId="01B538D3" w:rsidR="00B90D18" w:rsidRPr="00342747" w:rsidRDefault="00B90D18" w:rsidP="00445ECE">
            <w:pPr>
              <w:jc w:val="both"/>
              <w:rPr>
                <w:rFonts w:ascii="Arial" w:hAnsi="Arial" w:cs="Arial"/>
                <w:sz w:val="28"/>
                <w:szCs w:val="28"/>
              </w:rPr>
            </w:pPr>
            <w:r w:rsidRPr="00342747">
              <w:rPr>
                <w:rFonts w:ascii="Arial" w:hAnsi="Arial" w:cs="Arial"/>
                <w:sz w:val="28"/>
                <w:szCs w:val="28"/>
              </w:rPr>
              <w:t>In a discreet location</w:t>
            </w:r>
            <w:r w:rsidR="00DE77EA" w:rsidRPr="00342747">
              <w:rPr>
                <w:rFonts w:ascii="Arial" w:hAnsi="Arial" w:cs="Arial"/>
                <w:sz w:val="28"/>
                <w:szCs w:val="28"/>
              </w:rPr>
              <w:t xml:space="preserve"> within the building</w:t>
            </w:r>
            <w:r w:rsidR="00C67022" w:rsidRPr="00342747">
              <w:rPr>
                <w:rFonts w:ascii="Arial" w:hAnsi="Arial" w:cs="Arial"/>
                <w:sz w:val="28"/>
                <w:szCs w:val="28"/>
              </w:rPr>
              <w:t>.</w:t>
            </w:r>
          </w:p>
          <w:p w14:paraId="4230CD6D" w14:textId="77777777" w:rsidR="00B90D18" w:rsidRPr="00342747" w:rsidRDefault="00B90D18" w:rsidP="00445ECE">
            <w:pPr>
              <w:jc w:val="both"/>
              <w:rPr>
                <w:rFonts w:ascii="Arial" w:hAnsi="Arial" w:cs="Arial"/>
                <w:sz w:val="28"/>
                <w:szCs w:val="28"/>
              </w:rPr>
            </w:pPr>
          </w:p>
        </w:tc>
      </w:tr>
      <w:tr w:rsidR="00B90D18" w:rsidRPr="00342747" w14:paraId="650F9061" w14:textId="77777777" w:rsidTr="005852F5">
        <w:trPr>
          <w:jc w:val="center"/>
        </w:trPr>
        <w:tc>
          <w:tcPr>
            <w:tcW w:w="957" w:type="dxa"/>
          </w:tcPr>
          <w:p w14:paraId="3AF73265" w14:textId="77777777" w:rsidR="00B90D18" w:rsidRPr="00342747" w:rsidRDefault="00B90D18" w:rsidP="00445ECE">
            <w:pPr>
              <w:jc w:val="both"/>
              <w:rPr>
                <w:rFonts w:ascii="Arial" w:hAnsi="Arial" w:cs="Arial"/>
                <w:sz w:val="28"/>
                <w:szCs w:val="28"/>
              </w:rPr>
            </w:pPr>
          </w:p>
        </w:tc>
        <w:tc>
          <w:tcPr>
            <w:tcW w:w="6751" w:type="dxa"/>
          </w:tcPr>
          <w:p w14:paraId="3855325F" w14:textId="1DB8DAB4" w:rsidR="00B90D18" w:rsidRPr="00342747" w:rsidRDefault="00B90D18" w:rsidP="00445ECE">
            <w:pPr>
              <w:jc w:val="both"/>
              <w:rPr>
                <w:rFonts w:ascii="Arial" w:hAnsi="Arial" w:cs="Arial"/>
                <w:sz w:val="28"/>
                <w:szCs w:val="28"/>
              </w:rPr>
            </w:pPr>
            <w:r w:rsidRPr="00342747">
              <w:rPr>
                <w:rFonts w:ascii="Arial" w:hAnsi="Arial" w:cs="Arial"/>
                <w:sz w:val="28"/>
                <w:szCs w:val="28"/>
              </w:rPr>
              <w:t>On a display stand</w:t>
            </w:r>
            <w:r w:rsidR="00DE77EA" w:rsidRPr="00342747">
              <w:rPr>
                <w:rFonts w:ascii="Arial" w:hAnsi="Arial" w:cs="Arial"/>
                <w:sz w:val="28"/>
                <w:szCs w:val="28"/>
              </w:rPr>
              <w:t xml:space="preserve"> in the building</w:t>
            </w:r>
            <w:r w:rsidR="00C67022" w:rsidRPr="00342747">
              <w:rPr>
                <w:rFonts w:ascii="Arial" w:hAnsi="Arial" w:cs="Arial"/>
                <w:sz w:val="28"/>
                <w:szCs w:val="28"/>
              </w:rPr>
              <w:t>.</w:t>
            </w:r>
          </w:p>
          <w:p w14:paraId="377A2CA5" w14:textId="77777777" w:rsidR="00B90D18" w:rsidRPr="00342747" w:rsidRDefault="00B90D18" w:rsidP="00445ECE">
            <w:pPr>
              <w:jc w:val="both"/>
              <w:rPr>
                <w:rFonts w:ascii="Arial" w:hAnsi="Arial" w:cs="Arial"/>
                <w:sz w:val="28"/>
                <w:szCs w:val="28"/>
              </w:rPr>
            </w:pPr>
          </w:p>
        </w:tc>
      </w:tr>
      <w:tr w:rsidR="00F47710" w:rsidRPr="00342747" w14:paraId="4647E5E2" w14:textId="77777777" w:rsidTr="005852F5">
        <w:trPr>
          <w:jc w:val="center"/>
        </w:trPr>
        <w:tc>
          <w:tcPr>
            <w:tcW w:w="957" w:type="dxa"/>
          </w:tcPr>
          <w:p w14:paraId="1B54F6BC" w14:textId="77777777" w:rsidR="00F47710" w:rsidRPr="00342747" w:rsidRDefault="00F47710" w:rsidP="00445ECE">
            <w:pPr>
              <w:jc w:val="both"/>
              <w:rPr>
                <w:rFonts w:ascii="Arial" w:hAnsi="Arial" w:cs="Arial"/>
                <w:sz w:val="28"/>
                <w:szCs w:val="28"/>
              </w:rPr>
            </w:pPr>
          </w:p>
        </w:tc>
        <w:tc>
          <w:tcPr>
            <w:tcW w:w="6751" w:type="dxa"/>
          </w:tcPr>
          <w:p w14:paraId="7D572F92" w14:textId="624E2DA1" w:rsidR="00F47710" w:rsidRPr="00342747" w:rsidRDefault="00D0556A" w:rsidP="00445ECE">
            <w:pPr>
              <w:jc w:val="both"/>
              <w:rPr>
                <w:rFonts w:ascii="Arial" w:hAnsi="Arial" w:cs="Arial"/>
                <w:sz w:val="28"/>
                <w:szCs w:val="28"/>
              </w:rPr>
            </w:pPr>
            <w:r w:rsidRPr="00342747">
              <w:rPr>
                <w:rFonts w:ascii="Arial" w:hAnsi="Arial" w:cs="Arial"/>
                <w:sz w:val="28"/>
                <w:szCs w:val="28"/>
              </w:rPr>
              <w:t>Other.</w:t>
            </w:r>
          </w:p>
          <w:p w14:paraId="258A50BB" w14:textId="1D5FC00B" w:rsidR="00F47710" w:rsidRPr="00342747" w:rsidRDefault="00F47710" w:rsidP="00445ECE">
            <w:pPr>
              <w:jc w:val="both"/>
              <w:rPr>
                <w:rFonts w:ascii="Arial" w:hAnsi="Arial" w:cs="Arial"/>
                <w:sz w:val="28"/>
                <w:szCs w:val="28"/>
              </w:rPr>
            </w:pPr>
          </w:p>
        </w:tc>
      </w:tr>
      <w:tr w:rsidR="00B90D18" w:rsidRPr="00342747" w14:paraId="36E8E3EF" w14:textId="77777777" w:rsidTr="005852F5">
        <w:trPr>
          <w:jc w:val="center"/>
        </w:trPr>
        <w:tc>
          <w:tcPr>
            <w:tcW w:w="957" w:type="dxa"/>
          </w:tcPr>
          <w:p w14:paraId="2122BC4C" w14:textId="77777777" w:rsidR="00B90D18" w:rsidRPr="00342747" w:rsidRDefault="00B90D18" w:rsidP="00445ECE">
            <w:pPr>
              <w:jc w:val="both"/>
              <w:rPr>
                <w:rFonts w:ascii="Arial" w:hAnsi="Arial" w:cs="Arial"/>
                <w:sz w:val="28"/>
                <w:szCs w:val="28"/>
              </w:rPr>
            </w:pPr>
          </w:p>
        </w:tc>
        <w:tc>
          <w:tcPr>
            <w:tcW w:w="6751" w:type="dxa"/>
          </w:tcPr>
          <w:p w14:paraId="4C9E6808" w14:textId="68B13C9A" w:rsidR="00B90D18" w:rsidRPr="00342747" w:rsidRDefault="00D0556A" w:rsidP="00445ECE">
            <w:pPr>
              <w:jc w:val="both"/>
              <w:rPr>
                <w:rFonts w:ascii="Arial" w:hAnsi="Arial" w:cs="Arial"/>
                <w:sz w:val="28"/>
                <w:szCs w:val="28"/>
              </w:rPr>
            </w:pPr>
            <w:r w:rsidRPr="00342747">
              <w:rPr>
                <w:rFonts w:ascii="Arial" w:hAnsi="Arial" w:cs="Arial"/>
                <w:sz w:val="28"/>
                <w:szCs w:val="28"/>
              </w:rPr>
              <w:t xml:space="preserve">Don’t have a preference. </w:t>
            </w:r>
          </w:p>
          <w:p w14:paraId="7409CC20" w14:textId="77777777" w:rsidR="00B90D18" w:rsidRPr="00342747" w:rsidRDefault="00B90D18" w:rsidP="00445ECE">
            <w:pPr>
              <w:jc w:val="both"/>
              <w:rPr>
                <w:rFonts w:ascii="Arial" w:hAnsi="Arial" w:cs="Arial"/>
                <w:sz w:val="28"/>
                <w:szCs w:val="28"/>
              </w:rPr>
            </w:pPr>
          </w:p>
        </w:tc>
      </w:tr>
    </w:tbl>
    <w:p w14:paraId="42E92F81" w14:textId="34DF1BCD" w:rsidR="0094795F" w:rsidRPr="00342747" w:rsidRDefault="0094795F" w:rsidP="00445ECE">
      <w:pPr>
        <w:jc w:val="both"/>
        <w:rPr>
          <w:rFonts w:ascii="Arial" w:hAnsi="Arial" w:cs="Arial"/>
          <w:sz w:val="28"/>
          <w:szCs w:val="28"/>
        </w:rPr>
      </w:pPr>
    </w:p>
    <w:p w14:paraId="1F8411AE" w14:textId="7B0BF8A6" w:rsidR="001E5859" w:rsidRPr="00342747" w:rsidRDefault="001E5859" w:rsidP="00445ECE">
      <w:pPr>
        <w:ind w:left="720" w:hanging="720"/>
        <w:jc w:val="both"/>
        <w:rPr>
          <w:rFonts w:ascii="Arial" w:hAnsi="Arial" w:cs="Arial"/>
          <w:b/>
          <w:i/>
          <w:sz w:val="28"/>
          <w:szCs w:val="28"/>
        </w:rPr>
      </w:pPr>
      <w:r w:rsidRPr="00342747">
        <w:rPr>
          <w:rFonts w:ascii="Arial" w:hAnsi="Arial" w:cs="Arial"/>
          <w:b/>
          <w:i/>
          <w:sz w:val="28"/>
          <w:szCs w:val="28"/>
        </w:rPr>
        <w:t>1</w:t>
      </w:r>
      <w:r w:rsidR="00DE77EA" w:rsidRPr="00342747">
        <w:rPr>
          <w:rFonts w:ascii="Arial" w:hAnsi="Arial" w:cs="Arial"/>
          <w:b/>
          <w:i/>
          <w:sz w:val="28"/>
          <w:szCs w:val="28"/>
        </w:rPr>
        <w:t>2</w:t>
      </w:r>
      <w:r w:rsidRPr="00342747">
        <w:rPr>
          <w:rFonts w:ascii="Arial" w:hAnsi="Arial" w:cs="Arial"/>
          <w:b/>
          <w:i/>
          <w:sz w:val="28"/>
          <w:szCs w:val="28"/>
        </w:rPr>
        <w:t>a:</w:t>
      </w:r>
      <w:r w:rsidR="00C67022" w:rsidRPr="00342747">
        <w:rPr>
          <w:rFonts w:ascii="Arial" w:hAnsi="Arial" w:cs="Arial"/>
          <w:b/>
          <w:i/>
          <w:sz w:val="28"/>
          <w:szCs w:val="28"/>
        </w:rPr>
        <w:tab/>
      </w:r>
      <w:r w:rsidRPr="00342747">
        <w:rPr>
          <w:rFonts w:ascii="Arial" w:hAnsi="Arial" w:cs="Arial"/>
          <w:b/>
          <w:i/>
          <w:sz w:val="28"/>
          <w:szCs w:val="28"/>
        </w:rPr>
        <w:t xml:space="preserve">If you selected “Other” please provide further detail in the </w:t>
      </w:r>
      <w:r w:rsidR="000E24F1" w:rsidRPr="00342747">
        <w:rPr>
          <w:rFonts w:ascii="Arial" w:hAnsi="Arial" w:cs="Arial"/>
          <w:b/>
          <w:i/>
          <w:sz w:val="28"/>
          <w:szCs w:val="28"/>
        </w:rPr>
        <w:t>space</w:t>
      </w:r>
      <w:r w:rsidRPr="00342747">
        <w:rPr>
          <w:rFonts w:ascii="Arial" w:hAnsi="Arial" w:cs="Arial"/>
          <w:b/>
          <w:i/>
          <w:sz w:val="28"/>
          <w:szCs w:val="28"/>
        </w:rPr>
        <w:t xml:space="preserve"> below</w:t>
      </w:r>
      <w:r w:rsidR="00C67022" w:rsidRPr="00342747">
        <w:rPr>
          <w:rFonts w:ascii="Arial" w:hAnsi="Arial" w:cs="Arial"/>
          <w:b/>
          <w:i/>
          <w:sz w:val="28"/>
          <w:szCs w:val="28"/>
        </w:rPr>
        <w:t>:</w:t>
      </w:r>
    </w:p>
    <w:p w14:paraId="429591B2" w14:textId="77777777" w:rsidR="00C67022" w:rsidRPr="00342747" w:rsidRDefault="00C67022" w:rsidP="00445ECE">
      <w:pPr>
        <w:jc w:val="both"/>
        <w:rPr>
          <w:rFonts w:ascii="Arial" w:hAnsi="Arial" w:cs="Arial"/>
          <w:sz w:val="28"/>
          <w:szCs w:val="28"/>
        </w:rPr>
      </w:pPr>
    </w:p>
    <w:p w14:paraId="70871C84" w14:textId="77777777" w:rsidR="0094795F" w:rsidRPr="00342747" w:rsidRDefault="0094795F" w:rsidP="00445ECE">
      <w:pPr>
        <w:jc w:val="both"/>
        <w:rPr>
          <w:rFonts w:ascii="Arial" w:hAnsi="Arial" w:cs="Arial"/>
          <w:sz w:val="28"/>
          <w:szCs w:val="28"/>
        </w:rPr>
      </w:pPr>
    </w:p>
    <w:p w14:paraId="52552DFD" w14:textId="47144689" w:rsidR="007C2939" w:rsidRPr="00342747" w:rsidRDefault="007C2939" w:rsidP="00445ECE">
      <w:pPr>
        <w:jc w:val="both"/>
        <w:rPr>
          <w:rFonts w:ascii="Arial" w:hAnsi="Arial" w:cs="Arial"/>
          <w:sz w:val="28"/>
          <w:szCs w:val="28"/>
        </w:rPr>
      </w:pPr>
    </w:p>
    <w:p w14:paraId="1A767841" w14:textId="77777777" w:rsidR="007C2939" w:rsidRPr="00342747" w:rsidRDefault="007C2939" w:rsidP="00445ECE">
      <w:pPr>
        <w:jc w:val="both"/>
        <w:rPr>
          <w:rFonts w:ascii="Arial" w:hAnsi="Arial" w:cs="Arial"/>
          <w:sz w:val="28"/>
          <w:szCs w:val="28"/>
        </w:rPr>
      </w:pPr>
    </w:p>
    <w:p w14:paraId="24396769" w14:textId="77777777" w:rsidR="00FC6D39" w:rsidRDefault="00FC6D39" w:rsidP="00445ECE">
      <w:pPr>
        <w:jc w:val="both"/>
        <w:rPr>
          <w:rFonts w:ascii="Arial" w:hAnsi="Arial" w:cs="Arial"/>
          <w:sz w:val="28"/>
          <w:szCs w:val="28"/>
        </w:rPr>
      </w:pPr>
    </w:p>
    <w:p w14:paraId="71CAE651" w14:textId="77777777" w:rsidR="00342747" w:rsidRPr="00342747" w:rsidRDefault="00342747" w:rsidP="00445ECE">
      <w:pPr>
        <w:jc w:val="both"/>
        <w:rPr>
          <w:rFonts w:ascii="Arial" w:hAnsi="Arial" w:cs="Arial"/>
          <w:sz w:val="28"/>
          <w:szCs w:val="28"/>
        </w:rPr>
      </w:pPr>
    </w:p>
    <w:p w14:paraId="6A8EC290" w14:textId="77777777" w:rsidR="00C67022" w:rsidRPr="00342747" w:rsidRDefault="003D6F97"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 xml:space="preserve">How do you think the </w:t>
      </w:r>
      <w:r w:rsidR="000547BE" w:rsidRPr="00342747">
        <w:rPr>
          <w:rFonts w:ascii="Arial" w:hAnsi="Arial" w:cs="Arial"/>
          <w:b/>
          <w:i/>
          <w:sz w:val="28"/>
          <w:szCs w:val="28"/>
        </w:rPr>
        <w:t xml:space="preserve">provision and </w:t>
      </w:r>
      <w:r w:rsidRPr="00342747">
        <w:rPr>
          <w:rFonts w:ascii="Arial" w:hAnsi="Arial" w:cs="Arial"/>
          <w:b/>
          <w:i/>
          <w:sz w:val="28"/>
          <w:szCs w:val="28"/>
        </w:rPr>
        <w:t>location of</w:t>
      </w:r>
      <w:r w:rsidR="000547BE" w:rsidRPr="00342747">
        <w:rPr>
          <w:rFonts w:ascii="Arial" w:hAnsi="Arial" w:cs="Arial"/>
          <w:b/>
          <w:i/>
          <w:sz w:val="28"/>
          <w:szCs w:val="28"/>
        </w:rPr>
        <w:t xml:space="preserve"> free</w:t>
      </w:r>
      <w:r w:rsidRPr="00342747">
        <w:rPr>
          <w:rFonts w:ascii="Arial" w:hAnsi="Arial" w:cs="Arial"/>
          <w:b/>
          <w:i/>
          <w:sz w:val="28"/>
          <w:szCs w:val="28"/>
        </w:rPr>
        <w:t xml:space="preserve"> period products should be </w:t>
      </w:r>
      <w:r w:rsidR="000547BE" w:rsidRPr="00342747">
        <w:rPr>
          <w:rFonts w:ascii="Arial" w:hAnsi="Arial" w:cs="Arial"/>
          <w:b/>
          <w:i/>
          <w:sz w:val="28"/>
          <w:szCs w:val="28"/>
        </w:rPr>
        <w:t>publicised</w:t>
      </w:r>
      <w:r w:rsidRPr="00342747">
        <w:rPr>
          <w:rFonts w:ascii="Arial" w:hAnsi="Arial" w:cs="Arial"/>
          <w:b/>
          <w:i/>
          <w:sz w:val="28"/>
          <w:szCs w:val="28"/>
        </w:rPr>
        <w:t>?</w:t>
      </w:r>
    </w:p>
    <w:p w14:paraId="251AE926" w14:textId="20724F5D" w:rsidR="00E16189" w:rsidRPr="00342747" w:rsidRDefault="00C67022" w:rsidP="00445ECE">
      <w:pPr>
        <w:pStyle w:val="ListParagraph"/>
        <w:jc w:val="both"/>
        <w:rPr>
          <w:rFonts w:ascii="Arial" w:hAnsi="Arial" w:cs="Arial"/>
          <w:b/>
          <w:i/>
          <w:sz w:val="28"/>
          <w:szCs w:val="28"/>
        </w:rPr>
      </w:pPr>
      <w:r w:rsidRPr="00342747">
        <w:rPr>
          <w:rFonts w:ascii="Arial" w:hAnsi="Arial" w:cs="Arial"/>
          <w:b/>
          <w:i/>
          <w:sz w:val="28"/>
          <w:szCs w:val="28"/>
        </w:rPr>
        <w:t>(</w:t>
      </w:r>
      <w:r w:rsidR="003D6F97" w:rsidRPr="00342747">
        <w:rPr>
          <w:rFonts w:ascii="Arial" w:hAnsi="Arial" w:cs="Arial"/>
          <w:b/>
          <w:i/>
          <w:sz w:val="28"/>
          <w:szCs w:val="28"/>
        </w:rPr>
        <w:t xml:space="preserve">Please </w:t>
      </w:r>
      <w:r w:rsidR="00336F95" w:rsidRPr="00342747">
        <w:rPr>
          <w:rFonts w:ascii="Arial" w:hAnsi="Arial" w:cs="Arial"/>
          <w:b/>
          <w:i/>
          <w:sz w:val="28"/>
          <w:szCs w:val="28"/>
        </w:rPr>
        <w:t>tick all that apply</w:t>
      </w:r>
      <w:r w:rsidR="003D6F97" w:rsidRPr="00342747">
        <w:rPr>
          <w:rFonts w:ascii="Arial" w:hAnsi="Arial" w:cs="Arial"/>
          <w:b/>
          <w:i/>
          <w:sz w:val="28"/>
          <w:szCs w:val="28"/>
        </w:rPr>
        <w:t>.</w:t>
      </w:r>
      <w:r w:rsidRPr="00342747">
        <w:rPr>
          <w:rFonts w:ascii="Arial" w:hAnsi="Arial" w:cs="Arial"/>
          <w:b/>
          <w:i/>
          <w:sz w:val="28"/>
          <w:szCs w:val="28"/>
        </w:rPr>
        <w:t>)</w:t>
      </w:r>
    </w:p>
    <w:p w14:paraId="07036EA1" w14:textId="5E7BF23F" w:rsidR="00E16189" w:rsidRPr="00342747" w:rsidRDefault="00E16189" w:rsidP="00445ECE">
      <w:pPr>
        <w:jc w:val="both"/>
        <w:rPr>
          <w:rFonts w:ascii="Arial" w:hAnsi="Arial" w:cs="Arial"/>
          <w:sz w:val="28"/>
          <w:szCs w:val="28"/>
        </w:rPr>
      </w:pPr>
    </w:p>
    <w:tbl>
      <w:tblPr>
        <w:tblStyle w:val="TableGrid"/>
        <w:tblW w:w="7191" w:type="dxa"/>
        <w:tblInd w:w="908" w:type="dxa"/>
        <w:tblLook w:val="04A0" w:firstRow="1" w:lastRow="0" w:firstColumn="1" w:lastColumn="0" w:noHBand="0" w:noVBand="1"/>
      </w:tblPr>
      <w:tblGrid>
        <w:gridCol w:w="1058"/>
        <w:gridCol w:w="6133"/>
      </w:tblGrid>
      <w:tr w:rsidR="00E16189" w:rsidRPr="00342747" w14:paraId="25AA50D9" w14:textId="77777777" w:rsidTr="0055159E">
        <w:trPr>
          <w:trHeight w:val="974"/>
        </w:trPr>
        <w:tc>
          <w:tcPr>
            <w:tcW w:w="1058" w:type="dxa"/>
            <w:shd w:val="clear" w:color="auto" w:fill="FFFF00"/>
          </w:tcPr>
          <w:p w14:paraId="311B9824" w14:textId="5C5B6F23" w:rsidR="00E16189" w:rsidRPr="00342747" w:rsidRDefault="00336F95" w:rsidP="00445ECE">
            <w:pPr>
              <w:jc w:val="both"/>
              <w:rPr>
                <w:rFonts w:ascii="Arial" w:hAnsi="Arial" w:cs="Arial"/>
                <w:b/>
                <w:sz w:val="28"/>
                <w:szCs w:val="28"/>
              </w:rPr>
            </w:pPr>
            <w:r w:rsidRPr="00342747">
              <w:rPr>
                <w:rFonts w:ascii="Arial" w:hAnsi="Arial" w:cs="Arial"/>
                <w:b/>
                <w:sz w:val="28"/>
                <w:szCs w:val="28"/>
              </w:rPr>
              <w:t>Tick</w:t>
            </w:r>
            <w:r w:rsidR="0005491D" w:rsidRPr="00342747">
              <w:rPr>
                <w:rFonts w:ascii="Arial" w:hAnsi="Arial" w:cs="Arial"/>
                <w:b/>
                <w:sz w:val="28"/>
                <w:szCs w:val="28"/>
              </w:rPr>
              <w:t xml:space="preserve"> all that apply</w:t>
            </w:r>
            <w:r w:rsidR="00C859DA" w:rsidRPr="00342747">
              <w:rPr>
                <w:rFonts w:ascii="Arial" w:hAnsi="Arial" w:cs="Arial"/>
                <w:b/>
                <w:sz w:val="28"/>
                <w:szCs w:val="28"/>
              </w:rPr>
              <w:t>:</w:t>
            </w:r>
          </w:p>
          <w:p w14:paraId="0AA864CA" w14:textId="038B463B" w:rsidR="00E16189" w:rsidRPr="00342747" w:rsidRDefault="00E16189" w:rsidP="00445ECE">
            <w:pPr>
              <w:jc w:val="both"/>
              <w:rPr>
                <w:rFonts w:ascii="Arial" w:hAnsi="Arial" w:cs="Arial"/>
                <w:b/>
                <w:sz w:val="28"/>
                <w:szCs w:val="28"/>
              </w:rPr>
            </w:pPr>
          </w:p>
        </w:tc>
        <w:tc>
          <w:tcPr>
            <w:tcW w:w="6133" w:type="dxa"/>
            <w:shd w:val="clear" w:color="auto" w:fill="FFFF00"/>
          </w:tcPr>
          <w:p w14:paraId="792F4656" w14:textId="77777777" w:rsidR="00E16189" w:rsidRPr="00342747" w:rsidRDefault="00E16189" w:rsidP="00445ECE">
            <w:pPr>
              <w:jc w:val="both"/>
              <w:rPr>
                <w:rFonts w:ascii="Arial" w:hAnsi="Arial" w:cs="Arial"/>
                <w:b/>
                <w:sz w:val="28"/>
                <w:szCs w:val="28"/>
              </w:rPr>
            </w:pPr>
            <w:r w:rsidRPr="00342747">
              <w:rPr>
                <w:rFonts w:ascii="Arial" w:hAnsi="Arial" w:cs="Arial"/>
                <w:b/>
                <w:sz w:val="28"/>
                <w:szCs w:val="28"/>
              </w:rPr>
              <w:t>Answer:</w:t>
            </w:r>
          </w:p>
        </w:tc>
      </w:tr>
      <w:tr w:rsidR="00E16189" w:rsidRPr="00342747" w14:paraId="4CAB4005" w14:textId="77777777" w:rsidTr="0055159E">
        <w:trPr>
          <w:trHeight w:val="654"/>
        </w:trPr>
        <w:tc>
          <w:tcPr>
            <w:tcW w:w="1058" w:type="dxa"/>
          </w:tcPr>
          <w:p w14:paraId="11EC5533" w14:textId="77777777" w:rsidR="00E16189" w:rsidRPr="00342747" w:rsidRDefault="00E16189" w:rsidP="00445ECE">
            <w:pPr>
              <w:jc w:val="both"/>
              <w:rPr>
                <w:rFonts w:ascii="Arial" w:hAnsi="Arial" w:cs="Arial"/>
                <w:sz w:val="28"/>
                <w:szCs w:val="28"/>
              </w:rPr>
            </w:pPr>
          </w:p>
        </w:tc>
        <w:tc>
          <w:tcPr>
            <w:tcW w:w="6133" w:type="dxa"/>
          </w:tcPr>
          <w:p w14:paraId="328D3A21" w14:textId="465E176B" w:rsidR="00E16189" w:rsidRPr="00342747" w:rsidRDefault="003D6F97" w:rsidP="00445ECE">
            <w:pPr>
              <w:jc w:val="both"/>
              <w:rPr>
                <w:rFonts w:ascii="Arial" w:hAnsi="Arial" w:cs="Arial"/>
                <w:sz w:val="28"/>
                <w:szCs w:val="28"/>
              </w:rPr>
            </w:pPr>
            <w:r w:rsidRPr="00342747">
              <w:rPr>
                <w:rFonts w:ascii="Arial" w:hAnsi="Arial" w:cs="Arial"/>
                <w:sz w:val="28"/>
                <w:szCs w:val="28"/>
              </w:rPr>
              <w:t>NI Direct website</w:t>
            </w:r>
          </w:p>
          <w:p w14:paraId="6EFBCB18" w14:textId="77777777" w:rsidR="00E16189" w:rsidRPr="00342747" w:rsidRDefault="00E16189" w:rsidP="00445ECE">
            <w:pPr>
              <w:jc w:val="both"/>
              <w:rPr>
                <w:rFonts w:ascii="Arial" w:hAnsi="Arial" w:cs="Arial"/>
                <w:sz w:val="28"/>
                <w:szCs w:val="28"/>
              </w:rPr>
            </w:pPr>
          </w:p>
        </w:tc>
      </w:tr>
      <w:tr w:rsidR="00E16189" w:rsidRPr="00342747" w14:paraId="79AAABA8" w14:textId="77777777" w:rsidTr="0055159E">
        <w:trPr>
          <w:trHeight w:val="974"/>
        </w:trPr>
        <w:tc>
          <w:tcPr>
            <w:tcW w:w="1058" w:type="dxa"/>
          </w:tcPr>
          <w:p w14:paraId="60C3D3A9" w14:textId="77777777" w:rsidR="00E16189" w:rsidRPr="00342747" w:rsidRDefault="00E16189" w:rsidP="00445ECE">
            <w:pPr>
              <w:jc w:val="both"/>
              <w:rPr>
                <w:rFonts w:ascii="Arial" w:hAnsi="Arial" w:cs="Arial"/>
                <w:sz w:val="28"/>
                <w:szCs w:val="28"/>
              </w:rPr>
            </w:pPr>
          </w:p>
        </w:tc>
        <w:tc>
          <w:tcPr>
            <w:tcW w:w="6133" w:type="dxa"/>
          </w:tcPr>
          <w:p w14:paraId="539BDE0C" w14:textId="0B41AE89" w:rsidR="00E16189" w:rsidRPr="00342747" w:rsidRDefault="003D6F97" w:rsidP="00445ECE">
            <w:pPr>
              <w:jc w:val="both"/>
              <w:rPr>
                <w:rFonts w:ascii="Arial" w:hAnsi="Arial" w:cs="Arial"/>
                <w:sz w:val="28"/>
                <w:szCs w:val="28"/>
              </w:rPr>
            </w:pPr>
            <w:r w:rsidRPr="00342747">
              <w:rPr>
                <w:rFonts w:ascii="Arial" w:hAnsi="Arial" w:cs="Arial"/>
                <w:sz w:val="28"/>
                <w:szCs w:val="28"/>
              </w:rPr>
              <w:t>Dedicated App</w:t>
            </w:r>
            <w:r w:rsidR="00D0556A" w:rsidRPr="00342747">
              <w:rPr>
                <w:rFonts w:ascii="Arial" w:hAnsi="Arial" w:cs="Arial"/>
                <w:sz w:val="28"/>
                <w:szCs w:val="28"/>
              </w:rPr>
              <w:t xml:space="preserve"> showing the locations of free period </w:t>
            </w:r>
            <w:r w:rsidR="00342747" w:rsidRPr="00342747">
              <w:rPr>
                <w:rFonts w:ascii="Arial" w:hAnsi="Arial" w:cs="Arial"/>
                <w:sz w:val="28"/>
                <w:szCs w:val="28"/>
              </w:rPr>
              <w:t>products.</w:t>
            </w:r>
          </w:p>
          <w:p w14:paraId="1DA26288" w14:textId="77777777" w:rsidR="00E16189" w:rsidRPr="00342747" w:rsidRDefault="00E16189" w:rsidP="00445ECE">
            <w:pPr>
              <w:jc w:val="both"/>
              <w:rPr>
                <w:rFonts w:ascii="Arial" w:hAnsi="Arial" w:cs="Arial"/>
                <w:sz w:val="28"/>
                <w:szCs w:val="28"/>
              </w:rPr>
            </w:pPr>
          </w:p>
        </w:tc>
      </w:tr>
      <w:tr w:rsidR="003D6F97" w:rsidRPr="00342747" w14:paraId="17643F2E" w14:textId="77777777" w:rsidTr="0055159E">
        <w:trPr>
          <w:trHeight w:val="974"/>
        </w:trPr>
        <w:tc>
          <w:tcPr>
            <w:tcW w:w="1058" w:type="dxa"/>
          </w:tcPr>
          <w:p w14:paraId="6054FE69" w14:textId="77777777" w:rsidR="003D6F97" w:rsidRPr="00342747" w:rsidRDefault="003D6F97" w:rsidP="00445ECE">
            <w:pPr>
              <w:jc w:val="both"/>
              <w:rPr>
                <w:rFonts w:ascii="Arial" w:hAnsi="Arial" w:cs="Arial"/>
                <w:sz w:val="28"/>
                <w:szCs w:val="28"/>
              </w:rPr>
            </w:pPr>
          </w:p>
        </w:tc>
        <w:tc>
          <w:tcPr>
            <w:tcW w:w="6133" w:type="dxa"/>
          </w:tcPr>
          <w:p w14:paraId="5874D7BA" w14:textId="77777777" w:rsidR="00342747" w:rsidRDefault="003D6F97" w:rsidP="00445ECE">
            <w:pPr>
              <w:jc w:val="both"/>
              <w:rPr>
                <w:rFonts w:ascii="Arial" w:hAnsi="Arial" w:cs="Arial"/>
                <w:sz w:val="28"/>
                <w:szCs w:val="28"/>
              </w:rPr>
            </w:pPr>
            <w:r w:rsidRPr="00342747">
              <w:rPr>
                <w:rFonts w:ascii="Arial" w:hAnsi="Arial" w:cs="Arial"/>
                <w:sz w:val="28"/>
                <w:szCs w:val="28"/>
              </w:rPr>
              <w:t>Local</w:t>
            </w:r>
            <w:r w:rsidR="00242D1C" w:rsidRPr="00342747">
              <w:rPr>
                <w:rFonts w:ascii="Arial" w:hAnsi="Arial" w:cs="Arial"/>
                <w:sz w:val="28"/>
                <w:szCs w:val="28"/>
              </w:rPr>
              <w:t xml:space="preserve"> </w:t>
            </w:r>
            <w:r w:rsidRPr="00342747">
              <w:rPr>
                <w:rFonts w:ascii="Arial" w:hAnsi="Arial" w:cs="Arial"/>
                <w:sz w:val="28"/>
                <w:szCs w:val="28"/>
              </w:rPr>
              <w:t>media</w:t>
            </w:r>
          </w:p>
          <w:p w14:paraId="4F1CDF4A" w14:textId="3D24E88B" w:rsidR="003D6F97" w:rsidRPr="00342747" w:rsidRDefault="00D0556A" w:rsidP="00445ECE">
            <w:pPr>
              <w:jc w:val="both"/>
              <w:rPr>
                <w:rFonts w:ascii="Arial" w:hAnsi="Arial" w:cs="Arial"/>
                <w:sz w:val="28"/>
                <w:szCs w:val="28"/>
              </w:rPr>
            </w:pPr>
            <w:r w:rsidRPr="00342747">
              <w:rPr>
                <w:rFonts w:ascii="Arial" w:hAnsi="Arial" w:cs="Arial"/>
                <w:sz w:val="28"/>
                <w:szCs w:val="28"/>
              </w:rPr>
              <w:t>(</w:t>
            </w:r>
            <w:r w:rsidR="00342747" w:rsidRPr="00342747">
              <w:rPr>
                <w:rFonts w:ascii="Arial" w:hAnsi="Arial" w:cs="Arial"/>
                <w:sz w:val="28"/>
                <w:szCs w:val="28"/>
              </w:rPr>
              <w:t>e.g.</w:t>
            </w:r>
            <w:r w:rsidRPr="00342747">
              <w:rPr>
                <w:rFonts w:ascii="Arial" w:hAnsi="Arial" w:cs="Arial"/>
                <w:sz w:val="28"/>
                <w:szCs w:val="28"/>
              </w:rPr>
              <w:t>, local newspapers, local radio, etc)</w:t>
            </w:r>
          </w:p>
          <w:p w14:paraId="37B0DEE8" w14:textId="0CA5C901" w:rsidR="00C859DA" w:rsidRPr="00342747" w:rsidRDefault="00C859DA" w:rsidP="00445ECE">
            <w:pPr>
              <w:jc w:val="both"/>
              <w:rPr>
                <w:rFonts w:ascii="Arial" w:hAnsi="Arial" w:cs="Arial"/>
                <w:sz w:val="28"/>
                <w:szCs w:val="28"/>
              </w:rPr>
            </w:pPr>
          </w:p>
        </w:tc>
      </w:tr>
      <w:tr w:rsidR="000547BE" w:rsidRPr="00342747" w14:paraId="5CC1FFE6" w14:textId="77777777" w:rsidTr="0055159E">
        <w:trPr>
          <w:trHeight w:val="639"/>
        </w:trPr>
        <w:tc>
          <w:tcPr>
            <w:tcW w:w="1058" w:type="dxa"/>
          </w:tcPr>
          <w:p w14:paraId="5BD21297" w14:textId="77777777" w:rsidR="000547BE" w:rsidRPr="00342747" w:rsidRDefault="000547BE" w:rsidP="00445ECE">
            <w:pPr>
              <w:jc w:val="both"/>
              <w:rPr>
                <w:rFonts w:ascii="Arial" w:hAnsi="Arial" w:cs="Arial"/>
                <w:sz w:val="28"/>
                <w:szCs w:val="28"/>
              </w:rPr>
            </w:pPr>
          </w:p>
        </w:tc>
        <w:tc>
          <w:tcPr>
            <w:tcW w:w="6133" w:type="dxa"/>
          </w:tcPr>
          <w:p w14:paraId="6AA470C7" w14:textId="77777777" w:rsidR="000547BE" w:rsidRPr="00342747" w:rsidRDefault="000547BE" w:rsidP="00445ECE">
            <w:pPr>
              <w:jc w:val="both"/>
              <w:rPr>
                <w:rFonts w:ascii="Arial" w:hAnsi="Arial" w:cs="Arial"/>
                <w:sz w:val="28"/>
                <w:szCs w:val="28"/>
              </w:rPr>
            </w:pPr>
            <w:r w:rsidRPr="00342747">
              <w:rPr>
                <w:rFonts w:ascii="Arial" w:hAnsi="Arial" w:cs="Arial"/>
                <w:sz w:val="28"/>
                <w:szCs w:val="28"/>
              </w:rPr>
              <w:t>Social media</w:t>
            </w:r>
          </w:p>
          <w:p w14:paraId="252021EB" w14:textId="77777777" w:rsidR="000547BE" w:rsidRPr="00342747" w:rsidRDefault="000547BE" w:rsidP="00445ECE">
            <w:pPr>
              <w:jc w:val="both"/>
              <w:rPr>
                <w:rFonts w:ascii="Arial" w:hAnsi="Arial" w:cs="Arial"/>
                <w:sz w:val="28"/>
                <w:szCs w:val="28"/>
              </w:rPr>
            </w:pPr>
          </w:p>
        </w:tc>
      </w:tr>
      <w:tr w:rsidR="000547BE" w:rsidRPr="00342747" w14:paraId="57F6D3E4" w14:textId="77777777" w:rsidTr="0055159E">
        <w:trPr>
          <w:trHeight w:val="974"/>
        </w:trPr>
        <w:tc>
          <w:tcPr>
            <w:tcW w:w="1058" w:type="dxa"/>
          </w:tcPr>
          <w:p w14:paraId="6C85D5B5" w14:textId="77777777" w:rsidR="000547BE" w:rsidRPr="00342747" w:rsidRDefault="000547BE" w:rsidP="00445ECE">
            <w:pPr>
              <w:jc w:val="both"/>
              <w:rPr>
                <w:rFonts w:ascii="Arial" w:hAnsi="Arial" w:cs="Arial"/>
                <w:sz w:val="28"/>
                <w:szCs w:val="28"/>
              </w:rPr>
            </w:pPr>
          </w:p>
        </w:tc>
        <w:tc>
          <w:tcPr>
            <w:tcW w:w="6133" w:type="dxa"/>
          </w:tcPr>
          <w:p w14:paraId="419A4919" w14:textId="28E84619" w:rsidR="000547BE" w:rsidRPr="00342747" w:rsidRDefault="000547BE" w:rsidP="00445ECE">
            <w:pPr>
              <w:jc w:val="both"/>
              <w:rPr>
                <w:rFonts w:ascii="Arial" w:hAnsi="Arial" w:cs="Arial"/>
                <w:sz w:val="28"/>
                <w:szCs w:val="28"/>
              </w:rPr>
            </w:pPr>
            <w:r w:rsidRPr="00342747">
              <w:rPr>
                <w:rFonts w:ascii="Arial" w:hAnsi="Arial" w:cs="Arial"/>
                <w:sz w:val="28"/>
                <w:szCs w:val="28"/>
              </w:rPr>
              <w:t>Prominently displayed with</w:t>
            </w:r>
            <w:r w:rsidR="00BC265C" w:rsidRPr="00342747">
              <w:rPr>
                <w:rFonts w:ascii="Arial" w:hAnsi="Arial" w:cs="Arial"/>
                <w:sz w:val="28"/>
                <w:szCs w:val="28"/>
              </w:rPr>
              <w:t xml:space="preserve">in </w:t>
            </w:r>
            <w:r w:rsidRPr="00342747">
              <w:rPr>
                <w:rFonts w:ascii="Arial" w:hAnsi="Arial" w:cs="Arial"/>
                <w:sz w:val="28"/>
                <w:szCs w:val="28"/>
              </w:rPr>
              <w:t>the relevant location</w:t>
            </w:r>
            <w:r w:rsidR="00D0556A" w:rsidRPr="00342747">
              <w:rPr>
                <w:rFonts w:ascii="Arial" w:hAnsi="Arial" w:cs="Arial"/>
                <w:sz w:val="28"/>
                <w:szCs w:val="28"/>
              </w:rPr>
              <w:t xml:space="preserve"> supplying the products</w:t>
            </w:r>
          </w:p>
          <w:p w14:paraId="65646801" w14:textId="768AB04C" w:rsidR="00C67022" w:rsidRPr="00342747" w:rsidRDefault="00C67022" w:rsidP="00445ECE">
            <w:pPr>
              <w:jc w:val="both"/>
              <w:rPr>
                <w:rFonts w:ascii="Arial" w:hAnsi="Arial" w:cs="Arial"/>
                <w:sz w:val="28"/>
                <w:szCs w:val="28"/>
              </w:rPr>
            </w:pPr>
          </w:p>
        </w:tc>
      </w:tr>
      <w:tr w:rsidR="003D6F97" w:rsidRPr="00342747" w14:paraId="69552B41" w14:textId="77777777" w:rsidTr="0055159E">
        <w:trPr>
          <w:trHeight w:val="654"/>
        </w:trPr>
        <w:tc>
          <w:tcPr>
            <w:tcW w:w="1058" w:type="dxa"/>
          </w:tcPr>
          <w:p w14:paraId="0E6B9F1E" w14:textId="77777777" w:rsidR="003D6F97" w:rsidRPr="00342747" w:rsidRDefault="003D6F97" w:rsidP="00445ECE">
            <w:pPr>
              <w:jc w:val="both"/>
              <w:rPr>
                <w:rFonts w:ascii="Arial" w:hAnsi="Arial" w:cs="Arial"/>
                <w:sz w:val="28"/>
                <w:szCs w:val="28"/>
              </w:rPr>
            </w:pPr>
          </w:p>
        </w:tc>
        <w:tc>
          <w:tcPr>
            <w:tcW w:w="6133" w:type="dxa"/>
          </w:tcPr>
          <w:p w14:paraId="07B38298" w14:textId="42D46F04" w:rsidR="003D6F97" w:rsidRPr="00342747" w:rsidRDefault="003D6F97" w:rsidP="00445ECE">
            <w:pPr>
              <w:jc w:val="both"/>
              <w:rPr>
                <w:rFonts w:ascii="Arial" w:hAnsi="Arial" w:cs="Arial"/>
                <w:sz w:val="28"/>
                <w:szCs w:val="28"/>
              </w:rPr>
            </w:pPr>
            <w:r w:rsidRPr="00342747">
              <w:rPr>
                <w:rFonts w:ascii="Arial" w:hAnsi="Arial" w:cs="Arial"/>
                <w:sz w:val="28"/>
                <w:szCs w:val="28"/>
              </w:rPr>
              <w:t xml:space="preserve">Other – please provide more </w:t>
            </w:r>
            <w:r w:rsidR="00C859DA" w:rsidRPr="00342747">
              <w:rPr>
                <w:rFonts w:ascii="Arial" w:hAnsi="Arial" w:cs="Arial"/>
                <w:sz w:val="28"/>
                <w:szCs w:val="28"/>
              </w:rPr>
              <w:t>information.</w:t>
            </w:r>
          </w:p>
          <w:p w14:paraId="51C40DE0" w14:textId="1E2EE27C" w:rsidR="00C859DA" w:rsidRPr="00342747" w:rsidRDefault="00C859DA" w:rsidP="00445ECE">
            <w:pPr>
              <w:jc w:val="both"/>
              <w:rPr>
                <w:rFonts w:ascii="Arial" w:hAnsi="Arial" w:cs="Arial"/>
                <w:sz w:val="28"/>
                <w:szCs w:val="28"/>
              </w:rPr>
            </w:pPr>
          </w:p>
        </w:tc>
      </w:tr>
    </w:tbl>
    <w:p w14:paraId="5EEE05A1" w14:textId="77777777" w:rsidR="007E3BB4" w:rsidRPr="00342747" w:rsidRDefault="007E3BB4" w:rsidP="00445ECE">
      <w:pPr>
        <w:jc w:val="both"/>
        <w:rPr>
          <w:rFonts w:ascii="Arial" w:hAnsi="Arial" w:cs="Arial"/>
          <w:sz w:val="28"/>
          <w:szCs w:val="28"/>
        </w:rPr>
      </w:pPr>
    </w:p>
    <w:p w14:paraId="37EE0DD3" w14:textId="154EFD9B" w:rsidR="001E5859" w:rsidRPr="00342747" w:rsidRDefault="001E5859" w:rsidP="00445ECE">
      <w:pPr>
        <w:ind w:left="720" w:hanging="720"/>
        <w:jc w:val="both"/>
        <w:rPr>
          <w:rFonts w:ascii="Arial" w:hAnsi="Arial" w:cs="Arial"/>
          <w:b/>
          <w:i/>
          <w:sz w:val="28"/>
          <w:szCs w:val="28"/>
        </w:rPr>
      </w:pPr>
      <w:r w:rsidRPr="00342747">
        <w:rPr>
          <w:rFonts w:ascii="Arial" w:hAnsi="Arial" w:cs="Arial"/>
          <w:b/>
          <w:i/>
          <w:sz w:val="28"/>
          <w:szCs w:val="28"/>
        </w:rPr>
        <w:t>1</w:t>
      </w:r>
      <w:r w:rsidR="00DE77EA" w:rsidRPr="00342747">
        <w:rPr>
          <w:rFonts w:ascii="Arial" w:hAnsi="Arial" w:cs="Arial"/>
          <w:b/>
          <w:i/>
          <w:sz w:val="28"/>
          <w:szCs w:val="28"/>
        </w:rPr>
        <w:t>3</w:t>
      </w:r>
      <w:r w:rsidRPr="00342747">
        <w:rPr>
          <w:rFonts w:ascii="Arial" w:hAnsi="Arial" w:cs="Arial"/>
          <w:b/>
          <w:i/>
          <w:sz w:val="28"/>
          <w:szCs w:val="28"/>
        </w:rPr>
        <w:t>a:</w:t>
      </w:r>
      <w:r w:rsidR="00C67022" w:rsidRPr="00342747">
        <w:rPr>
          <w:rFonts w:ascii="Arial" w:hAnsi="Arial" w:cs="Arial"/>
          <w:b/>
          <w:i/>
          <w:sz w:val="28"/>
          <w:szCs w:val="28"/>
        </w:rPr>
        <w:tab/>
      </w:r>
      <w:r w:rsidRPr="00342747">
        <w:rPr>
          <w:rFonts w:ascii="Arial" w:hAnsi="Arial" w:cs="Arial"/>
          <w:b/>
          <w:i/>
          <w:sz w:val="28"/>
          <w:szCs w:val="28"/>
        </w:rPr>
        <w:t xml:space="preserve">If you selected “Other” above please provide further detail in the </w:t>
      </w:r>
      <w:r w:rsidR="000E24F1" w:rsidRPr="00342747">
        <w:rPr>
          <w:rFonts w:ascii="Arial" w:hAnsi="Arial" w:cs="Arial"/>
          <w:b/>
          <w:i/>
          <w:sz w:val="28"/>
          <w:szCs w:val="28"/>
        </w:rPr>
        <w:t>space</w:t>
      </w:r>
      <w:r w:rsidRPr="00342747">
        <w:rPr>
          <w:rFonts w:ascii="Arial" w:hAnsi="Arial" w:cs="Arial"/>
          <w:b/>
          <w:i/>
          <w:sz w:val="28"/>
          <w:szCs w:val="28"/>
        </w:rPr>
        <w:t xml:space="preserve"> below</w:t>
      </w:r>
      <w:r w:rsidR="00C67022" w:rsidRPr="00342747">
        <w:rPr>
          <w:rFonts w:ascii="Arial" w:hAnsi="Arial" w:cs="Arial"/>
          <w:b/>
          <w:i/>
          <w:sz w:val="28"/>
          <w:szCs w:val="28"/>
        </w:rPr>
        <w:t>:</w:t>
      </w:r>
    </w:p>
    <w:p w14:paraId="2C7A91AB" w14:textId="77777777" w:rsidR="00C67022" w:rsidRPr="00342747" w:rsidRDefault="00C67022" w:rsidP="00445ECE">
      <w:pPr>
        <w:jc w:val="both"/>
        <w:rPr>
          <w:rFonts w:ascii="Arial" w:hAnsi="Arial" w:cs="Arial"/>
          <w:sz w:val="28"/>
          <w:szCs w:val="28"/>
        </w:rPr>
      </w:pPr>
    </w:p>
    <w:p w14:paraId="60CDC9A8" w14:textId="70DA9D78" w:rsidR="00C859DA" w:rsidRPr="00342747" w:rsidRDefault="00C859DA" w:rsidP="00445ECE">
      <w:pPr>
        <w:jc w:val="both"/>
        <w:rPr>
          <w:rFonts w:ascii="Arial" w:hAnsi="Arial" w:cs="Arial"/>
          <w:sz w:val="28"/>
          <w:szCs w:val="28"/>
        </w:rPr>
      </w:pPr>
    </w:p>
    <w:p w14:paraId="4940DDD8" w14:textId="77777777" w:rsidR="00FC6D39" w:rsidRPr="00342747" w:rsidRDefault="00FC6D39" w:rsidP="00445ECE">
      <w:pPr>
        <w:jc w:val="both"/>
        <w:rPr>
          <w:rFonts w:ascii="Arial" w:hAnsi="Arial" w:cs="Arial"/>
          <w:sz w:val="28"/>
          <w:szCs w:val="28"/>
        </w:rPr>
      </w:pPr>
    </w:p>
    <w:p w14:paraId="588B71DF" w14:textId="77777777" w:rsidR="00FC6D39" w:rsidRPr="00342747" w:rsidRDefault="00FC6D39" w:rsidP="00445ECE">
      <w:pPr>
        <w:jc w:val="both"/>
        <w:rPr>
          <w:rFonts w:ascii="Arial" w:hAnsi="Arial" w:cs="Arial"/>
          <w:sz w:val="28"/>
          <w:szCs w:val="28"/>
        </w:rPr>
      </w:pPr>
    </w:p>
    <w:p w14:paraId="789C6002" w14:textId="77777777" w:rsidR="00FC6D39" w:rsidRPr="00342747" w:rsidRDefault="00FC6D39" w:rsidP="00445ECE">
      <w:pPr>
        <w:jc w:val="both"/>
        <w:rPr>
          <w:rFonts w:ascii="Arial" w:hAnsi="Arial" w:cs="Arial"/>
          <w:sz w:val="28"/>
          <w:szCs w:val="28"/>
        </w:rPr>
      </w:pPr>
    </w:p>
    <w:p w14:paraId="6F353B0D" w14:textId="77777777" w:rsidR="0088211A" w:rsidRPr="00342747" w:rsidRDefault="0088211A" w:rsidP="00445ECE">
      <w:pPr>
        <w:jc w:val="both"/>
        <w:rPr>
          <w:rFonts w:ascii="Arial" w:hAnsi="Arial" w:cs="Arial"/>
          <w:sz w:val="28"/>
          <w:szCs w:val="28"/>
        </w:rPr>
      </w:pPr>
    </w:p>
    <w:p w14:paraId="17DBCF86" w14:textId="6B899515" w:rsidR="004978D0" w:rsidRPr="00342747" w:rsidRDefault="003D6F97"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 xml:space="preserve">If </w:t>
      </w:r>
      <w:r w:rsidR="004978D0" w:rsidRPr="00342747">
        <w:rPr>
          <w:rFonts w:ascii="Arial" w:hAnsi="Arial" w:cs="Arial"/>
          <w:b/>
          <w:i/>
          <w:sz w:val="28"/>
          <w:szCs w:val="28"/>
        </w:rPr>
        <w:t xml:space="preserve">the locations of products were to be provided via an app how likely </w:t>
      </w:r>
      <w:r w:rsidR="00D0556A" w:rsidRPr="00342747">
        <w:rPr>
          <w:rFonts w:ascii="Arial" w:hAnsi="Arial" w:cs="Arial"/>
          <w:b/>
          <w:i/>
          <w:sz w:val="28"/>
          <w:szCs w:val="28"/>
        </w:rPr>
        <w:t xml:space="preserve">or not likely </w:t>
      </w:r>
      <w:r w:rsidR="004978D0" w:rsidRPr="00342747">
        <w:rPr>
          <w:rFonts w:ascii="Arial" w:hAnsi="Arial" w:cs="Arial"/>
          <w:b/>
          <w:i/>
          <w:sz w:val="28"/>
          <w:szCs w:val="28"/>
        </w:rPr>
        <w:t>are you to use this app?</w:t>
      </w:r>
    </w:p>
    <w:p w14:paraId="4C1910E7" w14:textId="7257C9A5" w:rsidR="004978D0" w:rsidRPr="00342747" w:rsidRDefault="004978D0" w:rsidP="00445ECE">
      <w:pPr>
        <w:jc w:val="both"/>
        <w:rPr>
          <w:rFonts w:ascii="Arial" w:hAnsi="Arial" w:cs="Arial"/>
          <w:sz w:val="28"/>
          <w:szCs w:val="28"/>
        </w:rPr>
      </w:pPr>
    </w:p>
    <w:tbl>
      <w:tblPr>
        <w:tblStyle w:val="TableGrid"/>
        <w:tblW w:w="0" w:type="auto"/>
        <w:jc w:val="center"/>
        <w:tblLook w:val="04A0" w:firstRow="1" w:lastRow="0" w:firstColumn="1" w:lastColumn="0" w:noHBand="0" w:noVBand="1"/>
      </w:tblPr>
      <w:tblGrid>
        <w:gridCol w:w="1237"/>
        <w:gridCol w:w="2439"/>
      </w:tblGrid>
      <w:tr w:rsidR="00C859DA" w:rsidRPr="00342747" w14:paraId="6FB1CCDB" w14:textId="77777777" w:rsidTr="00CF0667">
        <w:trPr>
          <w:trHeight w:val="658"/>
          <w:jc w:val="center"/>
        </w:trPr>
        <w:tc>
          <w:tcPr>
            <w:tcW w:w="1237" w:type="dxa"/>
            <w:shd w:val="clear" w:color="auto" w:fill="FFFF00"/>
          </w:tcPr>
          <w:p w14:paraId="6F562486" w14:textId="73AE214C" w:rsidR="00C859DA" w:rsidRPr="00342747" w:rsidRDefault="001E5859" w:rsidP="00445ECE">
            <w:pPr>
              <w:jc w:val="both"/>
              <w:rPr>
                <w:rFonts w:ascii="Arial" w:hAnsi="Arial" w:cs="Arial"/>
                <w:b/>
                <w:sz w:val="28"/>
                <w:szCs w:val="28"/>
              </w:rPr>
            </w:pPr>
            <w:r w:rsidRPr="00342747">
              <w:rPr>
                <w:rFonts w:ascii="Arial" w:hAnsi="Arial" w:cs="Arial"/>
                <w:b/>
                <w:sz w:val="28"/>
                <w:szCs w:val="28"/>
              </w:rPr>
              <w:t>Tick</w:t>
            </w:r>
            <w:r w:rsidR="0005491D" w:rsidRPr="00342747">
              <w:rPr>
                <w:rFonts w:ascii="Arial" w:hAnsi="Arial" w:cs="Arial"/>
                <w:b/>
                <w:sz w:val="28"/>
                <w:szCs w:val="28"/>
              </w:rPr>
              <w:t xml:space="preserve"> one:</w:t>
            </w:r>
          </w:p>
          <w:p w14:paraId="56C429B5" w14:textId="77777777" w:rsidR="00C859DA" w:rsidRPr="00342747" w:rsidRDefault="00C859DA" w:rsidP="00445ECE">
            <w:pPr>
              <w:jc w:val="both"/>
              <w:rPr>
                <w:rFonts w:ascii="Arial" w:hAnsi="Arial" w:cs="Arial"/>
                <w:b/>
                <w:sz w:val="28"/>
                <w:szCs w:val="28"/>
              </w:rPr>
            </w:pPr>
          </w:p>
        </w:tc>
        <w:tc>
          <w:tcPr>
            <w:tcW w:w="2439" w:type="dxa"/>
            <w:shd w:val="clear" w:color="auto" w:fill="FFFF00"/>
          </w:tcPr>
          <w:p w14:paraId="3E80D680" w14:textId="72AFF35A" w:rsidR="00C859DA" w:rsidRPr="00342747" w:rsidRDefault="00195C43" w:rsidP="00445ECE">
            <w:pPr>
              <w:jc w:val="both"/>
              <w:rPr>
                <w:rFonts w:ascii="Arial" w:hAnsi="Arial" w:cs="Arial"/>
                <w:b/>
                <w:sz w:val="28"/>
                <w:szCs w:val="28"/>
              </w:rPr>
            </w:pPr>
            <w:r w:rsidRPr="00342747">
              <w:rPr>
                <w:rFonts w:ascii="Arial" w:hAnsi="Arial" w:cs="Arial"/>
                <w:b/>
                <w:sz w:val="28"/>
                <w:szCs w:val="28"/>
              </w:rPr>
              <w:t>L</w:t>
            </w:r>
            <w:r w:rsidR="00C859DA" w:rsidRPr="00342747">
              <w:rPr>
                <w:rFonts w:ascii="Arial" w:hAnsi="Arial" w:cs="Arial"/>
                <w:b/>
                <w:sz w:val="28"/>
                <w:szCs w:val="28"/>
              </w:rPr>
              <w:t>ikelihood:</w:t>
            </w:r>
          </w:p>
        </w:tc>
      </w:tr>
      <w:tr w:rsidR="00C859DA" w:rsidRPr="00342747" w14:paraId="2493D7B8" w14:textId="77777777" w:rsidTr="00CF0667">
        <w:trPr>
          <w:trHeight w:val="643"/>
          <w:jc w:val="center"/>
        </w:trPr>
        <w:tc>
          <w:tcPr>
            <w:tcW w:w="1237" w:type="dxa"/>
          </w:tcPr>
          <w:p w14:paraId="130CDE07" w14:textId="77777777" w:rsidR="00C859DA" w:rsidRPr="00342747" w:rsidRDefault="00C859DA" w:rsidP="00445ECE">
            <w:pPr>
              <w:jc w:val="both"/>
              <w:rPr>
                <w:rFonts w:ascii="Arial" w:hAnsi="Arial" w:cs="Arial"/>
                <w:sz w:val="28"/>
                <w:szCs w:val="28"/>
              </w:rPr>
            </w:pPr>
          </w:p>
          <w:p w14:paraId="6FAE7EBE" w14:textId="77777777" w:rsidR="00C859DA" w:rsidRPr="00342747" w:rsidRDefault="00C859DA" w:rsidP="00445ECE">
            <w:pPr>
              <w:jc w:val="both"/>
              <w:rPr>
                <w:rFonts w:ascii="Arial" w:hAnsi="Arial" w:cs="Arial"/>
                <w:sz w:val="28"/>
                <w:szCs w:val="28"/>
              </w:rPr>
            </w:pPr>
          </w:p>
        </w:tc>
        <w:tc>
          <w:tcPr>
            <w:tcW w:w="2439" w:type="dxa"/>
          </w:tcPr>
          <w:p w14:paraId="144134D0" w14:textId="5B1B65B7" w:rsidR="00C859DA" w:rsidRPr="00342747" w:rsidRDefault="00C859DA" w:rsidP="00445ECE">
            <w:pPr>
              <w:jc w:val="both"/>
              <w:rPr>
                <w:rFonts w:ascii="Arial" w:hAnsi="Arial" w:cs="Arial"/>
                <w:sz w:val="28"/>
                <w:szCs w:val="28"/>
              </w:rPr>
            </w:pPr>
            <w:r w:rsidRPr="00342747">
              <w:rPr>
                <w:rFonts w:ascii="Arial" w:hAnsi="Arial" w:cs="Arial"/>
                <w:sz w:val="28"/>
                <w:szCs w:val="28"/>
              </w:rPr>
              <w:t>Very likely</w:t>
            </w:r>
          </w:p>
        </w:tc>
      </w:tr>
      <w:tr w:rsidR="00C859DA" w:rsidRPr="00342747" w14:paraId="6C17C1B4" w14:textId="77777777" w:rsidTr="00CF0667">
        <w:trPr>
          <w:trHeight w:val="658"/>
          <w:jc w:val="center"/>
        </w:trPr>
        <w:tc>
          <w:tcPr>
            <w:tcW w:w="1237" w:type="dxa"/>
          </w:tcPr>
          <w:p w14:paraId="56C7849C" w14:textId="77777777" w:rsidR="00C859DA" w:rsidRPr="00342747" w:rsidRDefault="00C859DA" w:rsidP="00445ECE">
            <w:pPr>
              <w:jc w:val="both"/>
              <w:rPr>
                <w:rFonts w:ascii="Arial" w:hAnsi="Arial" w:cs="Arial"/>
                <w:sz w:val="28"/>
                <w:szCs w:val="28"/>
              </w:rPr>
            </w:pPr>
          </w:p>
          <w:p w14:paraId="3F373B8C" w14:textId="77777777" w:rsidR="00C859DA" w:rsidRPr="00342747" w:rsidRDefault="00C859DA" w:rsidP="00445ECE">
            <w:pPr>
              <w:jc w:val="both"/>
              <w:rPr>
                <w:rFonts w:ascii="Arial" w:hAnsi="Arial" w:cs="Arial"/>
                <w:sz w:val="28"/>
                <w:szCs w:val="28"/>
              </w:rPr>
            </w:pPr>
          </w:p>
        </w:tc>
        <w:tc>
          <w:tcPr>
            <w:tcW w:w="2439" w:type="dxa"/>
          </w:tcPr>
          <w:p w14:paraId="44F452C2" w14:textId="5446F196" w:rsidR="00C859DA" w:rsidRPr="00342747" w:rsidRDefault="00C859DA" w:rsidP="00445ECE">
            <w:pPr>
              <w:jc w:val="both"/>
              <w:rPr>
                <w:rFonts w:ascii="Arial" w:hAnsi="Arial" w:cs="Arial"/>
                <w:sz w:val="28"/>
                <w:szCs w:val="28"/>
              </w:rPr>
            </w:pPr>
            <w:r w:rsidRPr="00342747">
              <w:rPr>
                <w:rFonts w:ascii="Arial" w:hAnsi="Arial" w:cs="Arial"/>
                <w:sz w:val="28"/>
                <w:szCs w:val="28"/>
              </w:rPr>
              <w:t>Somewhat likely</w:t>
            </w:r>
          </w:p>
        </w:tc>
      </w:tr>
      <w:tr w:rsidR="00C859DA" w:rsidRPr="00342747" w14:paraId="40B771B2" w14:textId="77777777" w:rsidTr="00CF0667">
        <w:trPr>
          <w:trHeight w:val="643"/>
          <w:jc w:val="center"/>
        </w:trPr>
        <w:tc>
          <w:tcPr>
            <w:tcW w:w="1237" w:type="dxa"/>
          </w:tcPr>
          <w:p w14:paraId="666EFF70" w14:textId="77777777" w:rsidR="00C859DA" w:rsidRPr="00342747" w:rsidRDefault="00C859DA" w:rsidP="00445ECE">
            <w:pPr>
              <w:jc w:val="both"/>
              <w:rPr>
                <w:rFonts w:ascii="Arial" w:hAnsi="Arial" w:cs="Arial"/>
                <w:sz w:val="28"/>
                <w:szCs w:val="28"/>
              </w:rPr>
            </w:pPr>
          </w:p>
          <w:p w14:paraId="4B4A5F00" w14:textId="77777777" w:rsidR="00C859DA" w:rsidRPr="00342747" w:rsidRDefault="00C859DA" w:rsidP="00445ECE">
            <w:pPr>
              <w:jc w:val="both"/>
              <w:rPr>
                <w:rFonts w:ascii="Arial" w:hAnsi="Arial" w:cs="Arial"/>
                <w:sz w:val="28"/>
                <w:szCs w:val="28"/>
              </w:rPr>
            </w:pPr>
          </w:p>
        </w:tc>
        <w:tc>
          <w:tcPr>
            <w:tcW w:w="2439" w:type="dxa"/>
          </w:tcPr>
          <w:p w14:paraId="7F2B71BE" w14:textId="7F7BD4CC" w:rsidR="00C859DA" w:rsidRPr="00342747" w:rsidRDefault="00D0556A" w:rsidP="00445ECE">
            <w:pPr>
              <w:jc w:val="both"/>
              <w:rPr>
                <w:rFonts w:ascii="Arial" w:hAnsi="Arial" w:cs="Arial"/>
                <w:sz w:val="28"/>
                <w:szCs w:val="28"/>
              </w:rPr>
            </w:pPr>
            <w:r w:rsidRPr="00342747">
              <w:rPr>
                <w:rFonts w:ascii="Arial" w:hAnsi="Arial" w:cs="Arial"/>
                <w:sz w:val="28"/>
                <w:szCs w:val="28"/>
              </w:rPr>
              <w:t>Not very likely</w:t>
            </w:r>
          </w:p>
        </w:tc>
      </w:tr>
      <w:tr w:rsidR="00D0556A" w:rsidRPr="00342747" w14:paraId="36FAE642" w14:textId="77777777" w:rsidTr="00CF0667">
        <w:trPr>
          <w:trHeight w:val="648"/>
          <w:jc w:val="center"/>
        </w:trPr>
        <w:tc>
          <w:tcPr>
            <w:tcW w:w="1237" w:type="dxa"/>
          </w:tcPr>
          <w:p w14:paraId="78500225" w14:textId="77777777" w:rsidR="00D0556A" w:rsidRPr="00342747" w:rsidRDefault="00D0556A" w:rsidP="00445ECE">
            <w:pPr>
              <w:jc w:val="both"/>
              <w:rPr>
                <w:rFonts w:ascii="Arial" w:hAnsi="Arial" w:cs="Arial"/>
                <w:sz w:val="28"/>
                <w:szCs w:val="28"/>
              </w:rPr>
            </w:pPr>
          </w:p>
        </w:tc>
        <w:tc>
          <w:tcPr>
            <w:tcW w:w="2439" w:type="dxa"/>
          </w:tcPr>
          <w:p w14:paraId="306F401A" w14:textId="28BAE82B" w:rsidR="00D0556A" w:rsidRPr="00342747" w:rsidRDefault="00D0556A" w:rsidP="00445ECE">
            <w:pPr>
              <w:jc w:val="both"/>
              <w:rPr>
                <w:rFonts w:ascii="Arial" w:hAnsi="Arial" w:cs="Arial"/>
                <w:sz w:val="28"/>
                <w:szCs w:val="28"/>
              </w:rPr>
            </w:pPr>
            <w:r w:rsidRPr="00342747">
              <w:rPr>
                <w:rFonts w:ascii="Arial" w:hAnsi="Arial" w:cs="Arial"/>
                <w:sz w:val="28"/>
                <w:szCs w:val="28"/>
              </w:rPr>
              <w:t>Not at all likely</w:t>
            </w:r>
          </w:p>
        </w:tc>
      </w:tr>
    </w:tbl>
    <w:p w14:paraId="6D35F26C" w14:textId="77777777" w:rsidR="00BA26B3" w:rsidRPr="00C05770" w:rsidRDefault="00BA26B3" w:rsidP="00342747">
      <w:pPr>
        <w:jc w:val="both"/>
        <w:rPr>
          <w:rFonts w:ascii="Arial" w:hAnsi="Arial" w:cs="Arial"/>
          <w:sz w:val="28"/>
          <w:szCs w:val="28"/>
        </w:rPr>
      </w:pPr>
    </w:p>
    <w:p w14:paraId="14413A5C" w14:textId="47A776EF" w:rsidR="00BA26B3" w:rsidRPr="00342747" w:rsidRDefault="00C05770" w:rsidP="00445ECE">
      <w:pPr>
        <w:pStyle w:val="ListParagraph"/>
        <w:numPr>
          <w:ilvl w:val="0"/>
          <w:numId w:val="2"/>
        </w:numPr>
        <w:jc w:val="both"/>
        <w:rPr>
          <w:rFonts w:ascii="Arial" w:hAnsi="Arial" w:cs="Arial"/>
          <w:b/>
          <w:i/>
          <w:sz w:val="28"/>
          <w:szCs w:val="28"/>
        </w:rPr>
      </w:pPr>
      <w:r>
        <w:rPr>
          <w:rFonts w:ascii="Arial" w:hAnsi="Arial" w:cs="Arial"/>
          <w:b/>
          <w:i/>
          <w:sz w:val="28"/>
          <w:szCs w:val="28"/>
        </w:rPr>
        <w:t>Some</w:t>
      </w:r>
      <w:r w:rsidR="00BA26B3" w:rsidRPr="00342747">
        <w:rPr>
          <w:rFonts w:ascii="Arial" w:hAnsi="Arial" w:cs="Arial"/>
          <w:b/>
          <w:i/>
          <w:sz w:val="28"/>
          <w:szCs w:val="28"/>
        </w:rPr>
        <w:t xml:space="preserve"> groups</w:t>
      </w:r>
      <w:r w:rsidR="00AD2FA4" w:rsidRPr="00342747">
        <w:rPr>
          <w:rFonts w:ascii="Arial" w:hAnsi="Arial" w:cs="Arial"/>
          <w:b/>
          <w:i/>
          <w:sz w:val="28"/>
          <w:szCs w:val="28"/>
        </w:rPr>
        <w:t xml:space="preserve"> (such as those from </w:t>
      </w:r>
      <w:r w:rsidR="00142CCA" w:rsidRPr="00342747">
        <w:rPr>
          <w:rFonts w:ascii="Arial" w:hAnsi="Arial" w:cs="Arial"/>
          <w:b/>
          <w:i/>
          <w:sz w:val="28"/>
          <w:szCs w:val="28"/>
        </w:rPr>
        <w:t>certain</w:t>
      </w:r>
      <w:r w:rsidR="00AD2FA4" w:rsidRPr="00342747">
        <w:rPr>
          <w:rFonts w:ascii="Arial" w:hAnsi="Arial" w:cs="Arial"/>
          <w:b/>
          <w:i/>
          <w:sz w:val="28"/>
          <w:szCs w:val="28"/>
        </w:rPr>
        <w:t xml:space="preserve"> cultural backgrounds, those with a disability, </w:t>
      </w:r>
      <w:r w:rsidR="00D16A63" w:rsidRPr="00342747">
        <w:rPr>
          <w:rFonts w:ascii="Arial" w:hAnsi="Arial" w:cs="Arial"/>
          <w:b/>
          <w:i/>
          <w:sz w:val="28"/>
          <w:szCs w:val="28"/>
        </w:rPr>
        <w:t xml:space="preserve">those who are homeless, </w:t>
      </w:r>
      <w:r w:rsidR="00AD2FA4" w:rsidRPr="00342747">
        <w:rPr>
          <w:rFonts w:ascii="Arial" w:hAnsi="Arial" w:cs="Arial"/>
          <w:b/>
          <w:i/>
          <w:sz w:val="28"/>
          <w:szCs w:val="28"/>
        </w:rPr>
        <w:t>etc</w:t>
      </w:r>
      <w:r>
        <w:rPr>
          <w:rFonts w:ascii="Arial" w:hAnsi="Arial" w:cs="Arial"/>
          <w:b/>
          <w:i/>
          <w:sz w:val="28"/>
          <w:szCs w:val="28"/>
        </w:rPr>
        <w:t>.</w:t>
      </w:r>
      <w:r w:rsidR="00AD2FA4" w:rsidRPr="00342747">
        <w:rPr>
          <w:rFonts w:ascii="Arial" w:hAnsi="Arial" w:cs="Arial"/>
          <w:b/>
          <w:i/>
          <w:sz w:val="28"/>
          <w:szCs w:val="28"/>
        </w:rPr>
        <w:t>)</w:t>
      </w:r>
      <w:r w:rsidR="00BA26B3" w:rsidRPr="00342747">
        <w:rPr>
          <w:rFonts w:ascii="Arial" w:hAnsi="Arial" w:cs="Arial"/>
          <w:b/>
          <w:i/>
          <w:sz w:val="28"/>
          <w:szCs w:val="28"/>
        </w:rPr>
        <w:t xml:space="preserve"> are likely to have </w:t>
      </w:r>
      <w:r w:rsidR="00142CCA" w:rsidRPr="00342747">
        <w:rPr>
          <w:rFonts w:ascii="Arial" w:hAnsi="Arial" w:cs="Arial"/>
          <w:b/>
          <w:i/>
          <w:sz w:val="28"/>
          <w:szCs w:val="28"/>
        </w:rPr>
        <w:t xml:space="preserve">certain specific </w:t>
      </w:r>
      <w:r w:rsidR="00BA26B3" w:rsidRPr="00342747">
        <w:rPr>
          <w:rFonts w:ascii="Arial" w:hAnsi="Arial" w:cs="Arial"/>
          <w:b/>
          <w:i/>
          <w:sz w:val="28"/>
          <w:szCs w:val="28"/>
        </w:rPr>
        <w:t xml:space="preserve">needs when accessing free period products. Please provide any further information you think is relevant or should be </w:t>
      </w:r>
      <w:proofErr w:type="gramStart"/>
      <w:r w:rsidR="00BA26B3" w:rsidRPr="00342747">
        <w:rPr>
          <w:rFonts w:ascii="Arial" w:hAnsi="Arial" w:cs="Arial"/>
          <w:b/>
          <w:i/>
          <w:sz w:val="28"/>
          <w:szCs w:val="28"/>
        </w:rPr>
        <w:t>taken into account</w:t>
      </w:r>
      <w:proofErr w:type="gramEnd"/>
      <w:r w:rsidR="00BA26B3" w:rsidRPr="00342747">
        <w:rPr>
          <w:rFonts w:ascii="Arial" w:hAnsi="Arial" w:cs="Arial"/>
          <w:b/>
          <w:i/>
          <w:sz w:val="28"/>
          <w:szCs w:val="28"/>
        </w:rPr>
        <w:t xml:space="preserve"> to meet the needs of </w:t>
      </w:r>
      <w:r w:rsidR="00142CCA" w:rsidRPr="00342747">
        <w:rPr>
          <w:rFonts w:ascii="Arial" w:hAnsi="Arial" w:cs="Arial"/>
          <w:b/>
          <w:i/>
          <w:sz w:val="28"/>
          <w:szCs w:val="28"/>
        </w:rPr>
        <w:t>such</w:t>
      </w:r>
      <w:r w:rsidR="00BA26B3" w:rsidRPr="00342747">
        <w:rPr>
          <w:rFonts w:ascii="Arial" w:hAnsi="Arial" w:cs="Arial"/>
          <w:b/>
          <w:i/>
          <w:sz w:val="28"/>
          <w:szCs w:val="28"/>
        </w:rPr>
        <w:t xml:space="preserve"> groups</w:t>
      </w:r>
      <w:r w:rsidR="000E24F1" w:rsidRPr="00342747">
        <w:rPr>
          <w:rFonts w:ascii="Arial" w:hAnsi="Arial" w:cs="Arial"/>
          <w:b/>
          <w:i/>
          <w:sz w:val="28"/>
          <w:szCs w:val="28"/>
        </w:rPr>
        <w:t xml:space="preserve"> in the space below</w:t>
      </w:r>
      <w:r w:rsidR="00BA26B3" w:rsidRPr="00342747">
        <w:rPr>
          <w:rFonts w:ascii="Arial" w:hAnsi="Arial" w:cs="Arial"/>
          <w:b/>
          <w:i/>
          <w:sz w:val="28"/>
          <w:szCs w:val="28"/>
        </w:rPr>
        <w:t>.</w:t>
      </w:r>
    </w:p>
    <w:p w14:paraId="6F61F402" w14:textId="77777777" w:rsidR="00BA26B3" w:rsidRDefault="00BA26B3" w:rsidP="00445ECE">
      <w:pPr>
        <w:jc w:val="both"/>
        <w:rPr>
          <w:rFonts w:ascii="Arial" w:hAnsi="Arial" w:cs="Arial"/>
          <w:sz w:val="28"/>
          <w:szCs w:val="28"/>
        </w:rPr>
      </w:pPr>
    </w:p>
    <w:p w14:paraId="7BFDB2AB" w14:textId="77777777" w:rsidR="00342747" w:rsidRDefault="00342747" w:rsidP="00445ECE">
      <w:pPr>
        <w:jc w:val="both"/>
        <w:rPr>
          <w:rFonts w:ascii="Arial" w:hAnsi="Arial" w:cs="Arial"/>
          <w:sz w:val="28"/>
          <w:szCs w:val="28"/>
        </w:rPr>
      </w:pPr>
    </w:p>
    <w:p w14:paraId="253D695A" w14:textId="77777777" w:rsidR="00342747" w:rsidRDefault="00342747" w:rsidP="00445ECE">
      <w:pPr>
        <w:jc w:val="both"/>
        <w:rPr>
          <w:rFonts w:ascii="Arial" w:hAnsi="Arial" w:cs="Arial"/>
          <w:sz w:val="28"/>
          <w:szCs w:val="28"/>
        </w:rPr>
      </w:pPr>
    </w:p>
    <w:p w14:paraId="43BAD067" w14:textId="77777777" w:rsidR="00342747" w:rsidRDefault="00342747" w:rsidP="00445ECE">
      <w:pPr>
        <w:jc w:val="both"/>
        <w:rPr>
          <w:rFonts w:ascii="Arial" w:hAnsi="Arial" w:cs="Arial"/>
          <w:sz w:val="28"/>
          <w:szCs w:val="28"/>
        </w:rPr>
      </w:pPr>
    </w:p>
    <w:p w14:paraId="717BDE9E" w14:textId="77777777" w:rsidR="00342747" w:rsidRDefault="00342747" w:rsidP="00445ECE">
      <w:pPr>
        <w:jc w:val="both"/>
        <w:rPr>
          <w:rFonts w:ascii="Arial" w:hAnsi="Arial" w:cs="Arial"/>
          <w:sz w:val="28"/>
          <w:szCs w:val="28"/>
        </w:rPr>
      </w:pPr>
    </w:p>
    <w:p w14:paraId="184C0CB2" w14:textId="77777777" w:rsidR="00342747" w:rsidRPr="00342747" w:rsidRDefault="00342747" w:rsidP="00445ECE">
      <w:pPr>
        <w:jc w:val="both"/>
        <w:rPr>
          <w:rFonts w:ascii="Arial" w:hAnsi="Arial" w:cs="Arial"/>
          <w:sz w:val="28"/>
          <w:szCs w:val="28"/>
        </w:rPr>
      </w:pPr>
    </w:p>
    <w:p w14:paraId="7E2B977F" w14:textId="77777777" w:rsidR="00342747" w:rsidRPr="00342747" w:rsidRDefault="00342747" w:rsidP="00663E37">
      <w:pPr>
        <w:jc w:val="both"/>
        <w:rPr>
          <w:rFonts w:ascii="Arial" w:hAnsi="Arial" w:cs="Arial"/>
          <w:sz w:val="28"/>
          <w:szCs w:val="28"/>
        </w:rPr>
      </w:pPr>
    </w:p>
    <w:p w14:paraId="65E89876" w14:textId="1902E0EC" w:rsidR="000661CC" w:rsidRPr="00663E37" w:rsidRDefault="000661CC" w:rsidP="00445ECE">
      <w:pPr>
        <w:ind w:left="720" w:hanging="720"/>
        <w:jc w:val="both"/>
        <w:rPr>
          <w:rFonts w:ascii="Arial" w:hAnsi="Arial" w:cs="Arial"/>
          <w:b/>
          <w:iCs/>
          <w:color w:val="0070C0"/>
          <w:sz w:val="28"/>
          <w:szCs w:val="28"/>
        </w:rPr>
      </w:pPr>
      <w:r w:rsidRPr="00663E37">
        <w:rPr>
          <w:rFonts w:ascii="Arial" w:hAnsi="Arial" w:cs="Arial"/>
          <w:b/>
          <w:iCs/>
          <w:color w:val="0070C0"/>
          <w:sz w:val="28"/>
          <w:szCs w:val="28"/>
        </w:rPr>
        <w:t>Impact assessments</w:t>
      </w:r>
      <w:r w:rsidR="00663E37" w:rsidRPr="00663E37">
        <w:rPr>
          <w:rFonts w:ascii="Arial" w:hAnsi="Arial" w:cs="Arial"/>
          <w:b/>
          <w:iCs/>
          <w:color w:val="0070C0"/>
          <w:sz w:val="28"/>
          <w:szCs w:val="28"/>
        </w:rPr>
        <w:t>:</w:t>
      </w:r>
    </w:p>
    <w:p w14:paraId="64145F98" w14:textId="3B839233" w:rsidR="000661CC" w:rsidRPr="00342747" w:rsidRDefault="000661CC" w:rsidP="00445ECE">
      <w:pPr>
        <w:ind w:left="720" w:hanging="720"/>
        <w:jc w:val="both"/>
        <w:rPr>
          <w:rFonts w:ascii="Arial" w:hAnsi="Arial" w:cs="Arial"/>
          <w:sz w:val="28"/>
          <w:szCs w:val="28"/>
        </w:rPr>
      </w:pPr>
    </w:p>
    <w:p w14:paraId="2164076B" w14:textId="30D9F1B3" w:rsidR="000661CC" w:rsidRPr="00342747" w:rsidRDefault="000661CC"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A number of impact assessment</w:t>
      </w:r>
      <w:r w:rsidR="00D16A63" w:rsidRPr="00342747">
        <w:rPr>
          <w:rFonts w:ascii="Arial" w:hAnsi="Arial" w:cs="Arial"/>
          <w:b/>
          <w:i/>
          <w:sz w:val="28"/>
          <w:szCs w:val="28"/>
        </w:rPr>
        <w:t xml:space="preserve"> screening exercises</w:t>
      </w:r>
      <w:r w:rsidRPr="00342747">
        <w:rPr>
          <w:rFonts w:ascii="Arial" w:hAnsi="Arial" w:cs="Arial"/>
          <w:b/>
          <w:i/>
          <w:sz w:val="28"/>
          <w:szCs w:val="28"/>
        </w:rPr>
        <w:t xml:space="preserve"> have been carried out and are listed separately here </w:t>
      </w:r>
      <w:hyperlink r:id="rId23" w:history="1">
        <w:r w:rsidR="00A26326" w:rsidRPr="00342747">
          <w:rPr>
            <w:rStyle w:val="Hyperlink"/>
            <w:rFonts w:ascii="Arial" w:hAnsi="Arial" w:cs="Arial"/>
            <w:sz w:val="28"/>
            <w:szCs w:val="28"/>
          </w:rPr>
          <w:t>www.executiveoffice-ni.gov.uk/consultations/consultation-free-period-products</w:t>
        </w:r>
      </w:hyperlink>
      <w:r w:rsidRPr="00342747">
        <w:rPr>
          <w:rFonts w:ascii="Arial" w:hAnsi="Arial" w:cs="Arial"/>
          <w:b/>
          <w:i/>
          <w:sz w:val="28"/>
          <w:szCs w:val="28"/>
        </w:rPr>
        <w:t xml:space="preserve">. If you have any additional comments </w:t>
      </w:r>
      <w:r w:rsidR="00255CE1" w:rsidRPr="00342747">
        <w:rPr>
          <w:rFonts w:ascii="Arial" w:hAnsi="Arial" w:cs="Arial"/>
          <w:b/>
          <w:i/>
          <w:sz w:val="28"/>
          <w:szCs w:val="28"/>
        </w:rPr>
        <w:t xml:space="preserve">or </w:t>
      </w:r>
      <w:proofErr w:type="gramStart"/>
      <w:r w:rsidR="00255CE1" w:rsidRPr="00342747">
        <w:rPr>
          <w:rFonts w:ascii="Arial" w:hAnsi="Arial" w:cs="Arial"/>
          <w:b/>
          <w:i/>
          <w:sz w:val="28"/>
          <w:szCs w:val="28"/>
        </w:rPr>
        <w:t>information</w:t>
      </w:r>
      <w:proofErr w:type="gramEnd"/>
      <w:r w:rsidR="00255CE1" w:rsidRPr="00342747">
        <w:rPr>
          <w:rFonts w:ascii="Arial" w:hAnsi="Arial" w:cs="Arial"/>
          <w:b/>
          <w:i/>
          <w:sz w:val="28"/>
          <w:szCs w:val="28"/>
        </w:rPr>
        <w:t xml:space="preserve"> </w:t>
      </w:r>
      <w:r w:rsidRPr="00342747">
        <w:rPr>
          <w:rFonts w:ascii="Arial" w:hAnsi="Arial" w:cs="Arial"/>
          <w:b/>
          <w:i/>
          <w:sz w:val="28"/>
          <w:szCs w:val="28"/>
        </w:rPr>
        <w:t xml:space="preserve">please provide further detail </w:t>
      </w:r>
      <w:r w:rsidR="000E24F1" w:rsidRPr="00342747">
        <w:rPr>
          <w:rFonts w:ascii="Arial" w:hAnsi="Arial" w:cs="Arial"/>
          <w:b/>
          <w:i/>
          <w:sz w:val="28"/>
          <w:szCs w:val="28"/>
        </w:rPr>
        <w:t xml:space="preserve">in the space </w:t>
      </w:r>
      <w:r w:rsidRPr="00342747">
        <w:rPr>
          <w:rFonts w:ascii="Arial" w:hAnsi="Arial" w:cs="Arial"/>
          <w:b/>
          <w:i/>
          <w:sz w:val="28"/>
          <w:szCs w:val="28"/>
        </w:rPr>
        <w:t>below.</w:t>
      </w:r>
    </w:p>
    <w:p w14:paraId="10F12F11" w14:textId="77777777" w:rsidR="007C4AEF" w:rsidRPr="00663E37" w:rsidRDefault="007C4AEF" w:rsidP="00445ECE">
      <w:pPr>
        <w:ind w:left="720" w:hanging="720"/>
        <w:jc w:val="both"/>
        <w:rPr>
          <w:rFonts w:ascii="Arial" w:hAnsi="Arial" w:cs="Arial"/>
          <w:bCs/>
          <w:iCs/>
          <w:sz w:val="28"/>
          <w:szCs w:val="28"/>
        </w:rPr>
      </w:pPr>
    </w:p>
    <w:p w14:paraId="4527896C" w14:textId="77777777" w:rsidR="0088211A" w:rsidRPr="00663E37" w:rsidRDefault="0088211A" w:rsidP="00445ECE">
      <w:pPr>
        <w:ind w:left="720" w:hanging="720"/>
        <w:jc w:val="both"/>
        <w:rPr>
          <w:rFonts w:ascii="Arial" w:hAnsi="Arial" w:cs="Arial"/>
          <w:bCs/>
          <w:iCs/>
          <w:sz w:val="28"/>
          <w:szCs w:val="28"/>
          <w:u w:val="single"/>
        </w:rPr>
      </w:pPr>
    </w:p>
    <w:p w14:paraId="3905779C" w14:textId="77777777" w:rsidR="0055159E" w:rsidRPr="00663E37" w:rsidRDefault="0055159E" w:rsidP="00445ECE">
      <w:pPr>
        <w:ind w:left="720" w:hanging="720"/>
        <w:jc w:val="both"/>
        <w:rPr>
          <w:rFonts w:ascii="Arial" w:hAnsi="Arial" w:cs="Arial"/>
          <w:bCs/>
          <w:iCs/>
          <w:sz w:val="28"/>
          <w:szCs w:val="28"/>
        </w:rPr>
      </w:pPr>
    </w:p>
    <w:p w14:paraId="1C9349F2" w14:textId="77777777" w:rsidR="00342747" w:rsidRPr="00663E37" w:rsidRDefault="00342747" w:rsidP="00445ECE">
      <w:pPr>
        <w:ind w:left="720" w:hanging="720"/>
        <w:jc w:val="both"/>
        <w:rPr>
          <w:rFonts w:ascii="Arial" w:hAnsi="Arial" w:cs="Arial"/>
          <w:bCs/>
          <w:iCs/>
          <w:sz w:val="28"/>
          <w:szCs w:val="28"/>
        </w:rPr>
      </w:pPr>
    </w:p>
    <w:p w14:paraId="67D04F31" w14:textId="77777777" w:rsidR="00342747" w:rsidRPr="00663E37" w:rsidRDefault="00342747" w:rsidP="00445ECE">
      <w:pPr>
        <w:ind w:left="720" w:hanging="720"/>
        <w:jc w:val="both"/>
        <w:rPr>
          <w:rFonts w:ascii="Arial" w:hAnsi="Arial" w:cs="Arial"/>
          <w:bCs/>
          <w:iCs/>
          <w:sz w:val="28"/>
          <w:szCs w:val="28"/>
        </w:rPr>
      </w:pPr>
    </w:p>
    <w:p w14:paraId="311D7CAC" w14:textId="77777777" w:rsidR="00342747" w:rsidRPr="00663E37" w:rsidRDefault="00342747" w:rsidP="00445ECE">
      <w:pPr>
        <w:ind w:left="720" w:hanging="720"/>
        <w:jc w:val="both"/>
        <w:rPr>
          <w:rFonts w:ascii="Arial" w:hAnsi="Arial" w:cs="Arial"/>
          <w:bCs/>
          <w:iCs/>
          <w:sz w:val="28"/>
          <w:szCs w:val="28"/>
        </w:rPr>
      </w:pPr>
    </w:p>
    <w:p w14:paraId="34CD3CF9" w14:textId="40B67E66" w:rsidR="00F26868" w:rsidRPr="00663E37" w:rsidRDefault="00F26868" w:rsidP="00445ECE">
      <w:pPr>
        <w:ind w:left="720" w:hanging="720"/>
        <w:jc w:val="both"/>
        <w:rPr>
          <w:rFonts w:ascii="Arial" w:hAnsi="Arial" w:cs="Arial"/>
          <w:b/>
          <w:iCs/>
          <w:color w:val="0070C0"/>
          <w:sz w:val="28"/>
          <w:szCs w:val="28"/>
        </w:rPr>
      </w:pPr>
      <w:r w:rsidRPr="00663E37">
        <w:rPr>
          <w:rFonts w:ascii="Arial" w:hAnsi="Arial" w:cs="Arial"/>
          <w:b/>
          <w:iCs/>
          <w:color w:val="0070C0"/>
          <w:sz w:val="28"/>
          <w:szCs w:val="28"/>
        </w:rPr>
        <w:t>Any other comments / feedback</w:t>
      </w:r>
      <w:r w:rsidR="00342747" w:rsidRPr="00663E37">
        <w:rPr>
          <w:rFonts w:ascii="Arial" w:hAnsi="Arial" w:cs="Arial"/>
          <w:b/>
          <w:iCs/>
          <w:color w:val="0070C0"/>
          <w:sz w:val="28"/>
          <w:szCs w:val="28"/>
        </w:rPr>
        <w:t>:</w:t>
      </w:r>
    </w:p>
    <w:p w14:paraId="2A7550E3" w14:textId="77777777" w:rsidR="00342747" w:rsidRPr="00342747" w:rsidRDefault="00342747" w:rsidP="00445ECE">
      <w:pPr>
        <w:ind w:left="720" w:hanging="720"/>
        <w:jc w:val="both"/>
        <w:rPr>
          <w:rFonts w:ascii="Arial" w:hAnsi="Arial" w:cs="Arial"/>
          <w:sz w:val="28"/>
          <w:szCs w:val="28"/>
        </w:rPr>
      </w:pPr>
    </w:p>
    <w:p w14:paraId="2BEC7F92" w14:textId="2160641B" w:rsidR="00F26868" w:rsidRPr="00342747" w:rsidRDefault="000E24F1" w:rsidP="00445ECE">
      <w:pPr>
        <w:pStyle w:val="ListParagraph"/>
        <w:numPr>
          <w:ilvl w:val="0"/>
          <w:numId w:val="2"/>
        </w:numPr>
        <w:jc w:val="both"/>
        <w:rPr>
          <w:rFonts w:ascii="Arial" w:hAnsi="Arial" w:cs="Arial"/>
          <w:b/>
          <w:i/>
          <w:sz w:val="28"/>
          <w:szCs w:val="28"/>
        </w:rPr>
      </w:pPr>
      <w:r w:rsidRPr="00342747">
        <w:rPr>
          <w:rFonts w:ascii="Arial" w:hAnsi="Arial" w:cs="Arial"/>
          <w:b/>
          <w:i/>
          <w:sz w:val="28"/>
          <w:szCs w:val="28"/>
        </w:rPr>
        <w:t xml:space="preserve">Please provide </w:t>
      </w:r>
      <w:r w:rsidR="00FA2A5E" w:rsidRPr="00342747">
        <w:rPr>
          <w:rFonts w:ascii="Arial" w:hAnsi="Arial" w:cs="Arial"/>
          <w:b/>
          <w:i/>
          <w:sz w:val="28"/>
          <w:szCs w:val="28"/>
        </w:rPr>
        <w:t>any further</w:t>
      </w:r>
      <w:r w:rsidR="00F26868" w:rsidRPr="00342747">
        <w:rPr>
          <w:rFonts w:ascii="Arial" w:hAnsi="Arial" w:cs="Arial"/>
          <w:b/>
          <w:i/>
          <w:sz w:val="28"/>
          <w:szCs w:val="28"/>
        </w:rPr>
        <w:t xml:space="preserve"> comments and / or feedback you wish to make </w:t>
      </w:r>
      <w:r w:rsidR="00BA26B3" w:rsidRPr="00342747">
        <w:rPr>
          <w:rFonts w:ascii="Arial" w:hAnsi="Arial" w:cs="Arial"/>
          <w:b/>
          <w:i/>
          <w:sz w:val="28"/>
          <w:szCs w:val="28"/>
        </w:rPr>
        <w:t xml:space="preserve">in relation to the provision of </w:t>
      </w:r>
      <w:r w:rsidR="00F26868" w:rsidRPr="00342747">
        <w:rPr>
          <w:rFonts w:ascii="Arial" w:hAnsi="Arial" w:cs="Arial"/>
          <w:b/>
          <w:i/>
          <w:sz w:val="28"/>
          <w:szCs w:val="28"/>
        </w:rPr>
        <w:t>free period products</w:t>
      </w:r>
      <w:r w:rsidRPr="00342747">
        <w:rPr>
          <w:rFonts w:ascii="Arial" w:hAnsi="Arial" w:cs="Arial"/>
          <w:b/>
          <w:i/>
          <w:sz w:val="28"/>
          <w:szCs w:val="28"/>
        </w:rPr>
        <w:t xml:space="preserve"> in the space below.</w:t>
      </w:r>
    </w:p>
    <w:p w14:paraId="2AE6BEEF" w14:textId="77777777" w:rsidR="00F26868" w:rsidRPr="00663E37" w:rsidRDefault="00F26868" w:rsidP="00445ECE">
      <w:pPr>
        <w:ind w:left="720" w:hanging="720"/>
        <w:jc w:val="both"/>
        <w:rPr>
          <w:rFonts w:ascii="Arial" w:hAnsi="Arial" w:cs="Arial"/>
          <w:sz w:val="28"/>
          <w:szCs w:val="28"/>
        </w:rPr>
      </w:pPr>
    </w:p>
    <w:p w14:paraId="038B0FA8" w14:textId="01DC0F45" w:rsidR="000661CC" w:rsidRPr="00663E37" w:rsidRDefault="000661CC" w:rsidP="00445ECE">
      <w:pPr>
        <w:jc w:val="both"/>
        <w:rPr>
          <w:rFonts w:ascii="Arial" w:hAnsi="Arial" w:cs="Arial"/>
          <w:i/>
          <w:iCs/>
          <w:sz w:val="28"/>
          <w:szCs w:val="28"/>
        </w:rPr>
      </w:pPr>
    </w:p>
    <w:p w14:paraId="7444818D" w14:textId="77777777" w:rsidR="00D858F4" w:rsidRPr="00663E37" w:rsidRDefault="00D858F4" w:rsidP="00445ECE">
      <w:pPr>
        <w:jc w:val="both"/>
        <w:rPr>
          <w:rFonts w:ascii="Arial" w:hAnsi="Arial" w:cs="Arial"/>
          <w:i/>
          <w:iCs/>
          <w:sz w:val="28"/>
          <w:szCs w:val="28"/>
        </w:rPr>
      </w:pPr>
    </w:p>
    <w:p w14:paraId="032AE6AD" w14:textId="77777777" w:rsidR="00FC6D39" w:rsidRPr="00663E37" w:rsidRDefault="00FC6D39" w:rsidP="00445ECE">
      <w:pPr>
        <w:jc w:val="both"/>
        <w:rPr>
          <w:rFonts w:ascii="Arial" w:hAnsi="Arial" w:cs="Arial"/>
          <w:i/>
          <w:iCs/>
          <w:sz w:val="28"/>
          <w:szCs w:val="28"/>
        </w:rPr>
      </w:pPr>
    </w:p>
    <w:p w14:paraId="08410F9E" w14:textId="77777777" w:rsidR="00342747" w:rsidRPr="00663E37" w:rsidRDefault="00342747" w:rsidP="00445ECE">
      <w:pPr>
        <w:jc w:val="both"/>
        <w:rPr>
          <w:rFonts w:ascii="Arial" w:hAnsi="Arial" w:cs="Arial"/>
          <w:i/>
          <w:iCs/>
          <w:sz w:val="28"/>
          <w:szCs w:val="28"/>
        </w:rPr>
      </w:pPr>
    </w:p>
    <w:p w14:paraId="13C9D329" w14:textId="77777777" w:rsidR="00342747" w:rsidRPr="00663E37" w:rsidRDefault="00342747" w:rsidP="00445ECE">
      <w:pPr>
        <w:jc w:val="both"/>
        <w:rPr>
          <w:rFonts w:ascii="Arial" w:hAnsi="Arial" w:cs="Arial"/>
          <w:i/>
          <w:iCs/>
          <w:sz w:val="28"/>
          <w:szCs w:val="28"/>
        </w:rPr>
      </w:pPr>
    </w:p>
    <w:p w14:paraId="794038AA" w14:textId="17B0D278" w:rsidR="00D03853" w:rsidRPr="00342747" w:rsidRDefault="00D03853" w:rsidP="00445ECE">
      <w:pPr>
        <w:jc w:val="both"/>
        <w:rPr>
          <w:rFonts w:ascii="Arial" w:hAnsi="Arial" w:cs="Arial"/>
          <w:b/>
          <w:i/>
          <w:sz w:val="28"/>
          <w:szCs w:val="28"/>
        </w:rPr>
      </w:pPr>
      <w:r w:rsidRPr="00342747">
        <w:rPr>
          <w:rFonts w:ascii="Arial" w:hAnsi="Arial" w:cs="Arial"/>
          <w:b/>
          <w:i/>
          <w:sz w:val="28"/>
          <w:szCs w:val="28"/>
        </w:rPr>
        <w:t>Should you require further information or would like to speak to someone regarding the provision of free period products please e</w:t>
      </w:r>
      <w:r w:rsidR="00663E37">
        <w:rPr>
          <w:rFonts w:ascii="Arial" w:hAnsi="Arial" w:cs="Arial"/>
          <w:b/>
          <w:i/>
          <w:sz w:val="28"/>
          <w:szCs w:val="28"/>
        </w:rPr>
        <w:t>-</w:t>
      </w:r>
      <w:r w:rsidRPr="00342747">
        <w:rPr>
          <w:rFonts w:ascii="Arial" w:hAnsi="Arial" w:cs="Arial"/>
          <w:b/>
          <w:i/>
          <w:sz w:val="28"/>
          <w:szCs w:val="28"/>
        </w:rPr>
        <w:t xml:space="preserve">mail </w:t>
      </w:r>
      <w:hyperlink r:id="rId24" w:history="1">
        <w:r w:rsidRPr="00342747">
          <w:rPr>
            <w:rStyle w:val="Hyperlink"/>
            <w:rFonts w:ascii="Arial" w:hAnsi="Arial" w:cs="Arial"/>
            <w:b/>
            <w:i/>
            <w:sz w:val="28"/>
            <w:szCs w:val="28"/>
          </w:rPr>
          <w:t>Period.Products@Executiveoffice-ni.gov.uk</w:t>
        </w:r>
      </w:hyperlink>
      <w:r w:rsidRPr="00342747">
        <w:rPr>
          <w:rFonts w:ascii="Arial" w:hAnsi="Arial" w:cs="Arial"/>
          <w:b/>
          <w:i/>
          <w:sz w:val="28"/>
          <w:szCs w:val="28"/>
        </w:rPr>
        <w:t xml:space="preserve"> </w:t>
      </w:r>
      <w:r w:rsidR="00DE6103" w:rsidRPr="00342747">
        <w:rPr>
          <w:rFonts w:ascii="Arial" w:hAnsi="Arial" w:cs="Arial"/>
          <w:b/>
          <w:i/>
          <w:sz w:val="28"/>
          <w:szCs w:val="28"/>
        </w:rPr>
        <w:t>or telephone (028) 9052 2907.</w:t>
      </w:r>
    </w:p>
    <w:p w14:paraId="0FC69476" w14:textId="77777777" w:rsidR="00342747" w:rsidRDefault="00342747" w:rsidP="00445ECE">
      <w:pPr>
        <w:jc w:val="both"/>
        <w:rPr>
          <w:rFonts w:ascii="Arial" w:hAnsi="Arial" w:cs="Arial"/>
          <w:sz w:val="28"/>
          <w:szCs w:val="28"/>
        </w:rPr>
      </w:pPr>
    </w:p>
    <w:p w14:paraId="6575A641" w14:textId="29660CA8" w:rsidR="00342747" w:rsidRPr="00342747" w:rsidRDefault="00342747" w:rsidP="00445ECE">
      <w:pPr>
        <w:jc w:val="both"/>
        <w:rPr>
          <w:rFonts w:ascii="Arial" w:hAnsi="Arial" w:cs="Arial"/>
          <w:b/>
          <w:bCs/>
          <w:color w:val="0070C0"/>
          <w:sz w:val="28"/>
          <w:szCs w:val="28"/>
        </w:rPr>
      </w:pPr>
      <w:r w:rsidRPr="00342747">
        <w:rPr>
          <w:rFonts w:ascii="Arial" w:hAnsi="Arial" w:cs="Arial"/>
          <w:b/>
          <w:bCs/>
          <w:color w:val="0070C0"/>
          <w:sz w:val="28"/>
          <w:szCs w:val="28"/>
        </w:rPr>
        <w:t>Deadline for Responses:</w:t>
      </w:r>
    </w:p>
    <w:p w14:paraId="2F30FC35" w14:textId="77777777" w:rsidR="00342747" w:rsidRPr="00342747" w:rsidRDefault="00342747" w:rsidP="00445ECE">
      <w:pPr>
        <w:jc w:val="both"/>
        <w:rPr>
          <w:rFonts w:ascii="Arial" w:hAnsi="Arial" w:cs="Arial"/>
          <w:sz w:val="28"/>
          <w:szCs w:val="28"/>
        </w:rPr>
      </w:pPr>
    </w:p>
    <w:p w14:paraId="2C326277" w14:textId="5745305A" w:rsidR="003A4F24" w:rsidRPr="00342747" w:rsidRDefault="003A4F24" w:rsidP="00445ECE">
      <w:pPr>
        <w:jc w:val="both"/>
        <w:rPr>
          <w:rFonts w:ascii="Arial" w:hAnsi="Arial" w:cs="Arial"/>
          <w:sz w:val="28"/>
          <w:szCs w:val="28"/>
        </w:rPr>
      </w:pPr>
      <w:r w:rsidRPr="00342747">
        <w:rPr>
          <w:rFonts w:ascii="Arial" w:hAnsi="Arial" w:cs="Arial"/>
          <w:sz w:val="28"/>
          <w:szCs w:val="28"/>
        </w:rPr>
        <w:t>Please return responses no later than 1</w:t>
      </w:r>
      <w:r w:rsidR="00461D91" w:rsidRPr="00342747">
        <w:rPr>
          <w:rFonts w:ascii="Arial" w:hAnsi="Arial" w:cs="Arial"/>
          <w:sz w:val="28"/>
          <w:szCs w:val="28"/>
        </w:rPr>
        <w:t>8</w:t>
      </w:r>
      <w:r w:rsidRPr="00342747">
        <w:rPr>
          <w:rFonts w:ascii="Arial" w:hAnsi="Arial" w:cs="Arial"/>
          <w:sz w:val="28"/>
          <w:szCs w:val="28"/>
        </w:rPr>
        <w:t xml:space="preserve"> September 2023</w:t>
      </w:r>
      <w:r w:rsidR="00445ECE" w:rsidRPr="00342747">
        <w:rPr>
          <w:rFonts w:ascii="Arial" w:hAnsi="Arial" w:cs="Arial"/>
          <w:sz w:val="28"/>
          <w:szCs w:val="28"/>
        </w:rPr>
        <w:t xml:space="preserve"> </w:t>
      </w:r>
      <w:r w:rsidR="0055159E" w:rsidRPr="00342747">
        <w:rPr>
          <w:rFonts w:ascii="Arial" w:hAnsi="Arial" w:cs="Arial"/>
          <w:sz w:val="28"/>
          <w:szCs w:val="28"/>
        </w:rPr>
        <w:t>via:</w:t>
      </w:r>
    </w:p>
    <w:p w14:paraId="4FEBB366" w14:textId="77777777" w:rsidR="003A4F24" w:rsidRPr="00342747" w:rsidRDefault="003A4F24" w:rsidP="00445ECE">
      <w:pPr>
        <w:jc w:val="both"/>
        <w:rPr>
          <w:rFonts w:ascii="Arial" w:hAnsi="Arial" w:cs="Arial"/>
          <w:sz w:val="28"/>
          <w:szCs w:val="28"/>
        </w:rPr>
      </w:pPr>
    </w:p>
    <w:p w14:paraId="7CE19A93" w14:textId="48135C5F" w:rsidR="003A4F24" w:rsidRPr="00342747" w:rsidRDefault="003A4F24" w:rsidP="00445ECE">
      <w:pPr>
        <w:pStyle w:val="ListParagraph"/>
        <w:jc w:val="both"/>
        <w:rPr>
          <w:rFonts w:ascii="Arial" w:hAnsi="Arial" w:cs="Arial"/>
          <w:b/>
          <w:sz w:val="28"/>
          <w:szCs w:val="28"/>
        </w:rPr>
      </w:pPr>
      <w:r w:rsidRPr="00342747">
        <w:rPr>
          <w:rFonts w:ascii="Arial" w:hAnsi="Arial" w:cs="Arial"/>
          <w:b/>
          <w:sz w:val="28"/>
          <w:szCs w:val="28"/>
        </w:rPr>
        <w:t>E-mail to:</w:t>
      </w:r>
      <w:r w:rsidRPr="00342747">
        <w:rPr>
          <w:rFonts w:ascii="Arial" w:hAnsi="Arial" w:cs="Arial"/>
          <w:b/>
          <w:sz w:val="28"/>
          <w:szCs w:val="28"/>
        </w:rPr>
        <w:tab/>
      </w:r>
      <w:hyperlink r:id="rId25" w:history="1">
        <w:r w:rsidRPr="00342747">
          <w:rPr>
            <w:rStyle w:val="Hyperlink"/>
            <w:rFonts w:ascii="Arial" w:hAnsi="Arial" w:cs="Arial"/>
            <w:b/>
            <w:sz w:val="28"/>
            <w:szCs w:val="28"/>
          </w:rPr>
          <w:t>period.products@executiveoffice-ni.gov.uk</w:t>
        </w:r>
      </w:hyperlink>
      <w:r w:rsidRPr="00342747">
        <w:rPr>
          <w:rFonts w:ascii="Arial" w:hAnsi="Arial" w:cs="Arial"/>
          <w:b/>
          <w:sz w:val="28"/>
          <w:szCs w:val="28"/>
        </w:rPr>
        <w:t xml:space="preserve"> </w:t>
      </w:r>
    </w:p>
    <w:p w14:paraId="75F3E6A5" w14:textId="77777777" w:rsidR="003A4F24" w:rsidRPr="00342747" w:rsidRDefault="003A4F24" w:rsidP="00445ECE">
      <w:pPr>
        <w:pStyle w:val="ListParagraph"/>
        <w:spacing w:after="0" w:line="240" w:lineRule="auto"/>
        <w:ind w:left="0"/>
        <w:jc w:val="both"/>
        <w:rPr>
          <w:rFonts w:ascii="Arial" w:hAnsi="Arial" w:cs="Arial"/>
          <w:sz w:val="28"/>
          <w:szCs w:val="28"/>
        </w:rPr>
      </w:pPr>
    </w:p>
    <w:p w14:paraId="28E441DA" w14:textId="77777777" w:rsidR="003A4F24" w:rsidRPr="00342747" w:rsidRDefault="003A4F24" w:rsidP="00445ECE">
      <w:pPr>
        <w:pStyle w:val="ListParagraph"/>
        <w:jc w:val="both"/>
        <w:rPr>
          <w:rFonts w:ascii="Arial" w:hAnsi="Arial" w:cs="Arial"/>
          <w:i/>
          <w:sz w:val="28"/>
          <w:szCs w:val="28"/>
        </w:rPr>
      </w:pPr>
      <w:r w:rsidRPr="00342747">
        <w:rPr>
          <w:rFonts w:ascii="Arial" w:hAnsi="Arial" w:cs="Arial"/>
          <w:i/>
          <w:sz w:val="28"/>
          <w:szCs w:val="28"/>
        </w:rPr>
        <w:t>Or:</w:t>
      </w:r>
    </w:p>
    <w:p w14:paraId="57BF100D" w14:textId="77777777" w:rsidR="003A4F24" w:rsidRPr="00342747" w:rsidRDefault="003A4F24" w:rsidP="00445ECE">
      <w:pPr>
        <w:pStyle w:val="ListParagraph"/>
        <w:spacing w:after="0" w:line="240" w:lineRule="auto"/>
        <w:ind w:left="0"/>
        <w:jc w:val="both"/>
        <w:rPr>
          <w:rFonts w:ascii="Arial" w:hAnsi="Arial" w:cs="Arial"/>
          <w:sz w:val="28"/>
          <w:szCs w:val="28"/>
        </w:rPr>
      </w:pPr>
    </w:p>
    <w:p w14:paraId="57D7A3FA" w14:textId="0DE3254B" w:rsidR="003A4F24" w:rsidRPr="00342747" w:rsidRDefault="003A4F24" w:rsidP="00445ECE">
      <w:pPr>
        <w:pStyle w:val="ListParagraph"/>
        <w:jc w:val="both"/>
        <w:rPr>
          <w:rFonts w:ascii="Arial" w:hAnsi="Arial" w:cs="Arial"/>
          <w:b/>
          <w:sz w:val="28"/>
          <w:szCs w:val="28"/>
        </w:rPr>
      </w:pPr>
      <w:r w:rsidRPr="00342747">
        <w:rPr>
          <w:rFonts w:ascii="Arial" w:hAnsi="Arial" w:cs="Arial"/>
          <w:b/>
          <w:sz w:val="28"/>
          <w:szCs w:val="28"/>
        </w:rPr>
        <w:t>Post to:</w:t>
      </w:r>
      <w:r w:rsidRPr="00342747">
        <w:rPr>
          <w:rFonts w:ascii="Arial" w:hAnsi="Arial" w:cs="Arial"/>
          <w:b/>
          <w:sz w:val="28"/>
          <w:szCs w:val="28"/>
        </w:rPr>
        <w:tab/>
        <w:t>Equality Policy &amp; Legislation Team</w:t>
      </w:r>
    </w:p>
    <w:p w14:paraId="06BAA52F" w14:textId="77777777" w:rsidR="003A4F24" w:rsidRPr="00342747" w:rsidRDefault="003A4F24" w:rsidP="00445ECE">
      <w:pPr>
        <w:pStyle w:val="ListParagraph"/>
        <w:ind w:left="1440" w:firstLine="720"/>
        <w:jc w:val="both"/>
        <w:rPr>
          <w:rFonts w:ascii="Arial" w:hAnsi="Arial" w:cs="Arial"/>
          <w:b/>
          <w:sz w:val="28"/>
          <w:szCs w:val="28"/>
        </w:rPr>
      </w:pPr>
      <w:r w:rsidRPr="00342747">
        <w:rPr>
          <w:rFonts w:ascii="Arial" w:hAnsi="Arial" w:cs="Arial"/>
          <w:b/>
          <w:sz w:val="28"/>
          <w:szCs w:val="28"/>
        </w:rPr>
        <w:t>The Executive Office</w:t>
      </w:r>
    </w:p>
    <w:p w14:paraId="415FBD1D" w14:textId="77777777" w:rsidR="003A4F24" w:rsidRPr="00342747" w:rsidRDefault="003A4F24" w:rsidP="00445ECE">
      <w:pPr>
        <w:pStyle w:val="ListParagraph"/>
        <w:ind w:left="1440" w:firstLine="720"/>
        <w:jc w:val="both"/>
        <w:rPr>
          <w:rFonts w:ascii="Arial" w:hAnsi="Arial" w:cs="Arial"/>
          <w:b/>
          <w:sz w:val="28"/>
          <w:szCs w:val="28"/>
        </w:rPr>
      </w:pPr>
      <w:r w:rsidRPr="00342747">
        <w:rPr>
          <w:rFonts w:ascii="Arial" w:hAnsi="Arial" w:cs="Arial"/>
          <w:b/>
          <w:sz w:val="28"/>
          <w:szCs w:val="28"/>
        </w:rPr>
        <w:t>Room A5.1</w:t>
      </w:r>
    </w:p>
    <w:p w14:paraId="10E6CE7D" w14:textId="77777777" w:rsidR="003A4F24" w:rsidRPr="00342747" w:rsidRDefault="003A4F24" w:rsidP="00445ECE">
      <w:pPr>
        <w:pStyle w:val="ListParagraph"/>
        <w:ind w:left="1440" w:firstLine="720"/>
        <w:jc w:val="both"/>
        <w:rPr>
          <w:rFonts w:ascii="Arial" w:hAnsi="Arial" w:cs="Arial"/>
          <w:b/>
          <w:sz w:val="28"/>
          <w:szCs w:val="28"/>
        </w:rPr>
      </w:pPr>
      <w:r w:rsidRPr="00342747">
        <w:rPr>
          <w:rFonts w:ascii="Arial" w:hAnsi="Arial" w:cs="Arial"/>
          <w:b/>
          <w:sz w:val="28"/>
          <w:szCs w:val="28"/>
        </w:rPr>
        <w:t>5</w:t>
      </w:r>
      <w:r w:rsidRPr="00342747">
        <w:rPr>
          <w:rFonts w:ascii="Arial" w:hAnsi="Arial" w:cs="Arial"/>
          <w:b/>
          <w:sz w:val="28"/>
          <w:szCs w:val="28"/>
          <w:vertAlign w:val="superscript"/>
        </w:rPr>
        <w:t>th</w:t>
      </w:r>
      <w:r w:rsidRPr="00342747">
        <w:rPr>
          <w:rFonts w:ascii="Arial" w:hAnsi="Arial" w:cs="Arial"/>
          <w:b/>
          <w:sz w:val="28"/>
          <w:szCs w:val="28"/>
        </w:rPr>
        <w:t xml:space="preserve"> Floor Castle Buildings</w:t>
      </w:r>
    </w:p>
    <w:p w14:paraId="018C59CC" w14:textId="77777777" w:rsidR="003A4F24" w:rsidRPr="00342747" w:rsidRDefault="003A4F24" w:rsidP="00445ECE">
      <w:pPr>
        <w:pStyle w:val="ListParagraph"/>
        <w:ind w:left="1440" w:firstLine="720"/>
        <w:jc w:val="both"/>
        <w:rPr>
          <w:rFonts w:ascii="Arial" w:hAnsi="Arial" w:cs="Arial"/>
          <w:b/>
          <w:sz w:val="28"/>
          <w:szCs w:val="28"/>
        </w:rPr>
      </w:pPr>
      <w:r w:rsidRPr="00342747">
        <w:rPr>
          <w:rFonts w:ascii="Arial" w:hAnsi="Arial" w:cs="Arial"/>
          <w:b/>
          <w:sz w:val="28"/>
          <w:szCs w:val="28"/>
        </w:rPr>
        <w:t>Stormont Estate</w:t>
      </w:r>
    </w:p>
    <w:p w14:paraId="005D860F" w14:textId="77777777" w:rsidR="003A4F24" w:rsidRPr="00342747" w:rsidRDefault="003A4F24" w:rsidP="00445ECE">
      <w:pPr>
        <w:pStyle w:val="ListParagraph"/>
        <w:ind w:left="1440" w:firstLine="720"/>
        <w:jc w:val="both"/>
        <w:rPr>
          <w:rFonts w:ascii="Arial" w:hAnsi="Arial" w:cs="Arial"/>
          <w:b/>
          <w:sz w:val="28"/>
          <w:szCs w:val="28"/>
        </w:rPr>
      </w:pPr>
      <w:r w:rsidRPr="00342747">
        <w:rPr>
          <w:rFonts w:ascii="Arial" w:hAnsi="Arial" w:cs="Arial"/>
          <w:b/>
          <w:sz w:val="28"/>
          <w:szCs w:val="28"/>
        </w:rPr>
        <w:t>BELFAST</w:t>
      </w:r>
    </w:p>
    <w:p w14:paraId="1EECA19A" w14:textId="77777777" w:rsidR="003A4F24" w:rsidRPr="00342747" w:rsidRDefault="003A4F24" w:rsidP="00445ECE">
      <w:pPr>
        <w:pStyle w:val="ListParagraph"/>
        <w:ind w:left="1440" w:firstLine="720"/>
        <w:jc w:val="both"/>
        <w:rPr>
          <w:rFonts w:ascii="Arial" w:hAnsi="Arial" w:cs="Arial"/>
          <w:b/>
          <w:sz w:val="28"/>
          <w:szCs w:val="28"/>
        </w:rPr>
      </w:pPr>
      <w:r w:rsidRPr="00342747">
        <w:rPr>
          <w:rFonts w:ascii="Arial" w:hAnsi="Arial" w:cs="Arial"/>
          <w:b/>
          <w:sz w:val="28"/>
          <w:szCs w:val="28"/>
        </w:rPr>
        <w:t>BT4 3SR</w:t>
      </w:r>
    </w:p>
    <w:p w14:paraId="58921534" w14:textId="77777777" w:rsidR="003A4F24" w:rsidRPr="00342747" w:rsidRDefault="003A4F24" w:rsidP="00445ECE">
      <w:pPr>
        <w:jc w:val="both"/>
        <w:rPr>
          <w:rFonts w:ascii="Arial" w:hAnsi="Arial" w:cs="Arial"/>
          <w:sz w:val="28"/>
          <w:szCs w:val="28"/>
        </w:rPr>
      </w:pPr>
    </w:p>
    <w:p w14:paraId="71C4430C" w14:textId="4B8E45C7" w:rsidR="00255CD7" w:rsidRPr="00342747" w:rsidRDefault="00255CD7" w:rsidP="00342747">
      <w:pPr>
        <w:jc w:val="both"/>
        <w:rPr>
          <w:rFonts w:ascii="Arial" w:hAnsi="Arial" w:cs="Arial"/>
          <w:b/>
          <w:sz w:val="28"/>
          <w:szCs w:val="28"/>
        </w:rPr>
      </w:pPr>
      <w:r w:rsidRPr="00342747">
        <w:rPr>
          <w:rFonts w:ascii="Arial" w:hAnsi="Arial" w:cs="Arial"/>
          <w:b/>
          <w:sz w:val="28"/>
          <w:szCs w:val="28"/>
        </w:rPr>
        <w:t>THANK YOU FOR TAKING THE TIME TO COMPLETE THIS QUESTIONNAIRE.</w:t>
      </w:r>
    </w:p>
    <w:sectPr w:rsidR="00255CD7" w:rsidRPr="00342747" w:rsidSect="00CF0667">
      <w:headerReference w:type="default" r:id="rId26"/>
      <w:footerReference w:type="default" r:id="rId27"/>
      <w:pgSz w:w="11906" w:h="16838" w:code="9"/>
      <w:pgMar w:top="1440" w:right="1440" w:bottom="1440" w:left="1440" w:header="709" w:footer="709" w:gutter="0"/>
      <w:pgBorders w:offsetFrom="page">
        <w:top w:val="thinThickThinSmallGap" w:sz="24" w:space="24" w:color="DEEAF6" w:themeColor="accent1" w:themeTint="33"/>
        <w:left w:val="thinThickThinSmallGap" w:sz="24" w:space="24" w:color="DEEAF6" w:themeColor="accent1" w:themeTint="33"/>
        <w:bottom w:val="thinThickThinSmallGap" w:sz="24" w:space="24" w:color="DEEAF6" w:themeColor="accent1" w:themeTint="33"/>
        <w:right w:val="thinThickThinSmallGap" w:sz="24" w:space="24" w:color="DEEAF6" w:themeColor="accent1"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FD08" w14:textId="77777777" w:rsidR="0048106B" w:rsidRDefault="0048106B" w:rsidP="00AA1462">
      <w:pPr>
        <w:spacing w:after="0" w:line="240" w:lineRule="auto"/>
      </w:pPr>
      <w:r>
        <w:separator/>
      </w:r>
    </w:p>
  </w:endnote>
  <w:endnote w:type="continuationSeparator" w:id="0">
    <w:p w14:paraId="391781C9" w14:textId="77777777" w:rsidR="0048106B" w:rsidRDefault="0048106B" w:rsidP="00AA1462">
      <w:pPr>
        <w:spacing w:after="0" w:line="240" w:lineRule="auto"/>
      </w:pPr>
      <w:r>
        <w:continuationSeparator/>
      </w:r>
    </w:p>
  </w:endnote>
  <w:endnote w:type="continuationNotice" w:id="1">
    <w:p w14:paraId="459EDDDD" w14:textId="77777777" w:rsidR="0048106B" w:rsidRDefault="00481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01288"/>
      <w:docPartObj>
        <w:docPartGallery w:val="Page Numbers (Bottom of Page)"/>
        <w:docPartUnique/>
      </w:docPartObj>
    </w:sdtPr>
    <w:sdtEndPr>
      <w:rPr>
        <w:noProof/>
      </w:rPr>
    </w:sdtEndPr>
    <w:sdtContent>
      <w:p w14:paraId="0575DCC5" w14:textId="71562F95" w:rsidR="00101B43" w:rsidRDefault="00101B43">
        <w:pPr>
          <w:pStyle w:val="Footer"/>
          <w:jc w:val="center"/>
        </w:pPr>
        <w:r>
          <w:fldChar w:fldCharType="begin"/>
        </w:r>
        <w:r>
          <w:instrText xml:space="preserve"> PAGE   \* MERGEFORMAT </w:instrText>
        </w:r>
        <w:r>
          <w:fldChar w:fldCharType="separate"/>
        </w:r>
        <w:r w:rsidR="001D7B87">
          <w:rPr>
            <w:noProof/>
          </w:rPr>
          <w:t>1</w:t>
        </w:r>
        <w:r>
          <w:rPr>
            <w:noProof/>
          </w:rPr>
          <w:fldChar w:fldCharType="end"/>
        </w:r>
      </w:p>
    </w:sdtContent>
  </w:sdt>
  <w:p w14:paraId="7B1064A4" w14:textId="611B8613" w:rsidR="00101B43" w:rsidRPr="00887109" w:rsidRDefault="00101B43" w:rsidP="00887109">
    <w:pPr>
      <w:pStyle w:val="Header"/>
      <w:jc w:val="center"/>
      <w:rPr>
        <w:b/>
        <w:color w:val="FF0000"/>
        <w:sz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0265" w14:textId="77777777" w:rsidR="0048106B" w:rsidRDefault="0048106B" w:rsidP="00AA1462">
      <w:pPr>
        <w:spacing w:after="0" w:line="240" w:lineRule="auto"/>
      </w:pPr>
      <w:r>
        <w:separator/>
      </w:r>
    </w:p>
  </w:footnote>
  <w:footnote w:type="continuationSeparator" w:id="0">
    <w:p w14:paraId="1A3A48BF" w14:textId="77777777" w:rsidR="0048106B" w:rsidRDefault="0048106B" w:rsidP="00AA1462">
      <w:pPr>
        <w:spacing w:after="0" w:line="240" w:lineRule="auto"/>
      </w:pPr>
      <w:r>
        <w:continuationSeparator/>
      </w:r>
    </w:p>
  </w:footnote>
  <w:footnote w:type="continuationNotice" w:id="1">
    <w:p w14:paraId="75FEB726" w14:textId="77777777" w:rsidR="0048106B" w:rsidRDefault="0048106B">
      <w:pPr>
        <w:spacing w:after="0" w:line="240" w:lineRule="auto"/>
      </w:pPr>
    </w:p>
  </w:footnote>
  <w:footnote w:id="2">
    <w:p w14:paraId="6811BAB7" w14:textId="1BF4F6D3" w:rsidR="003968A4" w:rsidRPr="00CF0667" w:rsidRDefault="003968A4">
      <w:pPr>
        <w:pStyle w:val="FootnoteText"/>
        <w:rPr>
          <w:rFonts w:ascii="Arial" w:hAnsi="Arial"/>
          <w:sz w:val="28"/>
        </w:rPr>
      </w:pPr>
      <w:bookmarkStart w:id="1" w:name="_Hlk136530416"/>
      <w:bookmarkStart w:id="2" w:name="_Hlk136530417"/>
      <w:r>
        <w:rPr>
          <w:rStyle w:val="FootnoteReference"/>
        </w:rPr>
        <w:footnoteRef/>
      </w:r>
      <w:r w:rsidR="000351C6" w:rsidRPr="00041AD7">
        <w:rPr>
          <w:rStyle w:val="FootnoteReference"/>
          <w:sz w:val="28"/>
          <w:szCs w:val="28"/>
        </w:rPr>
        <w:footnoteRef/>
      </w:r>
      <w:r w:rsidRPr="00CF0667">
        <w:rPr>
          <w:sz w:val="28"/>
        </w:rPr>
        <w:t xml:space="preserve"> </w:t>
      </w:r>
      <w:r w:rsidRPr="00CF0667">
        <w:rPr>
          <w:rStyle w:val="cf01"/>
          <w:rFonts w:ascii="Arial" w:hAnsi="Arial"/>
          <w:sz w:val="28"/>
        </w:rPr>
        <w:t>Each NICS department may specify the public service bodies subject to this new duty.</w:t>
      </w:r>
      <w:bookmarkEnd w:id="1"/>
      <w:bookmarkEnd w:id="2"/>
    </w:p>
  </w:footnote>
  <w:footnote w:id="3">
    <w:p w14:paraId="7E536AA2" w14:textId="77777777" w:rsidR="00B76805" w:rsidRPr="00B76805" w:rsidRDefault="00B76805" w:rsidP="00041AD7">
      <w:r>
        <w:rPr>
          <w:rStyle w:val="FootnoteReference"/>
        </w:rPr>
        <w:footnoteRef/>
      </w:r>
      <w:r>
        <w:t xml:space="preserve"> Source: </w:t>
      </w:r>
      <w:hyperlink r:id="rId1" w:history="1">
        <w:r w:rsidRPr="003B410C">
          <w:rPr>
            <w:rStyle w:val="Hyperlink"/>
          </w:rPr>
          <w:t>https://www.gov.scot/publications/period-products-free-provision-scotland-act-2021-equality-impact-assessment/pages/3/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DD92" w14:textId="2D6870EB" w:rsidR="00101B43" w:rsidRPr="00887109" w:rsidRDefault="00BD2A3D" w:rsidP="00BD2A3D">
    <w:pPr>
      <w:pStyle w:val="Header"/>
      <w:jc w:val="right"/>
      <w:rPr>
        <w:b/>
        <w:color w:val="FF0000"/>
        <w:sz w:val="44"/>
      </w:rPr>
    </w:pPr>
    <w:r>
      <w:rPr>
        <w:noProof/>
      </w:rPr>
      <w:drawing>
        <wp:inline distT="0" distB="0" distL="0" distR="0" wp14:anchorId="1AC0ABDC" wp14:editId="6C8DCB25">
          <wp:extent cx="3492500" cy="800100"/>
          <wp:effectExtent l="0" t="0" r="0" b="0"/>
          <wp:docPr id="2" name="Picture 2" descr="The Executiv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Executive Offi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BC6"/>
    <w:multiLevelType w:val="hybridMultilevel"/>
    <w:tmpl w:val="FF5C2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4638F"/>
    <w:multiLevelType w:val="hybridMultilevel"/>
    <w:tmpl w:val="AB84786C"/>
    <w:lvl w:ilvl="0" w:tplc="46CE98C8">
      <w:start w:val="1"/>
      <w:numFmt w:val="decimal"/>
      <w:lvlText w:val="%1."/>
      <w:lvlJc w:val="left"/>
      <w:pPr>
        <w:ind w:left="720" w:hanging="720"/>
      </w:pPr>
      <w:rPr>
        <w:rFonts w:ascii="Arial" w:hAnsi="Arial" w:cs="Arial" w:hint="default"/>
        <w:b w:val="0"/>
        <w:i w:val="0"/>
        <w:sz w:val="28"/>
        <w:szCs w:val="28"/>
      </w:rPr>
    </w:lvl>
    <w:lvl w:ilvl="1" w:tplc="08090001">
      <w:start w:val="1"/>
      <w:numFmt w:val="bullet"/>
      <w:lvlText w:val=""/>
      <w:lvlJc w:val="left"/>
      <w:pPr>
        <w:ind w:left="1014" w:hanging="360"/>
      </w:pPr>
      <w:rPr>
        <w:rFonts w:ascii="Symbol" w:hAnsi="Symbol" w:hint="default"/>
      </w:rPr>
    </w:lvl>
    <w:lvl w:ilvl="2" w:tplc="0809001B">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106A75E4"/>
    <w:multiLevelType w:val="hybridMultilevel"/>
    <w:tmpl w:val="F2EA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F1C50"/>
    <w:multiLevelType w:val="hybridMultilevel"/>
    <w:tmpl w:val="AEAEF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F2794"/>
    <w:multiLevelType w:val="hybridMultilevel"/>
    <w:tmpl w:val="3DF4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76CEC"/>
    <w:multiLevelType w:val="hybridMultilevel"/>
    <w:tmpl w:val="6F18524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D12416"/>
    <w:multiLevelType w:val="hybridMultilevel"/>
    <w:tmpl w:val="1BDC4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0491A"/>
    <w:multiLevelType w:val="hybridMultilevel"/>
    <w:tmpl w:val="56ECF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1F1771"/>
    <w:multiLevelType w:val="hybridMultilevel"/>
    <w:tmpl w:val="A290F550"/>
    <w:lvl w:ilvl="0" w:tplc="16AC32A8">
      <w:start w:val="1"/>
      <w:numFmt w:val="decimal"/>
      <w:lvlText w:val="%1."/>
      <w:lvlJc w:val="left"/>
      <w:pPr>
        <w:ind w:left="720" w:hanging="720"/>
      </w:pPr>
      <w:rPr>
        <w:rFonts w:hint="default"/>
        <w:b/>
        <w:bCs w:val="0"/>
        <w:i/>
        <w:iCs w:val="0"/>
      </w:rPr>
    </w:lvl>
    <w:lvl w:ilvl="1" w:tplc="0809000F">
      <w:start w:val="1"/>
      <w:numFmt w:val="decimal"/>
      <w:lvlText w:val="%2."/>
      <w:lvlJc w:val="left"/>
      <w:pPr>
        <w:ind w:left="1014" w:hanging="360"/>
      </w:pPr>
    </w:lvl>
    <w:lvl w:ilvl="2" w:tplc="08090017">
      <w:start w:val="1"/>
      <w:numFmt w:val="lowerLetter"/>
      <w:lvlText w:val="%3)"/>
      <w:lvlJc w:val="left"/>
      <w:pPr>
        <w:ind w:left="1914" w:hanging="36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9" w15:restartNumberingAfterBreak="0">
    <w:nsid w:val="5C3E6E01"/>
    <w:multiLevelType w:val="hybridMultilevel"/>
    <w:tmpl w:val="CD20C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B33F0"/>
    <w:multiLevelType w:val="hybridMultilevel"/>
    <w:tmpl w:val="C0088D74"/>
    <w:lvl w:ilvl="0" w:tplc="2272B21E">
      <w:start w:val="1"/>
      <w:numFmt w:val="decimal"/>
      <w:lvlText w:val="%1."/>
      <w:lvlJc w:val="left"/>
      <w:pPr>
        <w:ind w:left="720" w:hanging="720"/>
      </w:pPr>
      <w:rPr>
        <w:rFonts w:hint="default"/>
        <w:b/>
        <w:bCs w:val="0"/>
        <w:i/>
        <w:iCs w:val="0"/>
        <w:color w:val="auto"/>
      </w:rPr>
    </w:lvl>
    <w:lvl w:ilvl="1" w:tplc="FFFFFFFF">
      <w:start w:val="1"/>
      <w:numFmt w:val="bullet"/>
      <w:lvlText w:val=""/>
      <w:lvlJc w:val="left"/>
      <w:pPr>
        <w:ind w:left="1014" w:hanging="360"/>
      </w:pPr>
      <w:rPr>
        <w:rFonts w:ascii="Symbol" w:hAnsi="Symbol" w:hint="default"/>
      </w:rPr>
    </w:lvl>
    <w:lvl w:ilvl="2" w:tplc="FFFFFFFF">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11" w15:restartNumberingAfterBreak="0">
    <w:nsid w:val="7B397A0A"/>
    <w:multiLevelType w:val="hybridMultilevel"/>
    <w:tmpl w:val="AD56366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9187692">
    <w:abstractNumId w:val="1"/>
  </w:num>
  <w:num w:numId="2" w16cid:durableId="855582206">
    <w:abstractNumId w:val="10"/>
  </w:num>
  <w:num w:numId="3" w16cid:durableId="174806713">
    <w:abstractNumId w:val="8"/>
  </w:num>
  <w:num w:numId="4" w16cid:durableId="267468202">
    <w:abstractNumId w:val="9"/>
  </w:num>
  <w:num w:numId="5" w16cid:durableId="241063521">
    <w:abstractNumId w:val="0"/>
  </w:num>
  <w:num w:numId="6" w16cid:durableId="1888105386">
    <w:abstractNumId w:val="6"/>
  </w:num>
  <w:num w:numId="7" w16cid:durableId="1965191658">
    <w:abstractNumId w:val="5"/>
  </w:num>
  <w:num w:numId="8" w16cid:durableId="2125925735">
    <w:abstractNumId w:val="11"/>
  </w:num>
  <w:num w:numId="9" w16cid:durableId="1833520827">
    <w:abstractNumId w:val="2"/>
  </w:num>
  <w:num w:numId="10" w16cid:durableId="516235333">
    <w:abstractNumId w:val="3"/>
  </w:num>
  <w:num w:numId="11" w16cid:durableId="1226993769">
    <w:abstractNumId w:val="4"/>
  </w:num>
  <w:num w:numId="12" w16cid:durableId="155905568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F2"/>
    <w:rsid w:val="000029D8"/>
    <w:rsid w:val="00007F8E"/>
    <w:rsid w:val="00012A25"/>
    <w:rsid w:val="00012D09"/>
    <w:rsid w:val="000152AF"/>
    <w:rsid w:val="00020946"/>
    <w:rsid w:val="0002251A"/>
    <w:rsid w:val="000228F4"/>
    <w:rsid w:val="00031CA6"/>
    <w:rsid w:val="000334F8"/>
    <w:rsid w:val="00033BE1"/>
    <w:rsid w:val="000349EA"/>
    <w:rsid w:val="000351C6"/>
    <w:rsid w:val="00036209"/>
    <w:rsid w:val="00037DAB"/>
    <w:rsid w:val="000402BD"/>
    <w:rsid w:val="00041AD7"/>
    <w:rsid w:val="00042BFC"/>
    <w:rsid w:val="00045563"/>
    <w:rsid w:val="00045DBC"/>
    <w:rsid w:val="000465A7"/>
    <w:rsid w:val="00050010"/>
    <w:rsid w:val="0005040A"/>
    <w:rsid w:val="00052DED"/>
    <w:rsid w:val="000547AB"/>
    <w:rsid w:val="000547BE"/>
    <w:rsid w:val="0005491D"/>
    <w:rsid w:val="00054EE5"/>
    <w:rsid w:val="00060C90"/>
    <w:rsid w:val="0006111D"/>
    <w:rsid w:val="000661CC"/>
    <w:rsid w:val="0007003F"/>
    <w:rsid w:val="000711FC"/>
    <w:rsid w:val="00071385"/>
    <w:rsid w:val="00073BD7"/>
    <w:rsid w:val="00073E03"/>
    <w:rsid w:val="000768B5"/>
    <w:rsid w:val="00077A3F"/>
    <w:rsid w:val="00081C47"/>
    <w:rsid w:val="00081F6B"/>
    <w:rsid w:val="000864F9"/>
    <w:rsid w:val="000869AB"/>
    <w:rsid w:val="00087FE9"/>
    <w:rsid w:val="00090F96"/>
    <w:rsid w:val="00095929"/>
    <w:rsid w:val="0009615F"/>
    <w:rsid w:val="000978B0"/>
    <w:rsid w:val="000A18AA"/>
    <w:rsid w:val="000A1C7C"/>
    <w:rsid w:val="000A26FC"/>
    <w:rsid w:val="000A3936"/>
    <w:rsid w:val="000B0B00"/>
    <w:rsid w:val="000B5BD5"/>
    <w:rsid w:val="000B7CFF"/>
    <w:rsid w:val="000C15C4"/>
    <w:rsid w:val="000C1D77"/>
    <w:rsid w:val="000C464E"/>
    <w:rsid w:val="000C768C"/>
    <w:rsid w:val="000D2851"/>
    <w:rsid w:val="000D4ACC"/>
    <w:rsid w:val="000D4D45"/>
    <w:rsid w:val="000E24F1"/>
    <w:rsid w:val="000F0308"/>
    <w:rsid w:val="000F07CA"/>
    <w:rsid w:val="000F0DB1"/>
    <w:rsid w:val="000F1899"/>
    <w:rsid w:val="000F22D1"/>
    <w:rsid w:val="000F381F"/>
    <w:rsid w:val="000F6F0F"/>
    <w:rsid w:val="000F7591"/>
    <w:rsid w:val="000F77FE"/>
    <w:rsid w:val="000F7C7D"/>
    <w:rsid w:val="00100E65"/>
    <w:rsid w:val="00101B43"/>
    <w:rsid w:val="0010744C"/>
    <w:rsid w:val="00110147"/>
    <w:rsid w:val="001113A8"/>
    <w:rsid w:val="00114558"/>
    <w:rsid w:val="00115F1A"/>
    <w:rsid w:val="0011650E"/>
    <w:rsid w:val="00116D09"/>
    <w:rsid w:val="00116D1F"/>
    <w:rsid w:val="00122C45"/>
    <w:rsid w:val="00122E63"/>
    <w:rsid w:val="00124A8A"/>
    <w:rsid w:val="00124CE6"/>
    <w:rsid w:val="00125C06"/>
    <w:rsid w:val="00126F1E"/>
    <w:rsid w:val="00130363"/>
    <w:rsid w:val="00132508"/>
    <w:rsid w:val="00136870"/>
    <w:rsid w:val="001372D1"/>
    <w:rsid w:val="0014055A"/>
    <w:rsid w:val="00142CCA"/>
    <w:rsid w:val="00143C45"/>
    <w:rsid w:val="00145433"/>
    <w:rsid w:val="001460C9"/>
    <w:rsid w:val="00150DDA"/>
    <w:rsid w:val="00152D71"/>
    <w:rsid w:val="00153A77"/>
    <w:rsid w:val="00161211"/>
    <w:rsid w:val="001649B7"/>
    <w:rsid w:val="00167554"/>
    <w:rsid w:val="00170077"/>
    <w:rsid w:val="001724DF"/>
    <w:rsid w:val="00174652"/>
    <w:rsid w:val="00174E0C"/>
    <w:rsid w:val="001757D9"/>
    <w:rsid w:val="00180C2E"/>
    <w:rsid w:val="0018242D"/>
    <w:rsid w:val="001827EE"/>
    <w:rsid w:val="00186287"/>
    <w:rsid w:val="00192BF2"/>
    <w:rsid w:val="00194308"/>
    <w:rsid w:val="001944FD"/>
    <w:rsid w:val="00195A5F"/>
    <w:rsid w:val="00195C43"/>
    <w:rsid w:val="00195C6D"/>
    <w:rsid w:val="001A156C"/>
    <w:rsid w:val="001A2C94"/>
    <w:rsid w:val="001A38BF"/>
    <w:rsid w:val="001A41C5"/>
    <w:rsid w:val="001A5C11"/>
    <w:rsid w:val="001A7425"/>
    <w:rsid w:val="001B1672"/>
    <w:rsid w:val="001B2405"/>
    <w:rsid w:val="001B4B92"/>
    <w:rsid w:val="001B53A1"/>
    <w:rsid w:val="001C07CE"/>
    <w:rsid w:val="001C1FEB"/>
    <w:rsid w:val="001C23AD"/>
    <w:rsid w:val="001C7314"/>
    <w:rsid w:val="001D19AC"/>
    <w:rsid w:val="001D2226"/>
    <w:rsid w:val="001D22E4"/>
    <w:rsid w:val="001D28DE"/>
    <w:rsid w:val="001D3553"/>
    <w:rsid w:val="001D4EE9"/>
    <w:rsid w:val="001D5430"/>
    <w:rsid w:val="001D7B0B"/>
    <w:rsid w:val="001D7B87"/>
    <w:rsid w:val="001E09F4"/>
    <w:rsid w:val="001E0AB7"/>
    <w:rsid w:val="001E5859"/>
    <w:rsid w:val="001E7542"/>
    <w:rsid w:val="001F0141"/>
    <w:rsid w:val="001F0F34"/>
    <w:rsid w:val="001F0FDF"/>
    <w:rsid w:val="001F48CC"/>
    <w:rsid w:val="001F7A7E"/>
    <w:rsid w:val="002008C5"/>
    <w:rsid w:val="00206659"/>
    <w:rsid w:val="00206A16"/>
    <w:rsid w:val="002114BF"/>
    <w:rsid w:val="00211667"/>
    <w:rsid w:val="00212129"/>
    <w:rsid w:val="00212B4D"/>
    <w:rsid w:val="00213492"/>
    <w:rsid w:val="00222DF7"/>
    <w:rsid w:val="00224DAD"/>
    <w:rsid w:val="0023202D"/>
    <w:rsid w:val="00233212"/>
    <w:rsid w:val="00234EC4"/>
    <w:rsid w:val="00236990"/>
    <w:rsid w:val="00242D1C"/>
    <w:rsid w:val="00242FA9"/>
    <w:rsid w:val="002434D1"/>
    <w:rsid w:val="002464F6"/>
    <w:rsid w:val="00246B99"/>
    <w:rsid w:val="00250BB6"/>
    <w:rsid w:val="00255CD7"/>
    <w:rsid w:val="00255CE1"/>
    <w:rsid w:val="002569E0"/>
    <w:rsid w:val="00257EB2"/>
    <w:rsid w:val="002631CC"/>
    <w:rsid w:val="00263915"/>
    <w:rsid w:val="00264907"/>
    <w:rsid w:val="002670B6"/>
    <w:rsid w:val="00270D7A"/>
    <w:rsid w:val="0027240B"/>
    <w:rsid w:val="0027380F"/>
    <w:rsid w:val="0027538D"/>
    <w:rsid w:val="00276B9B"/>
    <w:rsid w:val="00280E25"/>
    <w:rsid w:val="002824CA"/>
    <w:rsid w:val="0028259D"/>
    <w:rsid w:val="00284EE6"/>
    <w:rsid w:val="00285DC9"/>
    <w:rsid w:val="00286152"/>
    <w:rsid w:val="00286693"/>
    <w:rsid w:val="00293140"/>
    <w:rsid w:val="00293AED"/>
    <w:rsid w:val="002A0944"/>
    <w:rsid w:val="002A1EBB"/>
    <w:rsid w:val="002A25BA"/>
    <w:rsid w:val="002A4D7E"/>
    <w:rsid w:val="002C0FC4"/>
    <w:rsid w:val="002C202E"/>
    <w:rsid w:val="002C2212"/>
    <w:rsid w:val="002C36DB"/>
    <w:rsid w:val="002C5EF3"/>
    <w:rsid w:val="002D06BD"/>
    <w:rsid w:val="002D3930"/>
    <w:rsid w:val="002D4118"/>
    <w:rsid w:val="002E091C"/>
    <w:rsid w:val="002E3363"/>
    <w:rsid w:val="002E4FC1"/>
    <w:rsid w:val="002F245C"/>
    <w:rsid w:val="002F30DF"/>
    <w:rsid w:val="002F4DF2"/>
    <w:rsid w:val="002F5C8D"/>
    <w:rsid w:val="0030383C"/>
    <w:rsid w:val="003072D2"/>
    <w:rsid w:val="00307346"/>
    <w:rsid w:val="00312ABD"/>
    <w:rsid w:val="00315773"/>
    <w:rsid w:val="00324449"/>
    <w:rsid w:val="00324BDD"/>
    <w:rsid w:val="003251E5"/>
    <w:rsid w:val="0032539C"/>
    <w:rsid w:val="00326418"/>
    <w:rsid w:val="00326719"/>
    <w:rsid w:val="0032685A"/>
    <w:rsid w:val="00330180"/>
    <w:rsid w:val="003303C4"/>
    <w:rsid w:val="003318D5"/>
    <w:rsid w:val="00333D47"/>
    <w:rsid w:val="00335002"/>
    <w:rsid w:val="00336F95"/>
    <w:rsid w:val="00340CDA"/>
    <w:rsid w:val="00342747"/>
    <w:rsid w:val="00344E4B"/>
    <w:rsid w:val="0034756A"/>
    <w:rsid w:val="0034761E"/>
    <w:rsid w:val="003511A6"/>
    <w:rsid w:val="00351AD5"/>
    <w:rsid w:val="003520F5"/>
    <w:rsid w:val="00352148"/>
    <w:rsid w:val="0035335D"/>
    <w:rsid w:val="003619A7"/>
    <w:rsid w:val="00363375"/>
    <w:rsid w:val="00364A28"/>
    <w:rsid w:val="00365563"/>
    <w:rsid w:val="00365B10"/>
    <w:rsid w:val="00371CA5"/>
    <w:rsid w:val="00373C17"/>
    <w:rsid w:val="00380552"/>
    <w:rsid w:val="003805F3"/>
    <w:rsid w:val="00383E32"/>
    <w:rsid w:val="00385CE6"/>
    <w:rsid w:val="0038693B"/>
    <w:rsid w:val="00391980"/>
    <w:rsid w:val="00392F7E"/>
    <w:rsid w:val="0039349F"/>
    <w:rsid w:val="003951AD"/>
    <w:rsid w:val="0039600F"/>
    <w:rsid w:val="003968A4"/>
    <w:rsid w:val="003A1016"/>
    <w:rsid w:val="003A14C8"/>
    <w:rsid w:val="003A4CC0"/>
    <w:rsid w:val="003A4F24"/>
    <w:rsid w:val="003A6209"/>
    <w:rsid w:val="003B1C07"/>
    <w:rsid w:val="003B1EEB"/>
    <w:rsid w:val="003B410C"/>
    <w:rsid w:val="003B4B64"/>
    <w:rsid w:val="003B71B5"/>
    <w:rsid w:val="003C00E4"/>
    <w:rsid w:val="003C01B4"/>
    <w:rsid w:val="003C0368"/>
    <w:rsid w:val="003C331B"/>
    <w:rsid w:val="003C6C1C"/>
    <w:rsid w:val="003C7B7E"/>
    <w:rsid w:val="003D0547"/>
    <w:rsid w:val="003D1333"/>
    <w:rsid w:val="003D3E03"/>
    <w:rsid w:val="003D555C"/>
    <w:rsid w:val="003D6F97"/>
    <w:rsid w:val="003E2D89"/>
    <w:rsid w:val="003F118B"/>
    <w:rsid w:val="003F27E9"/>
    <w:rsid w:val="003F42E0"/>
    <w:rsid w:val="003F5096"/>
    <w:rsid w:val="003F598E"/>
    <w:rsid w:val="004017C3"/>
    <w:rsid w:val="0040311B"/>
    <w:rsid w:val="00404543"/>
    <w:rsid w:val="00404783"/>
    <w:rsid w:val="0041008C"/>
    <w:rsid w:val="004107DC"/>
    <w:rsid w:val="004114A7"/>
    <w:rsid w:val="004122CE"/>
    <w:rsid w:val="0041369B"/>
    <w:rsid w:val="00414AD0"/>
    <w:rsid w:val="00415E95"/>
    <w:rsid w:val="00416664"/>
    <w:rsid w:val="00421F76"/>
    <w:rsid w:val="004224DB"/>
    <w:rsid w:val="00422EBE"/>
    <w:rsid w:val="00423227"/>
    <w:rsid w:val="00425157"/>
    <w:rsid w:val="004316FB"/>
    <w:rsid w:val="004320BA"/>
    <w:rsid w:val="00433B12"/>
    <w:rsid w:val="00434C19"/>
    <w:rsid w:val="00442756"/>
    <w:rsid w:val="00442B4C"/>
    <w:rsid w:val="00445ECE"/>
    <w:rsid w:val="00446DC9"/>
    <w:rsid w:val="00452EC7"/>
    <w:rsid w:val="00457587"/>
    <w:rsid w:val="00460F6E"/>
    <w:rsid w:val="004616F4"/>
    <w:rsid w:val="00461D91"/>
    <w:rsid w:val="00462171"/>
    <w:rsid w:val="00462AE2"/>
    <w:rsid w:val="004637BA"/>
    <w:rsid w:val="004646FA"/>
    <w:rsid w:val="00465160"/>
    <w:rsid w:val="004653A0"/>
    <w:rsid w:val="00472753"/>
    <w:rsid w:val="004727F9"/>
    <w:rsid w:val="0048106B"/>
    <w:rsid w:val="00484FAD"/>
    <w:rsid w:val="004874EE"/>
    <w:rsid w:val="0048774B"/>
    <w:rsid w:val="00490148"/>
    <w:rsid w:val="00490D5B"/>
    <w:rsid w:val="00490FAA"/>
    <w:rsid w:val="00492C6E"/>
    <w:rsid w:val="00493D16"/>
    <w:rsid w:val="0049657F"/>
    <w:rsid w:val="00497168"/>
    <w:rsid w:val="004978D0"/>
    <w:rsid w:val="00497D7D"/>
    <w:rsid w:val="004A756C"/>
    <w:rsid w:val="004B19F0"/>
    <w:rsid w:val="004C0707"/>
    <w:rsid w:val="004C13E2"/>
    <w:rsid w:val="004C7CA4"/>
    <w:rsid w:val="004D3AB3"/>
    <w:rsid w:val="004D3D9B"/>
    <w:rsid w:val="004D7155"/>
    <w:rsid w:val="004E2AE3"/>
    <w:rsid w:val="004E5ECE"/>
    <w:rsid w:val="004E5F9D"/>
    <w:rsid w:val="004E62B2"/>
    <w:rsid w:val="004F1F76"/>
    <w:rsid w:val="004F72E9"/>
    <w:rsid w:val="00504322"/>
    <w:rsid w:val="005049B8"/>
    <w:rsid w:val="00505C84"/>
    <w:rsid w:val="00510AB0"/>
    <w:rsid w:val="00511BBF"/>
    <w:rsid w:val="0051238B"/>
    <w:rsid w:val="00513936"/>
    <w:rsid w:val="00514E7A"/>
    <w:rsid w:val="00520D17"/>
    <w:rsid w:val="0052628E"/>
    <w:rsid w:val="005300D4"/>
    <w:rsid w:val="0053301D"/>
    <w:rsid w:val="0053379C"/>
    <w:rsid w:val="00535B60"/>
    <w:rsid w:val="00535E83"/>
    <w:rsid w:val="00536929"/>
    <w:rsid w:val="00536ECC"/>
    <w:rsid w:val="00541723"/>
    <w:rsid w:val="00544923"/>
    <w:rsid w:val="00544D91"/>
    <w:rsid w:val="0054771C"/>
    <w:rsid w:val="0055159E"/>
    <w:rsid w:val="00553EE8"/>
    <w:rsid w:val="0055481C"/>
    <w:rsid w:val="00562D74"/>
    <w:rsid w:val="00563F8E"/>
    <w:rsid w:val="00565907"/>
    <w:rsid w:val="00566B1A"/>
    <w:rsid w:val="00581255"/>
    <w:rsid w:val="00584441"/>
    <w:rsid w:val="005852F5"/>
    <w:rsid w:val="0058626A"/>
    <w:rsid w:val="00586E76"/>
    <w:rsid w:val="005872D2"/>
    <w:rsid w:val="005874EC"/>
    <w:rsid w:val="005879C4"/>
    <w:rsid w:val="00587E3C"/>
    <w:rsid w:val="005907FB"/>
    <w:rsid w:val="00593573"/>
    <w:rsid w:val="005942A1"/>
    <w:rsid w:val="0059683B"/>
    <w:rsid w:val="005969BB"/>
    <w:rsid w:val="005975D3"/>
    <w:rsid w:val="0059771B"/>
    <w:rsid w:val="005A0459"/>
    <w:rsid w:val="005A53F1"/>
    <w:rsid w:val="005A6C71"/>
    <w:rsid w:val="005A78F2"/>
    <w:rsid w:val="005B2CCC"/>
    <w:rsid w:val="005B308F"/>
    <w:rsid w:val="005B4BAE"/>
    <w:rsid w:val="005B696D"/>
    <w:rsid w:val="005C3952"/>
    <w:rsid w:val="005C3BDF"/>
    <w:rsid w:val="005D3C35"/>
    <w:rsid w:val="005D7AD5"/>
    <w:rsid w:val="005E2CA5"/>
    <w:rsid w:val="005E302C"/>
    <w:rsid w:val="005E3D01"/>
    <w:rsid w:val="005E515B"/>
    <w:rsid w:val="005E6055"/>
    <w:rsid w:val="005F579C"/>
    <w:rsid w:val="005F7598"/>
    <w:rsid w:val="006006F6"/>
    <w:rsid w:val="006041F8"/>
    <w:rsid w:val="0060437A"/>
    <w:rsid w:val="00607716"/>
    <w:rsid w:val="006106C2"/>
    <w:rsid w:val="00611845"/>
    <w:rsid w:val="00611AF5"/>
    <w:rsid w:val="0061210B"/>
    <w:rsid w:val="00612D71"/>
    <w:rsid w:val="00620364"/>
    <w:rsid w:val="00621991"/>
    <w:rsid w:val="00625811"/>
    <w:rsid w:val="00625DD1"/>
    <w:rsid w:val="00626A05"/>
    <w:rsid w:val="00626DE8"/>
    <w:rsid w:val="00630A44"/>
    <w:rsid w:val="0063476E"/>
    <w:rsid w:val="00635A84"/>
    <w:rsid w:val="00637CDE"/>
    <w:rsid w:val="00640A59"/>
    <w:rsid w:val="006421ED"/>
    <w:rsid w:val="00645D26"/>
    <w:rsid w:val="00652646"/>
    <w:rsid w:val="00653A4F"/>
    <w:rsid w:val="0065498B"/>
    <w:rsid w:val="00661791"/>
    <w:rsid w:val="0066202C"/>
    <w:rsid w:val="00663E37"/>
    <w:rsid w:val="00665746"/>
    <w:rsid w:val="0066609D"/>
    <w:rsid w:val="00666A12"/>
    <w:rsid w:val="00670136"/>
    <w:rsid w:val="00671458"/>
    <w:rsid w:val="00671863"/>
    <w:rsid w:val="00672D93"/>
    <w:rsid w:val="00676CA3"/>
    <w:rsid w:val="00690E8F"/>
    <w:rsid w:val="0069422E"/>
    <w:rsid w:val="00694FDB"/>
    <w:rsid w:val="006A1193"/>
    <w:rsid w:val="006B23FB"/>
    <w:rsid w:val="006B3321"/>
    <w:rsid w:val="006C3A0D"/>
    <w:rsid w:val="006D511E"/>
    <w:rsid w:val="006D5D48"/>
    <w:rsid w:val="006E31CA"/>
    <w:rsid w:val="006E3AC0"/>
    <w:rsid w:val="006E3F91"/>
    <w:rsid w:val="006E460B"/>
    <w:rsid w:val="006E4EE6"/>
    <w:rsid w:val="006E67E7"/>
    <w:rsid w:val="006F0770"/>
    <w:rsid w:val="006F13F2"/>
    <w:rsid w:val="006F1B21"/>
    <w:rsid w:val="006F5065"/>
    <w:rsid w:val="006F5E51"/>
    <w:rsid w:val="006F7555"/>
    <w:rsid w:val="007050E0"/>
    <w:rsid w:val="007063FF"/>
    <w:rsid w:val="0070676F"/>
    <w:rsid w:val="0071253A"/>
    <w:rsid w:val="007136A0"/>
    <w:rsid w:val="0071406E"/>
    <w:rsid w:val="00714196"/>
    <w:rsid w:val="00714D6B"/>
    <w:rsid w:val="007174F0"/>
    <w:rsid w:val="007230E9"/>
    <w:rsid w:val="0072447E"/>
    <w:rsid w:val="0072655F"/>
    <w:rsid w:val="00726C5D"/>
    <w:rsid w:val="00735D38"/>
    <w:rsid w:val="00737B69"/>
    <w:rsid w:val="007400CF"/>
    <w:rsid w:val="007426CF"/>
    <w:rsid w:val="007431A3"/>
    <w:rsid w:val="00747527"/>
    <w:rsid w:val="00752BCE"/>
    <w:rsid w:val="007543E8"/>
    <w:rsid w:val="00754BE6"/>
    <w:rsid w:val="0075654E"/>
    <w:rsid w:val="00764AF3"/>
    <w:rsid w:val="00770C42"/>
    <w:rsid w:val="0077400C"/>
    <w:rsid w:val="00776BEB"/>
    <w:rsid w:val="00777CC3"/>
    <w:rsid w:val="00777DC6"/>
    <w:rsid w:val="007819F2"/>
    <w:rsid w:val="00783E86"/>
    <w:rsid w:val="00785430"/>
    <w:rsid w:val="007966FC"/>
    <w:rsid w:val="0079670F"/>
    <w:rsid w:val="007A010C"/>
    <w:rsid w:val="007A1377"/>
    <w:rsid w:val="007A2FC3"/>
    <w:rsid w:val="007A46CE"/>
    <w:rsid w:val="007A50B7"/>
    <w:rsid w:val="007B0D22"/>
    <w:rsid w:val="007B2A9D"/>
    <w:rsid w:val="007C2939"/>
    <w:rsid w:val="007C2CBF"/>
    <w:rsid w:val="007C2F88"/>
    <w:rsid w:val="007C30E5"/>
    <w:rsid w:val="007C4AEF"/>
    <w:rsid w:val="007C5383"/>
    <w:rsid w:val="007D4CBB"/>
    <w:rsid w:val="007D4D6E"/>
    <w:rsid w:val="007E35E0"/>
    <w:rsid w:val="007E3BB4"/>
    <w:rsid w:val="007E6498"/>
    <w:rsid w:val="007F1968"/>
    <w:rsid w:val="007F3515"/>
    <w:rsid w:val="007F530B"/>
    <w:rsid w:val="00802167"/>
    <w:rsid w:val="00805451"/>
    <w:rsid w:val="00806003"/>
    <w:rsid w:val="00806587"/>
    <w:rsid w:val="00813657"/>
    <w:rsid w:val="0081451A"/>
    <w:rsid w:val="00814D20"/>
    <w:rsid w:val="00816AA2"/>
    <w:rsid w:val="00817AAC"/>
    <w:rsid w:val="008213DB"/>
    <w:rsid w:val="0082309B"/>
    <w:rsid w:val="00823879"/>
    <w:rsid w:val="00825802"/>
    <w:rsid w:val="00825FA7"/>
    <w:rsid w:val="00827119"/>
    <w:rsid w:val="0083319F"/>
    <w:rsid w:val="008334CC"/>
    <w:rsid w:val="00834006"/>
    <w:rsid w:val="00835914"/>
    <w:rsid w:val="00837527"/>
    <w:rsid w:val="00845E0B"/>
    <w:rsid w:val="00845EDE"/>
    <w:rsid w:val="0085108F"/>
    <w:rsid w:val="00852AAB"/>
    <w:rsid w:val="008532CB"/>
    <w:rsid w:val="00854A04"/>
    <w:rsid w:val="00854CFF"/>
    <w:rsid w:val="008569E8"/>
    <w:rsid w:val="00861229"/>
    <w:rsid w:val="00862034"/>
    <w:rsid w:val="00863924"/>
    <w:rsid w:val="00866429"/>
    <w:rsid w:val="00870939"/>
    <w:rsid w:val="00872236"/>
    <w:rsid w:val="00874012"/>
    <w:rsid w:val="0088091B"/>
    <w:rsid w:val="00881394"/>
    <w:rsid w:val="0088211A"/>
    <w:rsid w:val="00883B56"/>
    <w:rsid w:val="0088527F"/>
    <w:rsid w:val="00887109"/>
    <w:rsid w:val="00891F57"/>
    <w:rsid w:val="008A1926"/>
    <w:rsid w:val="008A480D"/>
    <w:rsid w:val="008A545E"/>
    <w:rsid w:val="008A6E81"/>
    <w:rsid w:val="008A7983"/>
    <w:rsid w:val="008B1533"/>
    <w:rsid w:val="008B23F1"/>
    <w:rsid w:val="008B4A38"/>
    <w:rsid w:val="008B4E65"/>
    <w:rsid w:val="008B6FDE"/>
    <w:rsid w:val="008C0D93"/>
    <w:rsid w:val="008C25C9"/>
    <w:rsid w:val="008C29EA"/>
    <w:rsid w:val="008C3527"/>
    <w:rsid w:val="008C3D15"/>
    <w:rsid w:val="008C7DB0"/>
    <w:rsid w:val="008D129D"/>
    <w:rsid w:val="008D25F0"/>
    <w:rsid w:val="008D4114"/>
    <w:rsid w:val="008D559E"/>
    <w:rsid w:val="008D7DE3"/>
    <w:rsid w:val="008E0DC2"/>
    <w:rsid w:val="008E3E69"/>
    <w:rsid w:val="008E4F81"/>
    <w:rsid w:val="008E67D5"/>
    <w:rsid w:val="008F051F"/>
    <w:rsid w:val="008F3251"/>
    <w:rsid w:val="008F56A1"/>
    <w:rsid w:val="008F5B7A"/>
    <w:rsid w:val="0090332D"/>
    <w:rsid w:val="00912DF9"/>
    <w:rsid w:val="00916101"/>
    <w:rsid w:val="00920EC0"/>
    <w:rsid w:val="00922213"/>
    <w:rsid w:val="009305DE"/>
    <w:rsid w:val="0094058A"/>
    <w:rsid w:val="0094082D"/>
    <w:rsid w:val="009411A6"/>
    <w:rsid w:val="009423D9"/>
    <w:rsid w:val="00944906"/>
    <w:rsid w:val="0094795F"/>
    <w:rsid w:val="009506AC"/>
    <w:rsid w:val="0095338A"/>
    <w:rsid w:val="00960331"/>
    <w:rsid w:val="0096084E"/>
    <w:rsid w:val="00962F6C"/>
    <w:rsid w:val="00963360"/>
    <w:rsid w:val="00964BF9"/>
    <w:rsid w:val="00970EE9"/>
    <w:rsid w:val="009710C3"/>
    <w:rsid w:val="00974DC6"/>
    <w:rsid w:val="00974EFA"/>
    <w:rsid w:val="00976284"/>
    <w:rsid w:val="00983E02"/>
    <w:rsid w:val="009864FE"/>
    <w:rsid w:val="009870A4"/>
    <w:rsid w:val="009871AA"/>
    <w:rsid w:val="00987593"/>
    <w:rsid w:val="00990948"/>
    <w:rsid w:val="00990E49"/>
    <w:rsid w:val="0099267E"/>
    <w:rsid w:val="00992E5D"/>
    <w:rsid w:val="00992ECE"/>
    <w:rsid w:val="00993BD2"/>
    <w:rsid w:val="009A3765"/>
    <w:rsid w:val="009A3BB2"/>
    <w:rsid w:val="009A571B"/>
    <w:rsid w:val="009A74C9"/>
    <w:rsid w:val="009B22B0"/>
    <w:rsid w:val="009B7F2C"/>
    <w:rsid w:val="009C0322"/>
    <w:rsid w:val="009C2804"/>
    <w:rsid w:val="009C38E3"/>
    <w:rsid w:val="009C4037"/>
    <w:rsid w:val="009C4E87"/>
    <w:rsid w:val="009C63C1"/>
    <w:rsid w:val="009D2F68"/>
    <w:rsid w:val="009D74B6"/>
    <w:rsid w:val="009E5FB2"/>
    <w:rsid w:val="009E7E97"/>
    <w:rsid w:val="009F40C3"/>
    <w:rsid w:val="009F5246"/>
    <w:rsid w:val="009F57D4"/>
    <w:rsid w:val="009F5C13"/>
    <w:rsid w:val="00A00E65"/>
    <w:rsid w:val="00A06BD6"/>
    <w:rsid w:val="00A07DDD"/>
    <w:rsid w:val="00A07E06"/>
    <w:rsid w:val="00A12366"/>
    <w:rsid w:val="00A12FDF"/>
    <w:rsid w:val="00A149BD"/>
    <w:rsid w:val="00A203B6"/>
    <w:rsid w:val="00A23D50"/>
    <w:rsid w:val="00A254B8"/>
    <w:rsid w:val="00A25C9F"/>
    <w:rsid w:val="00A26326"/>
    <w:rsid w:val="00A26564"/>
    <w:rsid w:val="00A2685A"/>
    <w:rsid w:val="00A30721"/>
    <w:rsid w:val="00A30906"/>
    <w:rsid w:val="00A334F7"/>
    <w:rsid w:val="00A336CF"/>
    <w:rsid w:val="00A33BFC"/>
    <w:rsid w:val="00A3720A"/>
    <w:rsid w:val="00A416B0"/>
    <w:rsid w:val="00A44083"/>
    <w:rsid w:val="00A47440"/>
    <w:rsid w:val="00A51ABA"/>
    <w:rsid w:val="00A54E80"/>
    <w:rsid w:val="00A55BD7"/>
    <w:rsid w:val="00A5646D"/>
    <w:rsid w:val="00A56ADC"/>
    <w:rsid w:val="00A5758E"/>
    <w:rsid w:val="00A667B9"/>
    <w:rsid w:val="00A7120F"/>
    <w:rsid w:val="00A8496D"/>
    <w:rsid w:val="00A91A8E"/>
    <w:rsid w:val="00A9332B"/>
    <w:rsid w:val="00AA1462"/>
    <w:rsid w:val="00AA2BB5"/>
    <w:rsid w:val="00AA2CAB"/>
    <w:rsid w:val="00AC1FA7"/>
    <w:rsid w:val="00AC277C"/>
    <w:rsid w:val="00AD2FA4"/>
    <w:rsid w:val="00AD66D7"/>
    <w:rsid w:val="00AE0757"/>
    <w:rsid w:val="00AE0BC6"/>
    <w:rsid w:val="00AE6867"/>
    <w:rsid w:val="00AF1295"/>
    <w:rsid w:val="00AF2009"/>
    <w:rsid w:val="00AF280A"/>
    <w:rsid w:val="00AF2D22"/>
    <w:rsid w:val="00AF3163"/>
    <w:rsid w:val="00AF4766"/>
    <w:rsid w:val="00AF6CDB"/>
    <w:rsid w:val="00B02C15"/>
    <w:rsid w:val="00B033B5"/>
    <w:rsid w:val="00B03D28"/>
    <w:rsid w:val="00B07A53"/>
    <w:rsid w:val="00B13BC3"/>
    <w:rsid w:val="00B14243"/>
    <w:rsid w:val="00B1648F"/>
    <w:rsid w:val="00B172F6"/>
    <w:rsid w:val="00B17843"/>
    <w:rsid w:val="00B20A16"/>
    <w:rsid w:val="00B20D26"/>
    <w:rsid w:val="00B226C7"/>
    <w:rsid w:val="00B274B5"/>
    <w:rsid w:val="00B275FE"/>
    <w:rsid w:val="00B317A9"/>
    <w:rsid w:val="00B32924"/>
    <w:rsid w:val="00B33D84"/>
    <w:rsid w:val="00B35560"/>
    <w:rsid w:val="00B3561A"/>
    <w:rsid w:val="00B36F86"/>
    <w:rsid w:val="00B40D6B"/>
    <w:rsid w:val="00B47756"/>
    <w:rsid w:val="00B51A50"/>
    <w:rsid w:val="00B559E3"/>
    <w:rsid w:val="00B60DD7"/>
    <w:rsid w:val="00B61D9E"/>
    <w:rsid w:val="00B65A70"/>
    <w:rsid w:val="00B665CC"/>
    <w:rsid w:val="00B70845"/>
    <w:rsid w:val="00B71805"/>
    <w:rsid w:val="00B72AED"/>
    <w:rsid w:val="00B76805"/>
    <w:rsid w:val="00B76CF7"/>
    <w:rsid w:val="00B779A4"/>
    <w:rsid w:val="00B851A0"/>
    <w:rsid w:val="00B85665"/>
    <w:rsid w:val="00B857E4"/>
    <w:rsid w:val="00B90D18"/>
    <w:rsid w:val="00B957D9"/>
    <w:rsid w:val="00B963C4"/>
    <w:rsid w:val="00BA1A3B"/>
    <w:rsid w:val="00BA2201"/>
    <w:rsid w:val="00BA26B3"/>
    <w:rsid w:val="00BA4A5E"/>
    <w:rsid w:val="00BA5DF7"/>
    <w:rsid w:val="00BA5F6D"/>
    <w:rsid w:val="00BA609D"/>
    <w:rsid w:val="00BA68D3"/>
    <w:rsid w:val="00BB0F41"/>
    <w:rsid w:val="00BB1117"/>
    <w:rsid w:val="00BB11C4"/>
    <w:rsid w:val="00BB4041"/>
    <w:rsid w:val="00BB47E0"/>
    <w:rsid w:val="00BB4E74"/>
    <w:rsid w:val="00BB5DE6"/>
    <w:rsid w:val="00BB7AE2"/>
    <w:rsid w:val="00BC265C"/>
    <w:rsid w:val="00BC697E"/>
    <w:rsid w:val="00BD0421"/>
    <w:rsid w:val="00BD1727"/>
    <w:rsid w:val="00BD2A3D"/>
    <w:rsid w:val="00BD3290"/>
    <w:rsid w:val="00BD3D50"/>
    <w:rsid w:val="00BD4EC5"/>
    <w:rsid w:val="00BE0018"/>
    <w:rsid w:val="00BE05E0"/>
    <w:rsid w:val="00BF402F"/>
    <w:rsid w:val="00BF52AF"/>
    <w:rsid w:val="00BF59F9"/>
    <w:rsid w:val="00C05770"/>
    <w:rsid w:val="00C1041E"/>
    <w:rsid w:val="00C1073A"/>
    <w:rsid w:val="00C13F54"/>
    <w:rsid w:val="00C14810"/>
    <w:rsid w:val="00C20C12"/>
    <w:rsid w:val="00C31206"/>
    <w:rsid w:val="00C346C3"/>
    <w:rsid w:val="00C367A7"/>
    <w:rsid w:val="00C37D0E"/>
    <w:rsid w:val="00C42036"/>
    <w:rsid w:val="00C45A35"/>
    <w:rsid w:val="00C45B5B"/>
    <w:rsid w:val="00C46A48"/>
    <w:rsid w:val="00C46F16"/>
    <w:rsid w:val="00C57D3B"/>
    <w:rsid w:val="00C63766"/>
    <w:rsid w:val="00C64A86"/>
    <w:rsid w:val="00C652AF"/>
    <w:rsid w:val="00C65D20"/>
    <w:rsid w:val="00C664ED"/>
    <w:rsid w:val="00C67022"/>
    <w:rsid w:val="00C676ED"/>
    <w:rsid w:val="00C721A8"/>
    <w:rsid w:val="00C73B24"/>
    <w:rsid w:val="00C74A97"/>
    <w:rsid w:val="00C77522"/>
    <w:rsid w:val="00C842F0"/>
    <w:rsid w:val="00C859DA"/>
    <w:rsid w:val="00C85F18"/>
    <w:rsid w:val="00C86331"/>
    <w:rsid w:val="00C865D9"/>
    <w:rsid w:val="00C870DE"/>
    <w:rsid w:val="00C9503B"/>
    <w:rsid w:val="00C957D7"/>
    <w:rsid w:val="00C9781F"/>
    <w:rsid w:val="00C97CE4"/>
    <w:rsid w:val="00C97FC9"/>
    <w:rsid w:val="00CA25BB"/>
    <w:rsid w:val="00CA30CC"/>
    <w:rsid w:val="00CA349F"/>
    <w:rsid w:val="00CA3B95"/>
    <w:rsid w:val="00CA44AB"/>
    <w:rsid w:val="00CA576E"/>
    <w:rsid w:val="00CA6DFD"/>
    <w:rsid w:val="00CB003A"/>
    <w:rsid w:val="00CB2726"/>
    <w:rsid w:val="00CB2881"/>
    <w:rsid w:val="00CB482A"/>
    <w:rsid w:val="00CB4B39"/>
    <w:rsid w:val="00CC41DD"/>
    <w:rsid w:val="00CD4111"/>
    <w:rsid w:val="00CD55CA"/>
    <w:rsid w:val="00CD7F31"/>
    <w:rsid w:val="00CE0B07"/>
    <w:rsid w:val="00CE1F84"/>
    <w:rsid w:val="00CE388D"/>
    <w:rsid w:val="00CE3D74"/>
    <w:rsid w:val="00CE65B0"/>
    <w:rsid w:val="00CF0667"/>
    <w:rsid w:val="00CF3F63"/>
    <w:rsid w:val="00CF4AA1"/>
    <w:rsid w:val="00CF6230"/>
    <w:rsid w:val="00D01E97"/>
    <w:rsid w:val="00D03853"/>
    <w:rsid w:val="00D0556A"/>
    <w:rsid w:val="00D12F50"/>
    <w:rsid w:val="00D14286"/>
    <w:rsid w:val="00D1593E"/>
    <w:rsid w:val="00D16A63"/>
    <w:rsid w:val="00D22119"/>
    <w:rsid w:val="00D24A23"/>
    <w:rsid w:val="00D256AE"/>
    <w:rsid w:val="00D3136C"/>
    <w:rsid w:val="00D31666"/>
    <w:rsid w:val="00D316EA"/>
    <w:rsid w:val="00D32FE8"/>
    <w:rsid w:val="00D33833"/>
    <w:rsid w:val="00D40BAE"/>
    <w:rsid w:val="00D41FDB"/>
    <w:rsid w:val="00D45F15"/>
    <w:rsid w:val="00D469FD"/>
    <w:rsid w:val="00D51E80"/>
    <w:rsid w:val="00D52449"/>
    <w:rsid w:val="00D52801"/>
    <w:rsid w:val="00D53690"/>
    <w:rsid w:val="00D6074C"/>
    <w:rsid w:val="00D60C9B"/>
    <w:rsid w:val="00D64B02"/>
    <w:rsid w:val="00D72A78"/>
    <w:rsid w:val="00D7387D"/>
    <w:rsid w:val="00D77481"/>
    <w:rsid w:val="00D8198B"/>
    <w:rsid w:val="00D84B2F"/>
    <w:rsid w:val="00D858F4"/>
    <w:rsid w:val="00D8648B"/>
    <w:rsid w:val="00D918B1"/>
    <w:rsid w:val="00D91CA5"/>
    <w:rsid w:val="00D96419"/>
    <w:rsid w:val="00D973EB"/>
    <w:rsid w:val="00D974E8"/>
    <w:rsid w:val="00DA0604"/>
    <w:rsid w:val="00DA1390"/>
    <w:rsid w:val="00DA2F79"/>
    <w:rsid w:val="00DB1539"/>
    <w:rsid w:val="00DB1621"/>
    <w:rsid w:val="00DB57A2"/>
    <w:rsid w:val="00DB6BAF"/>
    <w:rsid w:val="00DC03B9"/>
    <w:rsid w:val="00DC3C1E"/>
    <w:rsid w:val="00DC3CF7"/>
    <w:rsid w:val="00DC550E"/>
    <w:rsid w:val="00DD053B"/>
    <w:rsid w:val="00DD0779"/>
    <w:rsid w:val="00DD0B8A"/>
    <w:rsid w:val="00DD214B"/>
    <w:rsid w:val="00DD2D74"/>
    <w:rsid w:val="00DD7E9F"/>
    <w:rsid w:val="00DE24FD"/>
    <w:rsid w:val="00DE6103"/>
    <w:rsid w:val="00DE732C"/>
    <w:rsid w:val="00DE77EA"/>
    <w:rsid w:val="00DF0A3A"/>
    <w:rsid w:val="00DF2A2B"/>
    <w:rsid w:val="00DF3C76"/>
    <w:rsid w:val="00E005F3"/>
    <w:rsid w:val="00E00C15"/>
    <w:rsid w:val="00E0127F"/>
    <w:rsid w:val="00E02D19"/>
    <w:rsid w:val="00E04137"/>
    <w:rsid w:val="00E0465F"/>
    <w:rsid w:val="00E05907"/>
    <w:rsid w:val="00E07FBA"/>
    <w:rsid w:val="00E1159A"/>
    <w:rsid w:val="00E12A3E"/>
    <w:rsid w:val="00E13F73"/>
    <w:rsid w:val="00E16090"/>
    <w:rsid w:val="00E16189"/>
    <w:rsid w:val="00E23678"/>
    <w:rsid w:val="00E236EF"/>
    <w:rsid w:val="00E23950"/>
    <w:rsid w:val="00E254C6"/>
    <w:rsid w:val="00E26BD3"/>
    <w:rsid w:val="00E33B01"/>
    <w:rsid w:val="00E37995"/>
    <w:rsid w:val="00E37D42"/>
    <w:rsid w:val="00E44661"/>
    <w:rsid w:val="00E500C6"/>
    <w:rsid w:val="00E50789"/>
    <w:rsid w:val="00E53777"/>
    <w:rsid w:val="00E568B6"/>
    <w:rsid w:val="00E61896"/>
    <w:rsid w:val="00E62649"/>
    <w:rsid w:val="00E637A2"/>
    <w:rsid w:val="00E64612"/>
    <w:rsid w:val="00E70334"/>
    <w:rsid w:val="00E71CE8"/>
    <w:rsid w:val="00E72D84"/>
    <w:rsid w:val="00E72EA6"/>
    <w:rsid w:val="00E74A64"/>
    <w:rsid w:val="00E74C17"/>
    <w:rsid w:val="00E8454A"/>
    <w:rsid w:val="00E86315"/>
    <w:rsid w:val="00E95A8B"/>
    <w:rsid w:val="00E97AA8"/>
    <w:rsid w:val="00EA1C18"/>
    <w:rsid w:val="00EA3A57"/>
    <w:rsid w:val="00EA3F86"/>
    <w:rsid w:val="00EA4A55"/>
    <w:rsid w:val="00EA5134"/>
    <w:rsid w:val="00EA5528"/>
    <w:rsid w:val="00EA592D"/>
    <w:rsid w:val="00EA6469"/>
    <w:rsid w:val="00EB23E4"/>
    <w:rsid w:val="00EB24EE"/>
    <w:rsid w:val="00EB3224"/>
    <w:rsid w:val="00EB5F19"/>
    <w:rsid w:val="00EC36BA"/>
    <w:rsid w:val="00EC5CC5"/>
    <w:rsid w:val="00ED0244"/>
    <w:rsid w:val="00ED34CD"/>
    <w:rsid w:val="00ED71FD"/>
    <w:rsid w:val="00EE177A"/>
    <w:rsid w:val="00EE3DAB"/>
    <w:rsid w:val="00EE48F5"/>
    <w:rsid w:val="00EE4AE4"/>
    <w:rsid w:val="00EE4BCE"/>
    <w:rsid w:val="00EE53EE"/>
    <w:rsid w:val="00EF7286"/>
    <w:rsid w:val="00F00AA2"/>
    <w:rsid w:val="00F02A23"/>
    <w:rsid w:val="00F03E25"/>
    <w:rsid w:val="00F05016"/>
    <w:rsid w:val="00F06B00"/>
    <w:rsid w:val="00F073AB"/>
    <w:rsid w:val="00F12C04"/>
    <w:rsid w:val="00F12D3D"/>
    <w:rsid w:val="00F17C95"/>
    <w:rsid w:val="00F17D09"/>
    <w:rsid w:val="00F20CC8"/>
    <w:rsid w:val="00F25734"/>
    <w:rsid w:val="00F265E0"/>
    <w:rsid w:val="00F26868"/>
    <w:rsid w:val="00F3041B"/>
    <w:rsid w:val="00F31B6E"/>
    <w:rsid w:val="00F31E53"/>
    <w:rsid w:val="00F3449B"/>
    <w:rsid w:val="00F357AD"/>
    <w:rsid w:val="00F359BC"/>
    <w:rsid w:val="00F4264C"/>
    <w:rsid w:val="00F4310B"/>
    <w:rsid w:val="00F447A0"/>
    <w:rsid w:val="00F4496D"/>
    <w:rsid w:val="00F44E56"/>
    <w:rsid w:val="00F47710"/>
    <w:rsid w:val="00F47FAA"/>
    <w:rsid w:val="00F573F5"/>
    <w:rsid w:val="00F57D42"/>
    <w:rsid w:val="00F6075F"/>
    <w:rsid w:val="00F60F22"/>
    <w:rsid w:val="00F61C5B"/>
    <w:rsid w:val="00F62A44"/>
    <w:rsid w:val="00F72441"/>
    <w:rsid w:val="00F75FCB"/>
    <w:rsid w:val="00F76379"/>
    <w:rsid w:val="00F7767F"/>
    <w:rsid w:val="00F81AC6"/>
    <w:rsid w:val="00F8314A"/>
    <w:rsid w:val="00F920AB"/>
    <w:rsid w:val="00F9221B"/>
    <w:rsid w:val="00F96D7E"/>
    <w:rsid w:val="00F972B9"/>
    <w:rsid w:val="00FA05DA"/>
    <w:rsid w:val="00FA083D"/>
    <w:rsid w:val="00FA2086"/>
    <w:rsid w:val="00FA2A5E"/>
    <w:rsid w:val="00FA6509"/>
    <w:rsid w:val="00FA7813"/>
    <w:rsid w:val="00FA7D11"/>
    <w:rsid w:val="00FB4106"/>
    <w:rsid w:val="00FB698A"/>
    <w:rsid w:val="00FB6A8E"/>
    <w:rsid w:val="00FC5429"/>
    <w:rsid w:val="00FC6308"/>
    <w:rsid w:val="00FC6D39"/>
    <w:rsid w:val="00FD1E1C"/>
    <w:rsid w:val="00FD76EF"/>
    <w:rsid w:val="00FD783B"/>
    <w:rsid w:val="00FD7DD6"/>
    <w:rsid w:val="00FE056C"/>
    <w:rsid w:val="00FE19B5"/>
    <w:rsid w:val="00FE2DA7"/>
    <w:rsid w:val="00FE2FBC"/>
    <w:rsid w:val="00FE4DDD"/>
    <w:rsid w:val="00FE6877"/>
    <w:rsid w:val="00FF30A4"/>
    <w:rsid w:val="00FF3874"/>
    <w:rsid w:val="00FF52FC"/>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0C253"/>
  <w15:docId w15:val="{BEB947C9-C6BA-4D0D-BD93-60602960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E3"/>
  </w:style>
  <w:style w:type="paragraph" w:styleId="Heading1">
    <w:name w:val="heading 1"/>
    <w:basedOn w:val="Normal"/>
    <w:next w:val="Normal"/>
    <w:link w:val="Heading1Char"/>
    <w:uiPriority w:val="9"/>
    <w:qFormat/>
    <w:rsid w:val="00AF2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5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4A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F73"/>
    <w:rPr>
      <w:color w:val="0563C1" w:themeColor="hyperlink"/>
      <w:u w:val="single"/>
    </w:rPr>
  </w:style>
  <w:style w:type="paragraph" w:styleId="FootnoteText">
    <w:name w:val="footnote text"/>
    <w:basedOn w:val="Normal"/>
    <w:link w:val="FootnoteTextChar"/>
    <w:uiPriority w:val="99"/>
    <w:semiHidden/>
    <w:unhideWhenUsed/>
    <w:rsid w:val="00AA1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462"/>
    <w:rPr>
      <w:sz w:val="20"/>
      <w:szCs w:val="20"/>
    </w:rPr>
  </w:style>
  <w:style w:type="character" w:styleId="FootnoteReference">
    <w:name w:val="footnote reference"/>
    <w:basedOn w:val="DefaultParagraphFont"/>
    <w:uiPriority w:val="99"/>
    <w:semiHidden/>
    <w:unhideWhenUsed/>
    <w:rsid w:val="00AA1462"/>
    <w:rPr>
      <w:vertAlign w:val="superscript"/>
    </w:rPr>
  </w:style>
  <w:style w:type="character" w:styleId="FollowedHyperlink">
    <w:name w:val="FollowedHyperlink"/>
    <w:basedOn w:val="DefaultParagraphFont"/>
    <w:uiPriority w:val="99"/>
    <w:semiHidden/>
    <w:unhideWhenUsed/>
    <w:rsid w:val="00671863"/>
    <w:rPr>
      <w:color w:val="954F72" w:themeColor="followedHyperlink"/>
      <w:u w:val="single"/>
    </w:rPr>
  </w:style>
  <w:style w:type="paragraph" w:styleId="ListParagraph">
    <w:name w:val="List Paragraph"/>
    <w:basedOn w:val="Normal"/>
    <w:uiPriority w:val="34"/>
    <w:qFormat/>
    <w:rsid w:val="00671863"/>
    <w:pPr>
      <w:ind w:left="720"/>
      <w:contextualSpacing/>
    </w:pPr>
  </w:style>
  <w:style w:type="character" w:styleId="CommentReference">
    <w:name w:val="annotation reference"/>
    <w:basedOn w:val="DefaultParagraphFont"/>
    <w:uiPriority w:val="99"/>
    <w:semiHidden/>
    <w:unhideWhenUsed/>
    <w:rsid w:val="001D7B0B"/>
    <w:rPr>
      <w:sz w:val="16"/>
      <w:szCs w:val="16"/>
    </w:rPr>
  </w:style>
  <w:style w:type="paragraph" w:styleId="CommentText">
    <w:name w:val="annotation text"/>
    <w:basedOn w:val="Normal"/>
    <w:link w:val="CommentTextChar"/>
    <w:uiPriority w:val="99"/>
    <w:unhideWhenUsed/>
    <w:rsid w:val="001D7B0B"/>
    <w:pPr>
      <w:spacing w:line="240" w:lineRule="auto"/>
    </w:pPr>
    <w:rPr>
      <w:sz w:val="20"/>
      <w:szCs w:val="20"/>
    </w:rPr>
  </w:style>
  <w:style w:type="character" w:customStyle="1" w:styleId="CommentTextChar">
    <w:name w:val="Comment Text Char"/>
    <w:basedOn w:val="DefaultParagraphFont"/>
    <w:link w:val="CommentText"/>
    <w:uiPriority w:val="99"/>
    <w:rsid w:val="001D7B0B"/>
    <w:rPr>
      <w:sz w:val="20"/>
      <w:szCs w:val="20"/>
    </w:rPr>
  </w:style>
  <w:style w:type="paragraph" w:styleId="CommentSubject">
    <w:name w:val="annotation subject"/>
    <w:basedOn w:val="CommentText"/>
    <w:next w:val="CommentText"/>
    <w:link w:val="CommentSubjectChar"/>
    <w:uiPriority w:val="99"/>
    <w:semiHidden/>
    <w:unhideWhenUsed/>
    <w:rsid w:val="001D7B0B"/>
    <w:rPr>
      <w:b/>
      <w:bCs/>
    </w:rPr>
  </w:style>
  <w:style w:type="character" w:customStyle="1" w:styleId="CommentSubjectChar">
    <w:name w:val="Comment Subject Char"/>
    <w:basedOn w:val="CommentTextChar"/>
    <w:link w:val="CommentSubject"/>
    <w:uiPriority w:val="99"/>
    <w:semiHidden/>
    <w:rsid w:val="001D7B0B"/>
    <w:rPr>
      <w:b/>
      <w:bCs/>
      <w:sz w:val="20"/>
      <w:szCs w:val="20"/>
    </w:rPr>
  </w:style>
  <w:style w:type="paragraph" w:styleId="BalloonText">
    <w:name w:val="Balloon Text"/>
    <w:basedOn w:val="Normal"/>
    <w:link w:val="BalloonTextChar"/>
    <w:uiPriority w:val="99"/>
    <w:semiHidden/>
    <w:unhideWhenUsed/>
    <w:rsid w:val="001D7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B0B"/>
    <w:rPr>
      <w:rFonts w:ascii="Segoe UI" w:hAnsi="Segoe UI" w:cs="Segoe UI"/>
      <w:sz w:val="18"/>
      <w:szCs w:val="18"/>
    </w:rPr>
  </w:style>
  <w:style w:type="character" w:customStyle="1" w:styleId="Heading1Char">
    <w:name w:val="Heading 1 Char"/>
    <w:basedOn w:val="DefaultParagraphFont"/>
    <w:link w:val="Heading1"/>
    <w:uiPriority w:val="9"/>
    <w:rsid w:val="00AF2D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F2D22"/>
    <w:pPr>
      <w:outlineLvl w:val="9"/>
    </w:pPr>
    <w:rPr>
      <w:lang w:val="en-US"/>
    </w:rPr>
  </w:style>
  <w:style w:type="paragraph" w:styleId="TOC1">
    <w:name w:val="toc 1"/>
    <w:basedOn w:val="Normal"/>
    <w:next w:val="Normal"/>
    <w:autoRedefine/>
    <w:uiPriority w:val="39"/>
    <w:unhideWhenUsed/>
    <w:rsid w:val="0040311B"/>
    <w:pPr>
      <w:spacing w:after="100"/>
    </w:pPr>
  </w:style>
  <w:style w:type="character" w:customStyle="1" w:styleId="Heading2Char">
    <w:name w:val="Heading 2 Char"/>
    <w:basedOn w:val="DefaultParagraphFont"/>
    <w:link w:val="Heading2"/>
    <w:uiPriority w:val="9"/>
    <w:rsid w:val="0013250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72753"/>
    <w:pPr>
      <w:tabs>
        <w:tab w:val="right" w:leader="dot" w:pos="9016"/>
      </w:tabs>
      <w:spacing w:after="100"/>
      <w:ind w:left="220"/>
    </w:pPr>
  </w:style>
  <w:style w:type="paragraph" w:styleId="Header">
    <w:name w:val="header"/>
    <w:basedOn w:val="Normal"/>
    <w:link w:val="HeaderChar"/>
    <w:uiPriority w:val="99"/>
    <w:unhideWhenUsed/>
    <w:rsid w:val="0005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7AB"/>
  </w:style>
  <w:style w:type="paragraph" w:styleId="Footer">
    <w:name w:val="footer"/>
    <w:basedOn w:val="Normal"/>
    <w:link w:val="FooterChar"/>
    <w:uiPriority w:val="99"/>
    <w:unhideWhenUsed/>
    <w:rsid w:val="0005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7AB"/>
  </w:style>
  <w:style w:type="paragraph" w:customStyle="1" w:styleId="legp2paratext">
    <w:name w:val="legp2paratext"/>
    <w:basedOn w:val="Normal"/>
    <w:rsid w:val="005E2CA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2D84"/>
    <w:pPr>
      <w:spacing w:after="0" w:line="240" w:lineRule="auto"/>
    </w:pPr>
  </w:style>
  <w:style w:type="character" w:customStyle="1" w:styleId="Heading3Char">
    <w:name w:val="Heading 3 Char"/>
    <w:basedOn w:val="DefaultParagraphFont"/>
    <w:link w:val="Heading3"/>
    <w:uiPriority w:val="9"/>
    <w:semiHidden/>
    <w:rsid w:val="00BA4A5E"/>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251E5"/>
    <w:rPr>
      <w:color w:val="605E5C"/>
      <w:shd w:val="clear" w:color="auto" w:fill="E1DFDD"/>
    </w:rPr>
  </w:style>
  <w:style w:type="paragraph" w:styleId="PlainText">
    <w:name w:val="Plain Text"/>
    <w:basedOn w:val="Normal"/>
    <w:link w:val="PlainTextChar"/>
    <w:uiPriority w:val="99"/>
    <w:semiHidden/>
    <w:unhideWhenUsed/>
    <w:rsid w:val="00CC41D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C41DD"/>
    <w:rPr>
      <w:rFonts w:ascii="Calibri" w:hAnsi="Calibri" w:cs="Calibri"/>
    </w:rPr>
  </w:style>
  <w:style w:type="paragraph" w:styleId="NormalWeb">
    <w:name w:val="Normal (Web)"/>
    <w:basedOn w:val="Normal"/>
    <w:uiPriority w:val="99"/>
    <w:unhideWhenUsed/>
    <w:rsid w:val="004874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4D7155"/>
    <w:pPr>
      <w:spacing w:after="100"/>
      <w:ind w:left="440"/>
    </w:pPr>
  </w:style>
  <w:style w:type="paragraph" w:customStyle="1" w:styleId="legp1paratext">
    <w:name w:val="legp1paratext"/>
    <w:basedOn w:val="Normal"/>
    <w:rsid w:val="00FF3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FF3874"/>
  </w:style>
  <w:style w:type="paragraph" w:customStyle="1" w:styleId="legclearfix">
    <w:name w:val="legclearfix"/>
    <w:basedOn w:val="Normal"/>
    <w:rsid w:val="00740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400CF"/>
  </w:style>
  <w:style w:type="character" w:customStyle="1" w:styleId="legterm">
    <w:name w:val="legterm"/>
    <w:basedOn w:val="DefaultParagraphFont"/>
    <w:rsid w:val="007400CF"/>
  </w:style>
  <w:style w:type="paragraph" w:styleId="NoSpacing">
    <w:name w:val="No Spacing"/>
    <w:uiPriority w:val="1"/>
    <w:qFormat/>
    <w:rsid w:val="003C331B"/>
    <w:pPr>
      <w:spacing w:after="0" w:line="240" w:lineRule="auto"/>
    </w:pPr>
    <w:rPr>
      <w:rFonts w:ascii="Times New Roman" w:eastAsia="Times New Roman" w:hAnsi="Times New Roman" w:cs="Times New Roman"/>
      <w:sz w:val="24"/>
      <w:szCs w:val="24"/>
    </w:rPr>
  </w:style>
  <w:style w:type="character" w:customStyle="1" w:styleId="cf01">
    <w:name w:val="cf01"/>
    <w:basedOn w:val="DefaultParagraphFont"/>
    <w:rsid w:val="003968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9239">
      <w:bodyDiv w:val="1"/>
      <w:marLeft w:val="0"/>
      <w:marRight w:val="0"/>
      <w:marTop w:val="0"/>
      <w:marBottom w:val="0"/>
      <w:divBdr>
        <w:top w:val="none" w:sz="0" w:space="0" w:color="auto"/>
        <w:left w:val="none" w:sz="0" w:space="0" w:color="auto"/>
        <w:bottom w:val="none" w:sz="0" w:space="0" w:color="auto"/>
        <w:right w:val="none" w:sz="0" w:space="0" w:color="auto"/>
      </w:divBdr>
    </w:div>
    <w:div w:id="51543337">
      <w:bodyDiv w:val="1"/>
      <w:marLeft w:val="0"/>
      <w:marRight w:val="0"/>
      <w:marTop w:val="0"/>
      <w:marBottom w:val="0"/>
      <w:divBdr>
        <w:top w:val="none" w:sz="0" w:space="0" w:color="auto"/>
        <w:left w:val="none" w:sz="0" w:space="0" w:color="auto"/>
        <w:bottom w:val="none" w:sz="0" w:space="0" w:color="auto"/>
        <w:right w:val="none" w:sz="0" w:space="0" w:color="auto"/>
      </w:divBdr>
    </w:div>
    <w:div w:id="123011777">
      <w:bodyDiv w:val="1"/>
      <w:marLeft w:val="0"/>
      <w:marRight w:val="0"/>
      <w:marTop w:val="0"/>
      <w:marBottom w:val="0"/>
      <w:divBdr>
        <w:top w:val="none" w:sz="0" w:space="0" w:color="auto"/>
        <w:left w:val="none" w:sz="0" w:space="0" w:color="auto"/>
        <w:bottom w:val="none" w:sz="0" w:space="0" w:color="auto"/>
        <w:right w:val="none" w:sz="0" w:space="0" w:color="auto"/>
      </w:divBdr>
    </w:div>
    <w:div w:id="204952280">
      <w:bodyDiv w:val="1"/>
      <w:marLeft w:val="0"/>
      <w:marRight w:val="0"/>
      <w:marTop w:val="0"/>
      <w:marBottom w:val="0"/>
      <w:divBdr>
        <w:top w:val="none" w:sz="0" w:space="0" w:color="auto"/>
        <w:left w:val="none" w:sz="0" w:space="0" w:color="auto"/>
        <w:bottom w:val="none" w:sz="0" w:space="0" w:color="auto"/>
        <w:right w:val="none" w:sz="0" w:space="0" w:color="auto"/>
      </w:divBdr>
    </w:div>
    <w:div w:id="263541813">
      <w:bodyDiv w:val="1"/>
      <w:marLeft w:val="0"/>
      <w:marRight w:val="0"/>
      <w:marTop w:val="0"/>
      <w:marBottom w:val="0"/>
      <w:divBdr>
        <w:top w:val="none" w:sz="0" w:space="0" w:color="auto"/>
        <w:left w:val="none" w:sz="0" w:space="0" w:color="auto"/>
        <w:bottom w:val="none" w:sz="0" w:space="0" w:color="auto"/>
        <w:right w:val="none" w:sz="0" w:space="0" w:color="auto"/>
      </w:divBdr>
      <w:divsChild>
        <w:div w:id="803809103">
          <w:marLeft w:val="547"/>
          <w:marRight w:val="0"/>
          <w:marTop w:val="0"/>
          <w:marBottom w:val="0"/>
          <w:divBdr>
            <w:top w:val="none" w:sz="0" w:space="0" w:color="auto"/>
            <w:left w:val="none" w:sz="0" w:space="0" w:color="auto"/>
            <w:bottom w:val="none" w:sz="0" w:space="0" w:color="auto"/>
            <w:right w:val="none" w:sz="0" w:space="0" w:color="auto"/>
          </w:divBdr>
        </w:div>
      </w:divsChild>
    </w:div>
    <w:div w:id="290332970">
      <w:bodyDiv w:val="1"/>
      <w:marLeft w:val="0"/>
      <w:marRight w:val="0"/>
      <w:marTop w:val="0"/>
      <w:marBottom w:val="0"/>
      <w:divBdr>
        <w:top w:val="none" w:sz="0" w:space="0" w:color="auto"/>
        <w:left w:val="none" w:sz="0" w:space="0" w:color="auto"/>
        <w:bottom w:val="none" w:sz="0" w:space="0" w:color="auto"/>
        <w:right w:val="none" w:sz="0" w:space="0" w:color="auto"/>
      </w:divBdr>
      <w:divsChild>
        <w:div w:id="412431838">
          <w:marLeft w:val="547"/>
          <w:marRight w:val="0"/>
          <w:marTop w:val="0"/>
          <w:marBottom w:val="0"/>
          <w:divBdr>
            <w:top w:val="none" w:sz="0" w:space="0" w:color="auto"/>
            <w:left w:val="none" w:sz="0" w:space="0" w:color="auto"/>
            <w:bottom w:val="none" w:sz="0" w:space="0" w:color="auto"/>
            <w:right w:val="none" w:sz="0" w:space="0" w:color="auto"/>
          </w:divBdr>
        </w:div>
      </w:divsChild>
    </w:div>
    <w:div w:id="320623192">
      <w:bodyDiv w:val="1"/>
      <w:marLeft w:val="0"/>
      <w:marRight w:val="0"/>
      <w:marTop w:val="0"/>
      <w:marBottom w:val="0"/>
      <w:divBdr>
        <w:top w:val="none" w:sz="0" w:space="0" w:color="auto"/>
        <w:left w:val="none" w:sz="0" w:space="0" w:color="auto"/>
        <w:bottom w:val="none" w:sz="0" w:space="0" w:color="auto"/>
        <w:right w:val="none" w:sz="0" w:space="0" w:color="auto"/>
      </w:divBdr>
    </w:div>
    <w:div w:id="376899812">
      <w:bodyDiv w:val="1"/>
      <w:marLeft w:val="0"/>
      <w:marRight w:val="0"/>
      <w:marTop w:val="0"/>
      <w:marBottom w:val="0"/>
      <w:divBdr>
        <w:top w:val="none" w:sz="0" w:space="0" w:color="auto"/>
        <w:left w:val="none" w:sz="0" w:space="0" w:color="auto"/>
        <w:bottom w:val="none" w:sz="0" w:space="0" w:color="auto"/>
        <w:right w:val="none" w:sz="0" w:space="0" w:color="auto"/>
      </w:divBdr>
      <w:divsChild>
        <w:div w:id="1631009079">
          <w:marLeft w:val="547"/>
          <w:marRight w:val="0"/>
          <w:marTop w:val="0"/>
          <w:marBottom w:val="0"/>
          <w:divBdr>
            <w:top w:val="none" w:sz="0" w:space="0" w:color="auto"/>
            <w:left w:val="none" w:sz="0" w:space="0" w:color="auto"/>
            <w:bottom w:val="none" w:sz="0" w:space="0" w:color="auto"/>
            <w:right w:val="none" w:sz="0" w:space="0" w:color="auto"/>
          </w:divBdr>
        </w:div>
      </w:divsChild>
    </w:div>
    <w:div w:id="391656469">
      <w:bodyDiv w:val="1"/>
      <w:marLeft w:val="0"/>
      <w:marRight w:val="0"/>
      <w:marTop w:val="0"/>
      <w:marBottom w:val="0"/>
      <w:divBdr>
        <w:top w:val="none" w:sz="0" w:space="0" w:color="auto"/>
        <w:left w:val="none" w:sz="0" w:space="0" w:color="auto"/>
        <w:bottom w:val="none" w:sz="0" w:space="0" w:color="auto"/>
        <w:right w:val="none" w:sz="0" w:space="0" w:color="auto"/>
      </w:divBdr>
    </w:div>
    <w:div w:id="401022393">
      <w:bodyDiv w:val="1"/>
      <w:marLeft w:val="0"/>
      <w:marRight w:val="0"/>
      <w:marTop w:val="0"/>
      <w:marBottom w:val="0"/>
      <w:divBdr>
        <w:top w:val="none" w:sz="0" w:space="0" w:color="auto"/>
        <w:left w:val="none" w:sz="0" w:space="0" w:color="auto"/>
        <w:bottom w:val="none" w:sz="0" w:space="0" w:color="auto"/>
        <w:right w:val="none" w:sz="0" w:space="0" w:color="auto"/>
      </w:divBdr>
    </w:div>
    <w:div w:id="411241538">
      <w:bodyDiv w:val="1"/>
      <w:marLeft w:val="0"/>
      <w:marRight w:val="0"/>
      <w:marTop w:val="0"/>
      <w:marBottom w:val="0"/>
      <w:divBdr>
        <w:top w:val="none" w:sz="0" w:space="0" w:color="auto"/>
        <w:left w:val="none" w:sz="0" w:space="0" w:color="auto"/>
        <w:bottom w:val="none" w:sz="0" w:space="0" w:color="auto"/>
        <w:right w:val="none" w:sz="0" w:space="0" w:color="auto"/>
      </w:divBdr>
      <w:divsChild>
        <w:div w:id="116797781">
          <w:marLeft w:val="547"/>
          <w:marRight w:val="0"/>
          <w:marTop w:val="0"/>
          <w:marBottom w:val="0"/>
          <w:divBdr>
            <w:top w:val="none" w:sz="0" w:space="0" w:color="auto"/>
            <w:left w:val="none" w:sz="0" w:space="0" w:color="auto"/>
            <w:bottom w:val="none" w:sz="0" w:space="0" w:color="auto"/>
            <w:right w:val="none" w:sz="0" w:space="0" w:color="auto"/>
          </w:divBdr>
        </w:div>
      </w:divsChild>
    </w:div>
    <w:div w:id="478886467">
      <w:bodyDiv w:val="1"/>
      <w:marLeft w:val="0"/>
      <w:marRight w:val="0"/>
      <w:marTop w:val="0"/>
      <w:marBottom w:val="0"/>
      <w:divBdr>
        <w:top w:val="none" w:sz="0" w:space="0" w:color="auto"/>
        <w:left w:val="none" w:sz="0" w:space="0" w:color="auto"/>
        <w:bottom w:val="none" w:sz="0" w:space="0" w:color="auto"/>
        <w:right w:val="none" w:sz="0" w:space="0" w:color="auto"/>
      </w:divBdr>
      <w:divsChild>
        <w:div w:id="904531850">
          <w:marLeft w:val="547"/>
          <w:marRight w:val="0"/>
          <w:marTop w:val="0"/>
          <w:marBottom w:val="0"/>
          <w:divBdr>
            <w:top w:val="none" w:sz="0" w:space="0" w:color="auto"/>
            <w:left w:val="none" w:sz="0" w:space="0" w:color="auto"/>
            <w:bottom w:val="none" w:sz="0" w:space="0" w:color="auto"/>
            <w:right w:val="none" w:sz="0" w:space="0" w:color="auto"/>
          </w:divBdr>
        </w:div>
      </w:divsChild>
    </w:div>
    <w:div w:id="505561930">
      <w:bodyDiv w:val="1"/>
      <w:marLeft w:val="0"/>
      <w:marRight w:val="0"/>
      <w:marTop w:val="0"/>
      <w:marBottom w:val="0"/>
      <w:divBdr>
        <w:top w:val="none" w:sz="0" w:space="0" w:color="auto"/>
        <w:left w:val="none" w:sz="0" w:space="0" w:color="auto"/>
        <w:bottom w:val="none" w:sz="0" w:space="0" w:color="auto"/>
        <w:right w:val="none" w:sz="0" w:space="0" w:color="auto"/>
      </w:divBdr>
    </w:div>
    <w:div w:id="605504682">
      <w:bodyDiv w:val="1"/>
      <w:marLeft w:val="0"/>
      <w:marRight w:val="0"/>
      <w:marTop w:val="0"/>
      <w:marBottom w:val="0"/>
      <w:divBdr>
        <w:top w:val="none" w:sz="0" w:space="0" w:color="auto"/>
        <w:left w:val="none" w:sz="0" w:space="0" w:color="auto"/>
        <w:bottom w:val="none" w:sz="0" w:space="0" w:color="auto"/>
        <w:right w:val="none" w:sz="0" w:space="0" w:color="auto"/>
      </w:divBdr>
    </w:div>
    <w:div w:id="623511612">
      <w:bodyDiv w:val="1"/>
      <w:marLeft w:val="0"/>
      <w:marRight w:val="0"/>
      <w:marTop w:val="0"/>
      <w:marBottom w:val="0"/>
      <w:divBdr>
        <w:top w:val="none" w:sz="0" w:space="0" w:color="auto"/>
        <w:left w:val="none" w:sz="0" w:space="0" w:color="auto"/>
        <w:bottom w:val="none" w:sz="0" w:space="0" w:color="auto"/>
        <w:right w:val="none" w:sz="0" w:space="0" w:color="auto"/>
      </w:divBdr>
    </w:div>
    <w:div w:id="877471145">
      <w:bodyDiv w:val="1"/>
      <w:marLeft w:val="0"/>
      <w:marRight w:val="0"/>
      <w:marTop w:val="0"/>
      <w:marBottom w:val="0"/>
      <w:divBdr>
        <w:top w:val="none" w:sz="0" w:space="0" w:color="auto"/>
        <w:left w:val="none" w:sz="0" w:space="0" w:color="auto"/>
        <w:bottom w:val="none" w:sz="0" w:space="0" w:color="auto"/>
        <w:right w:val="none" w:sz="0" w:space="0" w:color="auto"/>
      </w:divBdr>
    </w:div>
    <w:div w:id="1180971375">
      <w:bodyDiv w:val="1"/>
      <w:marLeft w:val="0"/>
      <w:marRight w:val="0"/>
      <w:marTop w:val="0"/>
      <w:marBottom w:val="0"/>
      <w:divBdr>
        <w:top w:val="none" w:sz="0" w:space="0" w:color="auto"/>
        <w:left w:val="none" w:sz="0" w:space="0" w:color="auto"/>
        <w:bottom w:val="none" w:sz="0" w:space="0" w:color="auto"/>
        <w:right w:val="none" w:sz="0" w:space="0" w:color="auto"/>
      </w:divBdr>
    </w:div>
    <w:div w:id="1188448181">
      <w:bodyDiv w:val="1"/>
      <w:marLeft w:val="0"/>
      <w:marRight w:val="0"/>
      <w:marTop w:val="0"/>
      <w:marBottom w:val="0"/>
      <w:divBdr>
        <w:top w:val="none" w:sz="0" w:space="0" w:color="auto"/>
        <w:left w:val="none" w:sz="0" w:space="0" w:color="auto"/>
        <w:bottom w:val="none" w:sz="0" w:space="0" w:color="auto"/>
        <w:right w:val="none" w:sz="0" w:space="0" w:color="auto"/>
      </w:divBdr>
      <w:divsChild>
        <w:div w:id="81149384">
          <w:marLeft w:val="0"/>
          <w:marRight w:val="0"/>
          <w:marTop w:val="0"/>
          <w:marBottom w:val="0"/>
          <w:divBdr>
            <w:top w:val="none" w:sz="0" w:space="0" w:color="auto"/>
            <w:left w:val="none" w:sz="0" w:space="0" w:color="auto"/>
            <w:bottom w:val="none" w:sz="0" w:space="0" w:color="auto"/>
            <w:right w:val="none" w:sz="0" w:space="0" w:color="auto"/>
          </w:divBdr>
          <w:divsChild>
            <w:div w:id="591745203">
              <w:marLeft w:val="0"/>
              <w:marRight w:val="0"/>
              <w:marTop w:val="0"/>
              <w:marBottom w:val="0"/>
              <w:divBdr>
                <w:top w:val="none" w:sz="0" w:space="0" w:color="auto"/>
                <w:left w:val="none" w:sz="0" w:space="0" w:color="auto"/>
                <w:bottom w:val="none" w:sz="0" w:space="0" w:color="auto"/>
                <w:right w:val="none" w:sz="0" w:space="0" w:color="auto"/>
              </w:divBdr>
            </w:div>
            <w:div w:id="977106665">
              <w:marLeft w:val="0"/>
              <w:marRight w:val="0"/>
              <w:marTop w:val="0"/>
              <w:marBottom w:val="0"/>
              <w:divBdr>
                <w:top w:val="none" w:sz="0" w:space="0" w:color="auto"/>
                <w:left w:val="none" w:sz="0" w:space="0" w:color="auto"/>
                <w:bottom w:val="none" w:sz="0" w:space="0" w:color="auto"/>
                <w:right w:val="none" w:sz="0" w:space="0" w:color="auto"/>
              </w:divBdr>
            </w:div>
            <w:div w:id="2015761556">
              <w:marLeft w:val="0"/>
              <w:marRight w:val="0"/>
              <w:marTop w:val="0"/>
              <w:marBottom w:val="0"/>
              <w:divBdr>
                <w:top w:val="none" w:sz="0" w:space="0" w:color="auto"/>
                <w:left w:val="none" w:sz="0" w:space="0" w:color="auto"/>
                <w:bottom w:val="none" w:sz="0" w:space="0" w:color="auto"/>
                <w:right w:val="none" w:sz="0" w:space="0" w:color="auto"/>
              </w:divBdr>
            </w:div>
            <w:div w:id="2057852500">
              <w:marLeft w:val="0"/>
              <w:marRight w:val="0"/>
              <w:marTop w:val="0"/>
              <w:marBottom w:val="0"/>
              <w:divBdr>
                <w:top w:val="none" w:sz="0" w:space="0" w:color="auto"/>
                <w:left w:val="none" w:sz="0" w:space="0" w:color="auto"/>
                <w:bottom w:val="none" w:sz="0" w:space="0" w:color="auto"/>
                <w:right w:val="none" w:sz="0" w:space="0" w:color="auto"/>
              </w:divBdr>
            </w:div>
            <w:div w:id="2065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340">
      <w:bodyDiv w:val="1"/>
      <w:marLeft w:val="0"/>
      <w:marRight w:val="0"/>
      <w:marTop w:val="0"/>
      <w:marBottom w:val="0"/>
      <w:divBdr>
        <w:top w:val="none" w:sz="0" w:space="0" w:color="auto"/>
        <w:left w:val="none" w:sz="0" w:space="0" w:color="auto"/>
        <w:bottom w:val="none" w:sz="0" w:space="0" w:color="auto"/>
        <w:right w:val="none" w:sz="0" w:space="0" w:color="auto"/>
      </w:divBdr>
      <w:divsChild>
        <w:div w:id="768433057">
          <w:marLeft w:val="0"/>
          <w:marRight w:val="0"/>
          <w:marTop w:val="0"/>
          <w:marBottom w:val="0"/>
          <w:divBdr>
            <w:top w:val="none" w:sz="0" w:space="0" w:color="auto"/>
            <w:left w:val="none" w:sz="0" w:space="0" w:color="auto"/>
            <w:bottom w:val="none" w:sz="0" w:space="0" w:color="auto"/>
            <w:right w:val="none" w:sz="0" w:space="0" w:color="auto"/>
          </w:divBdr>
          <w:divsChild>
            <w:div w:id="155339297">
              <w:marLeft w:val="0"/>
              <w:marRight w:val="0"/>
              <w:marTop w:val="0"/>
              <w:marBottom w:val="0"/>
              <w:divBdr>
                <w:top w:val="none" w:sz="0" w:space="0" w:color="auto"/>
                <w:left w:val="none" w:sz="0" w:space="0" w:color="auto"/>
                <w:bottom w:val="none" w:sz="0" w:space="0" w:color="auto"/>
                <w:right w:val="none" w:sz="0" w:space="0" w:color="auto"/>
              </w:divBdr>
            </w:div>
            <w:div w:id="482545163">
              <w:marLeft w:val="0"/>
              <w:marRight w:val="0"/>
              <w:marTop w:val="0"/>
              <w:marBottom w:val="0"/>
              <w:divBdr>
                <w:top w:val="none" w:sz="0" w:space="0" w:color="auto"/>
                <w:left w:val="none" w:sz="0" w:space="0" w:color="auto"/>
                <w:bottom w:val="none" w:sz="0" w:space="0" w:color="auto"/>
                <w:right w:val="none" w:sz="0" w:space="0" w:color="auto"/>
              </w:divBdr>
            </w:div>
            <w:div w:id="1124035746">
              <w:marLeft w:val="0"/>
              <w:marRight w:val="0"/>
              <w:marTop w:val="0"/>
              <w:marBottom w:val="0"/>
              <w:divBdr>
                <w:top w:val="none" w:sz="0" w:space="0" w:color="auto"/>
                <w:left w:val="none" w:sz="0" w:space="0" w:color="auto"/>
                <w:bottom w:val="none" w:sz="0" w:space="0" w:color="auto"/>
                <w:right w:val="none" w:sz="0" w:space="0" w:color="auto"/>
              </w:divBdr>
            </w:div>
            <w:div w:id="1674645164">
              <w:marLeft w:val="0"/>
              <w:marRight w:val="0"/>
              <w:marTop w:val="0"/>
              <w:marBottom w:val="0"/>
              <w:divBdr>
                <w:top w:val="none" w:sz="0" w:space="0" w:color="auto"/>
                <w:left w:val="none" w:sz="0" w:space="0" w:color="auto"/>
                <w:bottom w:val="none" w:sz="0" w:space="0" w:color="auto"/>
                <w:right w:val="none" w:sz="0" w:space="0" w:color="auto"/>
              </w:divBdr>
            </w:div>
            <w:div w:id="2070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3160">
      <w:bodyDiv w:val="1"/>
      <w:marLeft w:val="0"/>
      <w:marRight w:val="0"/>
      <w:marTop w:val="0"/>
      <w:marBottom w:val="0"/>
      <w:divBdr>
        <w:top w:val="none" w:sz="0" w:space="0" w:color="auto"/>
        <w:left w:val="none" w:sz="0" w:space="0" w:color="auto"/>
        <w:bottom w:val="none" w:sz="0" w:space="0" w:color="auto"/>
        <w:right w:val="none" w:sz="0" w:space="0" w:color="auto"/>
      </w:divBdr>
    </w:div>
    <w:div w:id="1446268589">
      <w:bodyDiv w:val="1"/>
      <w:marLeft w:val="0"/>
      <w:marRight w:val="0"/>
      <w:marTop w:val="0"/>
      <w:marBottom w:val="0"/>
      <w:divBdr>
        <w:top w:val="none" w:sz="0" w:space="0" w:color="auto"/>
        <w:left w:val="none" w:sz="0" w:space="0" w:color="auto"/>
        <w:bottom w:val="none" w:sz="0" w:space="0" w:color="auto"/>
        <w:right w:val="none" w:sz="0" w:space="0" w:color="auto"/>
      </w:divBdr>
    </w:div>
    <w:div w:id="1587156252">
      <w:bodyDiv w:val="1"/>
      <w:marLeft w:val="0"/>
      <w:marRight w:val="0"/>
      <w:marTop w:val="0"/>
      <w:marBottom w:val="0"/>
      <w:divBdr>
        <w:top w:val="none" w:sz="0" w:space="0" w:color="auto"/>
        <w:left w:val="none" w:sz="0" w:space="0" w:color="auto"/>
        <w:bottom w:val="none" w:sz="0" w:space="0" w:color="auto"/>
        <w:right w:val="none" w:sz="0" w:space="0" w:color="auto"/>
      </w:divBdr>
      <w:divsChild>
        <w:div w:id="1145120296">
          <w:marLeft w:val="547"/>
          <w:marRight w:val="0"/>
          <w:marTop w:val="0"/>
          <w:marBottom w:val="0"/>
          <w:divBdr>
            <w:top w:val="none" w:sz="0" w:space="0" w:color="auto"/>
            <w:left w:val="none" w:sz="0" w:space="0" w:color="auto"/>
            <w:bottom w:val="none" w:sz="0" w:space="0" w:color="auto"/>
            <w:right w:val="none" w:sz="0" w:space="0" w:color="auto"/>
          </w:divBdr>
        </w:div>
      </w:divsChild>
    </w:div>
    <w:div w:id="1596589753">
      <w:bodyDiv w:val="1"/>
      <w:marLeft w:val="0"/>
      <w:marRight w:val="0"/>
      <w:marTop w:val="0"/>
      <w:marBottom w:val="0"/>
      <w:divBdr>
        <w:top w:val="none" w:sz="0" w:space="0" w:color="auto"/>
        <w:left w:val="none" w:sz="0" w:space="0" w:color="auto"/>
        <w:bottom w:val="none" w:sz="0" w:space="0" w:color="auto"/>
        <w:right w:val="none" w:sz="0" w:space="0" w:color="auto"/>
      </w:divBdr>
      <w:divsChild>
        <w:div w:id="274411362">
          <w:marLeft w:val="547"/>
          <w:marRight w:val="0"/>
          <w:marTop w:val="0"/>
          <w:marBottom w:val="0"/>
          <w:divBdr>
            <w:top w:val="none" w:sz="0" w:space="0" w:color="auto"/>
            <w:left w:val="none" w:sz="0" w:space="0" w:color="auto"/>
            <w:bottom w:val="none" w:sz="0" w:space="0" w:color="auto"/>
            <w:right w:val="none" w:sz="0" w:space="0" w:color="auto"/>
          </w:divBdr>
        </w:div>
      </w:divsChild>
    </w:div>
    <w:div w:id="1598438265">
      <w:bodyDiv w:val="1"/>
      <w:marLeft w:val="0"/>
      <w:marRight w:val="0"/>
      <w:marTop w:val="0"/>
      <w:marBottom w:val="0"/>
      <w:divBdr>
        <w:top w:val="none" w:sz="0" w:space="0" w:color="auto"/>
        <w:left w:val="none" w:sz="0" w:space="0" w:color="auto"/>
        <w:bottom w:val="none" w:sz="0" w:space="0" w:color="auto"/>
        <w:right w:val="none" w:sz="0" w:space="0" w:color="auto"/>
      </w:divBdr>
      <w:divsChild>
        <w:div w:id="1548638026">
          <w:marLeft w:val="0"/>
          <w:marRight w:val="0"/>
          <w:marTop w:val="0"/>
          <w:marBottom w:val="0"/>
          <w:divBdr>
            <w:top w:val="none" w:sz="0" w:space="0" w:color="auto"/>
            <w:left w:val="none" w:sz="0" w:space="0" w:color="auto"/>
            <w:bottom w:val="none" w:sz="0" w:space="0" w:color="auto"/>
            <w:right w:val="none" w:sz="0" w:space="0" w:color="auto"/>
          </w:divBdr>
          <w:divsChild>
            <w:div w:id="327103961">
              <w:marLeft w:val="0"/>
              <w:marRight w:val="0"/>
              <w:marTop w:val="0"/>
              <w:marBottom w:val="0"/>
              <w:divBdr>
                <w:top w:val="none" w:sz="0" w:space="0" w:color="auto"/>
                <w:left w:val="none" w:sz="0" w:space="0" w:color="auto"/>
                <w:bottom w:val="none" w:sz="0" w:space="0" w:color="auto"/>
                <w:right w:val="none" w:sz="0" w:space="0" w:color="auto"/>
              </w:divBdr>
            </w:div>
            <w:div w:id="422527707">
              <w:marLeft w:val="0"/>
              <w:marRight w:val="0"/>
              <w:marTop w:val="0"/>
              <w:marBottom w:val="0"/>
              <w:divBdr>
                <w:top w:val="none" w:sz="0" w:space="0" w:color="auto"/>
                <w:left w:val="none" w:sz="0" w:space="0" w:color="auto"/>
                <w:bottom w:val="none" w:sz="0" w:space="0" w:color="auto"/>
                <w:right w:val="none" w:sz="0" w:space="0" w:color="auto"/>
              </w:divBdr>
            </w:div>
            <w:div w:id="1306155765">
              <w:marLeft w:val="0"/>
              <w:marRight w:val="0"/>
              <w:marTop w:val="0"/>
              <w:marBottom w:val="0"/>
              <w:divBdr>
                <w:top w:val="none" w:sz="0" w:space="0" w:color="auto"/>
                <w:left w:val="none" w:sz="0" w:space="0" w:color="auto"/>
                <w:bottom w:val="none" w:sz="0" w:space="0" w:color="auto"/>
                <w:right w:val="none" w:sz="0" w:space="0" w:color="auto"/>
              </w:divBdr>
            </w:div>
            <w:div w:id="1604026115">
              <w:marLeft w:val="0"/>
              <w:marRight w:val="0"/>
              <w:marTop w:val="0"/>
              <w:marBottom w:val="0"/>
              <w:divBdr>
                <w:top w:val="none" w:sz="0" w:space="0" w:color="auto"/>
                <w:left w:val="none" w:sz="0" w:space="0" w:color="auto"/>
                <w:bottom w:val="none" w:sz="0" w:space="0" w:color="auto"/>
                <w:right w:val="none" w:sz="0" w:space="0" w:color="auto"/>
              </w:divBdr>
            </w:div>
            <w:div w:id="18177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9877">
      <w:bodyDiv w:val="1"/>
      <w:marLeft w:val="0"/>
      <w:marRight w:val="0"/>
      <w:marTop w:val="0"/>
      <w:marBottom w:val="0"/>
      <w:divBdr>
        <w:top w:val="none" w:sz="0" w:space="0" w:color="auto"/>
        <w:left w:val="none" w:sz="0" w:space="0" w:color="auto"/>
        <w:bottom w:val="none" w:sz="0" w:space="0" w:color="auto"/>
        <w:right w:val="none" w:sz="0" w:space="0" w:color="auto"/>
      </w:divBdr>
    </w:div>
    <w:div w:id="1746487084">
      <w:bodyDiv w:val="1"/>
      <w:marLeft w:val="0"/>
      <w:marRight w:val="0"/>
      <w:marTop w:val="0"/>
      <w:marBottom w:val="0"/>
      <w:divBdr>
        <w:top w:val="none" w:sz="0" w:space="0" w:color="auto"/>
        <w:left w:val="none" w:sz="0" w:space="0" w:color="auto"/>
        <w:bottom w:val="none" w:sz="0" w:space="0" w:color="auto"/>
        <w:right w:val="none" w:sz="0" w:space="0" w:color="auto"/>
      </w:divBdr>
      <w:divsChild>
        <w:div w:id="1171138351">
          <w:marLeft w:val="0"/>
          <w:marRight w:val="-10800"/>
          <w:marTop w:val="0"/>
          <w:marBottom w:val="0"/>
          <w:divBdr>
            <w:top w:val="none" w:sz="0" w:space="0" w:color="auto"/>
            <w:left w:val="none" w:sz="0" w:space="0" w:color="auto"/>
            <w:bottom w:val="none" w:sz="0" w:space="0" w:color="auto"/>
            <w:right w:val="none" w:sz="0" w:space="0" w:color="auto"/>
          </w:divBdr>
          <w:divsChild>
            <w:div w:id="1327781529">
              <w:marLeft w:val="0"/>
              <w:marRight w:val="0"/>
              <w:marTop w:val="0"/>
              <w:marBottom w:val="0"/>
              <w:divBdr>
                <w:top w:val="none" w:sz="0" w:space="0" w:color="auto"/>
                <w:left w:val="none" w:sz="0" w:space="0" w:color="auto"/>
                <w:bottom w:val="none" w:sz="0" w:space="0" w:color="auto"/>
                <w:right w:val="none" w:sz="0" w:space="0" w:color="auto"/>
              </w:divBdr>
            </w:div>
          </w:divsChild>
        </w:div>
        <w:div w:id="1618559390">
          <w:marLeft w:val="0"/>
          <w:marRight w:val="-9600"/>
          <w:marTop w:val="0"/>
          <w:marBottom w:val="0"/>
          <w:divBdr>
            <w:top w:val="none" w:sz="0" w:space="0" w:color="auto"/>
            <w:left w:val="none" w:sz="0" w:space="0" w:color="auto"/>
            <w:bottom w:val="none" w:sz="0" w:space="0" w:color="auto"/>
            <w:right w:val="none" w:sz="0" w:space="0" w:color="auto"/>
          </w:divBdr>
          <w:divsChild>
            <w:div w:id="389234548">
              <w:marLeft w:val="0"/>
              <w:marRight w:val="0"/>
              <w:marTop w:val="0"/>
              <w:marBottom w:val="0"/>
              <w:divBdr>
                <w:top w:val="none" w:sz="0" w:space="0" w:color="auto"/>
                <w:left w:val="none" w:sz="0" w:space="0" w:color="auto"/>
                <w:bottom w:val="none" w:sz="0" w:space="0" w:color="auto"/>
                <w:right w:val="none" w:sz="0" w:space="0" w:color="auto"/>
              </w:divBdr>
              <w:divsChild>
                <w:div w:id="378019829">
                  <w:marLeft w:val="0"/>
                  <w:marRight w:val="0"/>
                  <w:marTop w:val="0"/>
                  <w:marBottom w:val="0"/>
                  <w:divBdr>
                    <w:top w:val="none" w:sz="0" w:space="0" w:color="auto"/>
                    <w:left w:val="none" w:sz="0" w:space="0" w:color="auto"/>
                    <w:bottom w:val="none" w:sz="0" w:space="0" w:color="auto"/>
                    <w:right w:val="none" w:sz="0" w:space="0" w:color="auto"/>
                  </w:divBdr>
                  <w:divsChild>
                    <w:div w:id="1482498708">
                      <w:marLeft w:val="0"/>
                      <w:marRight w:val="0"/>
                      <w:marTop w:val="0"/>
                      <w:marBottom w:val="0"/>
                      <w:divBdr>
                        <w:top w:val="none" w:sz="0" w:space="0" w:color="auto"/>
                        <w:left w:val="none" w:sz="0" w:space="0" w:color="auto"/>
                        <w:bottom w:val="none" w:sz="0" w:space="0" w:color="auto"/>
                        <w:right w:val="none" w:sz="0" w:space="0" w:color="auto"/>
                      </w:divBdr>
                      <w:divsChild>
                        <w:div w:id="10397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99150">
      <w:bodyDiv w:val="1"/>
      <w:marLeft w:val="0"/>
      <w:marRight w:val="0"/>
      <w:marTop w:val="0"/>
      <w:marBottom w:val="0"/>
      <w:divBdr>
        <w:top w:val="none" w:sz="0" w:space="0" w:color="auto"/>
        <w:left w:val="none" w:sz="0" w:space="0" w:color="auto"/>
        <w:bottom w:val="none" w:sz="0" w:space="0" w:color="auto"/>
        <w:right w:val="none" w:sz="0" w:space="0" w:color="auto"/>
      </w:divBdr>
    </w:div>
    <w:div w:id="1770663845">
      <w:bodyDiv w:val="1"/>
      <w:marLeft w:val="0"/>
      <w:marRight w:val="0"/>
      <w:marTop w:val="0"/>
      <w:marBottom w:val="0"/>
      <w:divBdr>
        <w:top w:val="none" w:sz="0" w:space="0" w:color="auto"/>
        <w:left w:val="none" w:sz="0" w:space="0" w:color="auto"/>
        <w:bottom w:val="none" w:sz="0" w:space="0" w:color="auto"/>
        <w:right w:val="none" w:sz="0" w:space="0" w:color="auto"/>
      </w:divBdr>
      <w:divsChild>
        <w:div w:id="431979761">
          <w:marLeft w:val="0"/>
          <w:marRight w:val="0"/>
          <w:marTop w:val="0"/>
          <w:marBottom w:val="0"/>
          <w:divBdr>
            <w:top w:val="none" w:sz="0" w:space="0" w:color="auto"/>
            <w:left w:val="none" w:sz="0" w:space="0" w:color="auto"/>
            <w:bottom w:val="none" w:sz="0" w:space="0" w:color="auto"/>
            <w:right w:val="none" w:sz="0" w:space="0" w:color="auto"/>
          </w:divBdr>
          <w:divsChild>
            <w:div w:id="709116096">
              <w:marLeft w:val="0"/>
              <w:marRight w:val="0"/>
              <w:marTop w:val="0"/>
              <w:marBottom w:val="0"/>
              <w:divBdr>
                <w:top w:val="none" w:sz="0" w:space="0" w:color="auto"/>
                <w:left w:val="none" w:sz="0" w:space="0" w:color="auto"/>
                <w:bottom w:val="none" w:sz="0" w:space="0" w:color="auto"/>
                <w:right w:val="none" w:sz="0" w:space="0" w:color="auto"/>
              </w:divBdr>
              <w:divsChild>
                <w:div w:id="1237546779">
                  <w:marLeft w:val="0"/>
                  <w:marRight w:val="0"/>
                  <w:marTop w:val="0"/>
                  <w:marBottom w:val="0"/>
                  <w:divBdr>
                    <w:top w:val="none" w:sz="0" w:space="0" w:color="auto"/>
                    <w:left w:val="none" w:sz="0" w:space="0" w:color="auto"/>
                    <w:bottom w:val="none" w:sz="0" w:space="0" w:color="auto"/>
                    <w:right w:val="none" w:sz="0" w:space="0" w:color="auto"/>
                  </w:divBdr>
                </w:div>
                <w:div w:id="18744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8592">
      <w:bodyDiv w:val="1"/>
      <w:marLeft w:val="0"/>
      <w:marRight w:val="0"/>
      <w:marTop w:val="0"/>
      <w:marBottom w:val="0"/>
      <w:divBdr>
        <w:top w:val="none" w:sz="0" w:space="0" w:color="auto"/>
        <w:left w:val="none" w:sz="0" w:space="0" w:color="auto"/>
        <w:bottom w:val="none" w:sz="0" w:space="0" w:color="auto"/>
        <w:right w:val="none" w:sz="0" w:space="0" w:color="auto"/>
      </w:divBdr>
    </w:div>
    <w:div w:id="1965118661">
      <w:bodyDiv w:val="1"/>
      <w:marLeft w:val="0"/>
      <w:marRight w:val="0"/>
      <w:marTop w:val="0"/>
      <w:marBottom w:val="0"/>
      <w:divBdr>
        <w:top w:val="none" w:sz="0" w:space="0" w:color="auto"/>
        <w:left w:val="none" w:sz="0" w:space="0" w:color="auto"/>
        <w:bottom w:val="none" w:sz="0" w:space="0" w:color="auto"/>
        <w:right w:val="none" w:sz="0" w:space="0" w:color="auto"/>
      </w:divBdr>
    </w:div>
    <w:div w:id="2024936360">
      <w:bodyDiv w:val="1"/>
      <w:marLeft w:val="0"/>
      <w:marRight w:val="0"/>
      <w:marTop w:val="0"/>
      <w:marBottom w:val="0"/>
      <w:divBdr>
        <w:top w:val="none" w:sz="0" w:space="0" w:color="auto"/>
        <w:left w:val="none" w:sz="0" w:space="0" w:color="auto"/>
        <w:bottom w:val="none" w:sz="0" w:space="0" w:color="auto"/>
        <w:right w:val="none" w:sz="0" w:space="0" w:color="auto"/>
      </w:divBdr>
    </w:div>
    <w:div w:id="2035837100">
      <w:bodyDiv w:val="1"/>
      <w:marLeft w:val="0"/>
      <w:marRight w:val="0"/>
      <w:marTop w:val="0"/>
      <w:marBottom w:val="0"/>
      <w:divBdr>
        <w:top w:val="none" w:sz="0" w:space="0" w:color="auto"/>
        <w:left w:val="none" w:sz="0" w:space="0" w:color="auto"/>
        <w:bottom w:val="none" w:sz="0" w:space="0" w:color="auto"/>
        <w:right w:val="none" w:sz="0" w:space="0" w:color="auto"/>
      </w:divBdr>
    </w:div>
    <w:div w:id="2058311756">
      <w:bodyDiv w:val="1"/>
      <w:marLeft w:val="0"/>
      <w:marRight w:val="0"/>
      <w:marTop w:val="0"/>
      <w:marBottom w:val="0"/>
      <w:divBdr>
        <w:top w:val="none" w:sz="0" w:space="0" w:color="auto"/>
        <w:left w:val="none" w:sz="0" w:space="0" w:color="auto"/>
        <w:bottom w:val="none" w:sz="0" w:space="0" w:color="auto"/>
        <w:right w:val="none" w:sz="0" w:space="0" w:color="auto"/>
      </w:divBdr>
      <w:divsChild>
        <w:div w:id="49423778">
          <w:marLeft w:val="0"/>
          <w:marRight w:val="0"/>
          <w:marTop w:val="0"/>
          <w:marBottom w:val="300"/>
          <w:divBdr>
            <w:top w:val="none" w:sz="0" w:space="0" w:color="auto"/>
            <w:left w:val="none" w:sz="0" w:space="0" w:color="auto"/>
            <w:bottom w:val="none" w:sz="0" w:space="0" w:color="auto"/>
            <w:right w:val="none" w:sz="0" w:space="0" w:color="auto"/>
          </w:divBdr>
        </w:div>
        <w:div w:id="993295438">
          <w:marLeft w:val="0"/>
          <w:marRight w:val="0"/>
          <w:marTop w:val="0"/>
          <w:marBottom w:val="300"/>
          <w:divBdr>
            <w:top w:val="none" w:sz="0" w:space="0" w:color="auto"/>
            <w:left w:val="none" w:sz="0" w:space="0" w:color="auto"/>
            <w:bottom w:val="none" w:sz="0" w:space="0" w:color="auto"/>
            <w:right w:val="none" w:sz="0" w:space="0" w:color="auto"/>
          </w:divBdr>
        </w:div>
      </w:divsChild>
    </w:div>
    <w:div w:id="2083869286">
      <w:bodyDiv w:val="1"/>
      <w:marLeft w:val="0"/>
      <w:marRight w:val="0"/>
      <w:marTop w:val="0"/>
      <w:marBottom w:val="0"/>
      <w:divBdr>
        <w:top w:val="none" w:sz="0" w:space="0" w:color="auto"/>
        <w:left w:val="none" w:sz="0" w:space="0" w:color="auto"/>
        <w:bottom w:val="none" w:sz="0" w:space="0" w:color="auto"/>
        <w:right w:val="none" w:sz="0" w:space="0" w:color="auto"/>
      </w:divBdr>
    </w:div>
    <w:div w:id="2084401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xecutiveoffice-ni.gov.uk/teo-privacy-notic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mailto:period.products@executiveoffice-ni.gov.uk" TargetMode="External"/><Relationship Id="rId2" Type="http://schemas.openxmlformats.org/officeDocument/2006/relationships/numbering" Target="numbering.xml"/><Relationship Id="rId16" Type="http://schemas.openxmlformats.org/officeDocument/2006/relationships/hyperlink" Target="mailto:period.products@executiveoffice-ni.gov.uk" TargetMode="External"/><Relationship Id="rId20" Type="http://schemas.openxmlformats.org/officeDocument/2006/relationships/hyperlink" Target="http://www.executiveoffice-ni.gov.uk/consultations/consultation-free-period-produc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Period.Products@Executiveoffice-ni.gov.uk" TargetMode="External"/><Relationship Id="rId5" Type="http://schemas.openxmlformats.org/officeDocument/2006/relationships/webSettings" Target="webSettings.xml"/><Relationship Id="rId15" Type="http://schemas.openxmlformats.org/officeDocument/2006/relationships/hyperlink" Target="http://www.executiveoffice-ni.gov.uk/consultations/consultation-free-period-products" TargetMode="External"/><Relationship Id="rId23" Type="http://schemas.openxmlformats.org/officeDocument/2006/relationships/hyperlink" Target="http://www.executiveoffice-ni.gov.uk/consultations/consultation-free-period-products" TargetMode="Externa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mailto:info@executiveoffice-ni.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sultations.nidirect.gov.uk/teo/provision-of-free-period-products-consultation" TargetMode="External"/><Relationship Id="rId22" Type="http://schemas.openxmlformats.org/officeDocument/2006/relationships/hyperlink" Target="https://consultations.nidirect.gov.uk/teo/provision-of-free-period-products-consultatio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period-products-free-provision-scotland-act-2021-equality-impact-assessment/pages/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2CF7-DF5F-42EE-9C69-7E8FBFB3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3106</Words>
  <Characters>16526</Characters>
  <Application>Microsoft Office Word</Application>
  <DocSecurity>0</DocSecurity>
  <Lines>914</Lines>
  <Paragraphs>288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Mitford, Ashleigh</dc:creator>
  <cp:keywords/>
  <dc:description/>
  <cp:lastModifiedBy>Vannucci, Marc</cp:lastModifiedBy>
  <cp:revision>2</cp:revision>
  <cp:lastPrinted>2023-06-15T14:18:00Z</cp:lastPrinted>
  <dcterms:created xsi:type="dcterms:W3CDTF">2023-06-23T12:42:00Z</dcterms:created>
  <dcterms:modified xsi:type="dcterms:W3CDTF">2023-06-23T12:42:00Z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9.2</vt:lpwstr>
  </property>
  <property fmtid="{D5CDD505-2E9C-101B-9397-08002B2CF9AE}" pid="3" name="LastOSversion">
    <vt:lpwstr>16.0</vt:lpwstr>
  </property>
</Properties>
</file>