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1738" w14:textId="5D0227E0" w:rsidR="006B7C7E" w:rsidRDefault="002619A0">
      <w:r>
        <w:rPr>
          <w:rFonts w:ascii="Arial" w:eastAsia="Times New Roman" w:hAnsi="Arial" w:cs="Times New Roman"/>
          <w:noProof/>
          <w:sz w:val="48"/>
          <w:szCs w:val="48"/>
          <w:lang w:eastAsia="en-GB"/>
        </w:rPr>
        <w:drawing>
          <wp:inline distT="0" distB="0" distL="0" distR="0" wp14:anchorId="36C0B430" wp14:editId="7E81EFE4">
            <wp:extent cx="2743200" cy="1656080"/>
            <wp:effectExtent l="0" t="0" r="0" b="1270"/>
            <wp:docPr id="1" name="Picture 1" descr="DoJ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J Logo&#10;">
                      <a:extLst>
                        <a:ext uri="{C183D7F6-B498-43B3-948B-1728B52AA6E4}">
                          <adec:decorative xmlns:adec="http://schemas.microsoft.com/office/drawing/2017/decorative" val="0"/>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3624" cy="1783114"/>
                    </a:xfrm>
                    <a:prstGeom prst="rect">
                      <a:avLst/>
                    </a:prstGeom>
                    <a:noFill/>
                  </pic:spPr>
                </pic:pic>
              </a:graphicData>
            </a:graphic>
          </wp:inline>
        </w:drawing>
      </w:r>
    </w:p>
    <w:p w14:paraId="6C794664" w14:textId="77777777" w:rsidR="002619A0" w:rsidRDefault="002619A0" w:rsidP="002619A0">
      <w:pPr>
        <w:rPr>
          <w:rFonts w:ascii="Arial" w:hAnsi="Arial" w:cs="Arial"/>
          <w:b/>
          <w:bCs/>
          <w:sz w:val="48"/>
          <w:szCs w:val="48"/>
        </w:rPr>
      </w:pPr>
    </w:p>
    <w:p w14:paraId="0857C3A4" w14:textId="77777777" w:rsidR="002619A0" w:rsidRDefault="002619A0" w:rsidP="002619A0">
      <w:pPr>
        <w:rPr>
          <w:rFonts w:ascii="Arial" w:hAnsi="Arial" w:cs="Arial"/>
          <w:b/>
          <w:bCs/>
          <w:sz w:val="48"/>
          <w:szCs w:val="48"/>
        </w:rPr>
      </w:pPr>
    </w:p>
    <w:p w14:paraId="562AE370" w14:textId="77777777" w:rsidR="002619A0" w:rsidRDefault="002619A0" w:rsidP="002619A0">
      <w:pPr>
        <w:rPr>
          <w:rFonts w:ascii="Arial" w:hAnsi="Arial" w:cs="Arial"/>
          <w:b/>
          <w:bCs/>
          <w:sz w:val="48"/>
          <w:szCs w:val="48"/>
        </w:rPr>
      </w:pPr>
    </w:p>
    <w:p w14:paraId="4F2DB425" w14:textId="29F925C6" w:rsidR="002619A0" w:rsidRDefault="002619A0" w:rsidP="00AD6291">
      <w:pPr>
        <w:pStyle w:val="Heading1"/>
      </w:pPr>
      <w:r>
        <w:t>A c</w:t>
      </w:r>
      <w:r w:rsidRPr="00AA7E0C">
        <w:t>onsultation</w:t>
      </w:r>
      <w:r>
        <w:t xml:space="preserve"> on m</w:t>
      </w:r>
      <w:r w:rsidRPr="00AA7E0C">
        <w:t xml:space="preserve">easures to improve victim engagement in the parole </w:t>
      </w:r>
      <w:r>
        <w:t>p</w:t>
      </w:r>
      <w:r w:rsidRPr="00AA7E0C">
        <w:t>rocess</w:t>
      </w:r>
    </w:p>
    <w:p w14:paraId="08C406C3" w14:textId="77777777" w:rsidR="002619A0" w:rsidRDefault="002619A0" w:rsidP="00AD6291">
      <w:pPr>
        <w:pStyle w:val="Heading1"/>
      </w:pPr>
    </w:p>
    <w:p w14:paraId="1494B713" w14:textId="77777777" w:rsidR="002619A0" w:rsidRDefault="002619A0" w:rsidP="00AD6291">
      <w:pPr>
        <w:pStyle w:val="Heading1"/>
        <w:sectPr w:rsidR="002619A0">
          <w:pgSz w:w="11906" w:h="16838"/>
          <w:pgMar w:top="1440" w:right="1440" w:bottom="1440" w:left="1440" w:header="708" w:footer="708" w:gutter="0"/>
          <w:cols w:space="708"/>
          <w:docGrid w:linePitch="360"/>
        </w:sectPr>
      </w:pPr>
      <w:r>
        <w:t>Response Form</w:t>
      </w:r>
    </w:p>
    <w:p w14:paraId="47B7FB54" w14:textId="1B393214" w:rsidR="002619A0" w:rsidRDefault="002619A0" w:rsidP="00AD6291">
      <w:pPr>
        <w:pStyle w:val="Heading2"/>
        <w:rPr>
          <w:rStyle w:val="normaltextrun"/>
          <w:rFonts w:ascii="Arial" w:hAnsi="Arial" w:cs="Arial"/>
        </w:rPr>
      </w:pPr>
      <w:r w:rsidRPr="00C95043">
        <w:rPr>
          <w:rStyle w:val="normaltextrun"/>
          <w:rFonts w:ascii="Arial" w:hAnsi="Arial" w:cs="Arial"/>
          <w:b/>
          <w:bCs/>
        </w:rPr>
        <w:lastRenderedPageBreak/>
        <w:t>RESPONDING TO THIS CONSULTATION</w:t>
      </w:r>
    </w:p>
    <w:p w14:paraId="4FE906F1" w14:textId="39BC2790" w:rsidR="002619A0" w:rsidRDefault="002619A0" w:rsidP="002619A0">
      <w:pPr>
        <w:spacing w:before="240" w:line="360" w:lineRule="auto"/>
        <w:rPr>
          <w:rFonts w:ascii="Arial" w:hAnsi="Arial" w:cs="Arial"/>
          <w:sz w:val="24"/>
          <w:szCs w:val="24"/>
        </w:rPr>
      </w:pPr>
      <w:r>
        <w:rPr>
          <w:rFonts w:ascii="Arial" w:hAnsi="Arial" w:cs="Arial"/>
          <w:sz w:val="24"/>
          <w:szCs w:val="24"/>
        </w:rPr>
        <w:t>The Department of Justice is seeking views on proposals to improve victim engagement in the parole process.</w:t>
      </w:r>
    </w:p>
    <w:p w14:paraId="6028A3CE" w14:textId="254AE59A" w:rsidR="002619A0" w:rsidRDefault="002619A0" w:rsidP="002619A0">
      <w:pPr>
        <w:spacing w:before="240" w:line="360" w:lineRule="auto"/>
        <w:rPr>
          <w:rFonts w:ascii="Arial" w:hAnsi="Arial" w:cs="Arial"/>
          <w:sz w:val="24"/>
          <w:szCs w:val="24"/>
        </w:rPr>
      </w:pPr>
      <w:r>
        <w:rPr>
          <w:rFonts w:ascii="Arial" w:hAnsi="Arial" w:cs="Arial"/>
          <w:sz w:val="24"/>
          <w:szCs w:val="24"/>
        </w:rPr>
        <w:t xml:space="preserve">Please use this to complete your response, and once completed send by </w:t>
      </w:r>
      <w:r>
        <w:rPr>
          <w:rFonts w:ascii="Arial" w:hAnsi="Arial" w:cs="Arial"/>
          <w:b/>
          <w:bCs/>
          <w:sz w:val="24"/>
          <w:szCs w:val="24"/>
        </w:rPr>
        <w:t xml:space="preserve">email </w:t>
      </w:r>
      <w:r>
        <w:rPr>
          <w:rFonts w:ascii="Arial" w:hAnsi="Arial" w:cs="Arial"/>
          <w:sz w:val="24"/>
          <w:szCs w:val="24"/>
        </w:rPr>
        <w:t xml:space="preserve">to: </w:t>
      </w:r>
      <w:hyperlink r:id="rId6" w:history="1">
        <w:r w:rsidR="00957B67" w:rsidRPr="00957B67">
          <w:rPr>
            <w:rStyle w:val="Hyperlink"/>
            <w:rFonts w:ascii="Arial" w:hAnsi="Arial" w:cs="Arial"/>
            <w:sz w:val="24"/>
            <w:szCs w:val="24"/>
          </w:rPr>
          <w:t>ppbconsultationresponses@justice-ni.gov.uk</w:t>
        </w:r>
      </w:hyperlink>
      <w:r>
        <w:rPr>
          <w:rFonts w:ascii="Arial" w:hAnsi="Arial" w:cs="Arial"/>
          <w:sz w:val="24"/>
          <w:szCs w:val="24"/>
        </w:rPr>
        <w:t xml:space="preserve"> or by </w:t>
      </w:r>
      <w:r>
        <w:rPr>
          <w:rFonts w:ascii="Arial" w:hAnsi="Arial" w:cs="Arial"/>
          <w:b/>
          <w:bCs/>
          <w:sz w:val="24"/>
          <w:szCs w:val="24"/>
        </w:rPr>
        <w:t>post</w:t>
      </w:r>
      <w:r>
        <w:rPr>
          <w:rFonts w:ascii="Arial" w:hAnsi="Arial" w:cs="Arial"/>
          <w:sz w:val="24"/>
          <w:szCs w:val="24"/>
        </w:rPr>
        <w:t xml:space="preserve"> to:</w:t>
      </w:r>
    </w:p>
    <w:p w14:paraId="68215593" w14:textId="77777777" w:rsidR="002619A0" w:rsidRDefault="002619A0" w:rsidP="002619A0">
      <w:pPr>
        <w:spacing w:before="240" w:line="360" w:lineRule="auto"/>
        <w:rPr>
          <w:rFonts w:ascii="Arial" w:hAnsi="Arial" w:cs="Arial"/>
          <w:sz w:val="24"/>
          <w:szCs w:val="24"/>
        </w:rPr>
      </w:pPr>
    </w:p>
    <w:p w14:paraId="6F731AE8" w14:textId="082F2916" w:rsidR="002619A0" w:rsidRDefault="002619A0" w:rsidP="002619A0">
      <w:pPr>
        <w:spacing w:line="240" w:lineRule="auto"/>
        <w:rPr>
          <w:rFonts w:ascii="Arial" w:hAnsi="Arial" w:cs="Arial"/>
          <w:sz w:val="24"/>
          <w:szCs w:val="24"/>
        </w:rPr>
      </w:pPr>
      <w:r>
        <w:rPr>
          <w:rFonts w:ascii="Arial" w:hAnsi="Arial" w:cs="Arial"/>
          <w:sz w:val="24"/>
          <w:szCs w:val="24"/>
        </w:rPr>
        <w:t>Public Protection Branch</w:t>
      </w:r>
    </w:p>
    <w:p w14:paraId="27172A1E" w14:textId="364B8435" w:rsidR="002619A0" w:rsidRDefault="002619A0" w:rsidP="002619A0">
      <w:pPr>
        <w:spacing w:line="240" w:lineRule="auto"/>
        <w:rPr>
          <w:rFonts w:ascii="Arial" w:hAnsi="Arial" w:cs="Arial"/>
          <w:sz w:val="24"/>
          <w:szCs w:val="24"/>
        </w:rPr>
      </w:pPr>
      <w:r>
        <w:rPr>
          <w:rFonts w:ascii="Arial" w:hAnsi="Arial" w:cs="Arial"/>
          <w:sz w:val="24"/>
          <w:szCs w:val="24"/>
        </w:rPr>
        <w:t>Department of Justice</w:t>
      </w:r>
    </w:p>
    <w:p w14:paraId="6248B260" w14:textId="7EC9621E" w:rsidR="002619A0" w:rsidRDefault="002619A0" w:rsidP="002619A0">
      <w:pPr>
        <w:spacing w:line="240" w:lineRule="auto"/>
        <w:rPr>
          <w:rFonts w:ascii="Arial" w:hAnsi="Arial" w:cs="Arial"/>
          <w:sz w:val="24"/>
          <w:szCs w:val="24"/>
        </w:rPr>
      </w:pPr>
      <w:r>
        <w:rPr>
          <w:rFonts w:ascii="Arial" w:hAnsi="Arial" w:cs="Arial"/>
          <w:sz w:val="24"/>
          <w:szCs w:val="24"/>
        </w:rPr>
        <w:t>Castle Buildings</w:t>
      </w:r>
    </w:p>
    <w:p w14:paraId="607BAF17" w14:textId="4BCDAA7D" w:rsidR="002619A0" w:rsidRDefault="002619A0" w:rsidP="002619A0">
      <w:pPr>
        <w:spacing w:line="240" w:lineRule="auto"/>
        <w:rPr>
          <w:rFonts w:ascii="Arial" w:hAnsi="Arial" w:cs="Arial"/>
          <w:sz w:val="24"/>
          <w:szCs w:val="24"/>
        </w:rPr>
      </w:pPr>
      <w:r>
        <w:rPr>
          <w:rFonts w:ascii="Arial" w:hAnsi="Arial" w:cs="Arial"/>
          <w:sz w:val="24"/>
          <w:szCs w:val="24"/>
        </w:rPr>
        <w:t>Stormont Estate</w:t>
      </w:r>
    </w:p>
    <w:p w14:paraId="55C9CE02" w14:textId="39B6598A" w:rsidR="002619A0" w:rsidRDefault="002619A0" w:rsidP="002619A0">
      <w:pPr>
        <w:spacing w:line="240" w:lineRule="auto"/>
        <w:rPr>
          <w:rFonts w:ascii="Arial" w:hAnsi="Arial" w:cs="Arial"/>
          <w:sz w:val="24"/>
          <w:szCs w:val="24"/>
        </w:rPr>
      </w:pPr>
      <w:r>
        <w:rPr>
          <w:rFonts w:ascii="Arial" w:hAnsi="Arial" w:cs="Arial"/>
          <w:sz w:val="24"/>
          <w:szCs w:val="24"/>
        </w:rPr>
        <w:t>Belfast</w:t>
      </w:r>
    </w:p>
    <w:p w14:paraId="445CCFE2" w14:textId="64978BC9" w:rsidR="002619A0" w:rsidRDefault="002619A0" w:rsidP="002619A0">
      <w:pPr>
        <w:spacing w:line="240" w:lineRule="auto"/>
        <w:rPr>
          <w:rFonts w:ascii="Arial" w:hAnsi="Arial" w:cs="Arial"/>
          <w:sz w:val="24"/>
          <w:szCs w:val="24"/>
        </w:rPr>
      </w:pPr>
      <w:r>
        <w:rPr>
          <w:rFonts w:ascii="Arial" w:hAnsi="Arial" w:cs="Arial"/>
          <w:sz w:val="24"/>
          <w:szCs w:val="24"/>
        </w:rPr>
        <w:t>BT4 3SJ</w:t>
      </w:r>
    </w:p>
    <w:p w14:paraId="69BEBB37" w14:textId="77777777" w:rsidR="002619A0" w:rsidRDefault="002619A0" w:rsidP="002619A0">
      <w:pPr>
        <w:spacing w:before="240" w:line="360" w:lineRule="auto"/>
        <w:rPr>
          <w:rFonts w:ascii="Arial" w:hAnsi="Arial" w:cs="Arial"/>
          <w:sz w:val="24"/>
          <w:szCs w:val="24"/>
        </w:rPr>
      </w:pPr>
    </w:p>
    <w:p w14:paraId="3AF9339F" w14:textId="02469B41" w:rsidR="002619A0" w:rsidRDefault="002619A0" w:rsidP="002619A0">
      <w:pPr>
        <w:spacing w:before="240" w:line="360" w:lineRule="auto"/>
        <w:rPr>
          <w:rFonts w:ascii="Arial" w:hAnsi="Arial" w:cs="Arial"/>
          <w:sz w:val="24"/>
          <w:szCs w:val="24"/>
        </w:rPr>
      </w:pPr>
      <w:r>
        <w:rPr>
          <w:rFonts w:ascii="Arial" w:hAnsi="Arial" w:cs="Arial"/>
          <w:sz w:val="24"/>
          <w:szCs w:val="24"/>
        </w:rPr>
        <w:t>Additional pages may be submitted if required.</w:t>
      </w:r>
    </w:p>
    <w:p w14:paraId="3BB1A96F" w14:textId="302A228A" w:rsidR="00563FFC" w:rsidRDefault="002619A0" w:rsidP="002619A0">
      <w:pPr>
        <w:spacing w:before="240" w:line="360" w:lineRule="auto"/>
        <w:rPr>
          <w:rFonts w:ascii="Arial" w:hAnsi="Arial" w:cs="Arial"/>
          <w:sz w:val="24"/>
          <w:szCs w:val="24"/>
        </w:rPr>
      </w:pPr>
      <w:r>
        <w:rPr>
          <w:rFonts w:ascii="Arial" w:hAnsi="Arial" w:cs="Arial"/>
          <w:sz w:val="24"/>
          <w:szCs w:val="24"/>
        </w:rPr>
        <w:t xml:space="preserve">Responses should be submitted </w:t>
      </w:r>
      <w:r w:rsidRPr="002619A0">
        <w:rPr>
          <w:rFonts w:ascii="Arial" w:hAnsi="Arial" w:cs="Arial"/>
          <w:b/>
          <w:bCs/>
          <w:sz w:val="24"/>
          <w:szCs w:val="24"/>
        </w:rPr>
        <w:t xml:space="preserve">by 11.59pm on the closing date of </w:t>
      </w:r>
      <w:r w:rsidR="00957B67">
        <w:rPr>
          <w:rFonts w:ascii="Arial" w:hAnsi="Arial" w:cs="Arial"/>
          <w:b/>
          <w:bCs/>
          <w:sz w:val="24"/>
          <w:szCs w:val="24"/>
        </w:rPr>
        <w:t>22</w:t>
      </w:r>
      <w:r>
        <w:rPr>
          <w:rFonts w:ascii="Arial" w:hAnsi="Arial" w:cs="Arial"/>
          <w:b/>
          <w:bCs/>
          <w:sz w:val="24"/>
          <w:szCs w:val="24"/>
        </w:rPr>
        <w:t xml:space="preserve"> </w:t>
      </w:r>
      <w:r w:rsidRPr="002619A0">
        <w:rPr>
          <w:rFonts w:ascii="Arial" w:hAnsi="Arial" w:cs="Arial"/>
          <w:b/>
          <w:bCs/>
          <w:sz w:val="24"/>
          <w:szCs w:val="24"/>
        </w:rPr>
        <w:t>Ma</w:t>
      </w:r>
      <w:r w:rsidR="00957B67">
        <w:rPr>
          <w:rFonts w:ascii="Arial" w:hAnsi="Arial" w:cs="Arial"/>
          <w:b/>
          <w:bCs/>
          <w:sz w:val="24"/>
          <w:szCs w:val="24"/>
        </w:rPr>
        <w:t>y</w:t>
      </w:r>
      <w:r w:rsidRPr="002619A0">
        <w:rPr>
          <w:rFonts w:ascii="Arial" w:hAnsi="Arial" w:cs="Arial"/>
          <w:b/>
          <w:bCs/>
          <w:sz w:val="24"/>
          <w:szCs w:val="24"/>
        </w:rPr>
        <w:t xml:space="preserve"> 2026</w:t>
      </w:r>
      <w:r>
        <w:rPr>
          <w:rFonts w:ascii="Arial" w:hAnsi="Arial" w:cs="Arial"/>
          <w:sz w:val="24"/>
          <w:szCs w:val="24"/>
        </w:rPr>
        <w:t>.</w:t>
      </w:r>
    </w:p>
    <w:p w14:paraId="7F2DEC28" w14:textId="77777777" w:rsidR="00563FFC" w:rsidRDefault="00563FFC">
      <w:pPr>
        <w:rPr>
          <w:rFonts w:ascii="Arial" w:hAnsi="Arial" w:cs="Arial"/>
          <w:sz w:val="24"/>
          <w:szCs w:val="24"/>
        </w:rPr>
      </w:pPr>
      <w:r>
        <w:rPr>
          <w:rFonts w:ascii="Arial" w:hAnsi="Arial" w:cs="Arial"/>
          <w:sz w:val="24"/>
          <w:szCs w:val="24"/>
        </w:rPr>
        <w:br w:type="page"/>
      </w:r>
    </w:p>
    <w:p w14:paraId="0BC6A055" w14:textId="7C44B866" w:rsidR="002619A0" w:rsidRDefault="00563FFC" w:rsidP="00AD6291">
      <w:pPr>
        <w:pStyle w:val="Heading2"/>
      </w:pPr>
      <w:r>
        <w:lastRenderedPageBreak/>
        <w:t>Identity and Access to Information Legislation</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6205"/>
      </w:tblGrid>
      <w:tr w:rsidR="00563FFC" w:rsidRPr="00C95043" w14:paraId="4156A01D" w14:textId="77777777" w:rsidTr="0038670C">
        <w:trPr>
          <w:trHeight w:val="300"/>
        </w:trPr>
        <w:tc>
          <w:tcPr>
            <w:tcW w:w="9010" w:type="dxa"/>
            <w:gridSpan w:val="2"/>
            <w:tcBorders>
              <w:top w:val="single" w:sz="6" w:space="0" w:color="000066"/>
              <w:left w:val="single" w:sz="6" w:space="0" w:color="000066"/>
              <w:bottom w:val="single" w:sz="6" w:space="0" w:color="000066"/>
              <w:right w:val="single" w:sz="6" w:space="0" w:color="000066"/>
            </w:tcBorders>
            <w:vAlign w:val="center"/>
            <w:hideMark/>
          </w:tcPr>
          <w:p w14:paraId="32855D3C" w14:textId="77777777" w:rsidR="00563FFC" w:rsidRPr="00C95043" w:rsidRDefault="00563FFC" w:rsidP="0038670C">
            <w:pPr>
              <w:spacing w:after="0" w:line="240" w:lineRule="auto"/>
              <w:textAlignment w:val="baseline"/>
              <w:rPr>
                <w:rFonts w:ascii="Arial" w:eastAsia="Times New Roman" w:hAnsi="Arial" w:cs="Arial"/>
                <w:b/>
                <w:bCs/>
                <w:kern w:val="0"/>
                <w:sz w:val="24"/>
                <w:szCs w:val="24"/>
                <w:lang w:eastAsia="en-GB"/>
                <w14:ligatures w14:val="none"/>
              </w:rPr>
            </w:pPr>
            <w:r w:rsidRPr="00C95043">
              <w:rPr>
                <w:rFonts w:ascii="Arial" w:eastAsia="Times New Roman" w:hAnsi="Arial" w:cs="Arial"/>
                <w:b/>
                <w:bCs/>
                <w:kern w:val="0"/>
                <w:sz w:val="24"/>
                <w:szCs w:val="24"/>
                <w:lang w:eastAsia="en-GB"/>
                <w14:ligatures w14:val="none"/>
              </w:rPr>
              <w:t>ABOUT YOU </w:t>
            </w:r>
          </w:p>
        </w:tc>
      </w:tr>
      <w:tr w:rsidR="00563FFC" w:rsidRPr="00C95043" w14:paraId="5BC6EBE9" w14:textId="77777777" w:rsidTr="0038670C">
        <w:trPr>
          <w:trHeight w:val="300"/>
        </w:trPr>
        <w:tc>
          <w:tcPr>
            <w:tcW w:w="9010" w:type="dxa"/>
            <w:gridSpan w:val="2"/>
            <w:tcBorders>
              <w:top w:val="single" w:sz="6" w:space="0" w:color="000066"/>
              <w:left w:val="single" w:sz="6" w:space="0" w:color="000066"/>
              <w:bottom w:val="single" w:sz="6" w:space="0" w:color="000066"/>
              <w:right w:val="single" w:sz="6" w:space="0" w:color="000066"/>
            </w:tcBorders>
            <w:hideMark/>
          </w:tcPr>
          <w:p w14:paraId="33493FCB"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b/>
                <w:bCs/>
                <w:kern w:val="0"/>
                <w:sz w:val="24"/>
                <w:szCs w:val="24"/>
                <w:lang w:eastAsia="en-GB"/>
                <w14:ligatures w14:val="none"/>
              </w:rPr>
              <w:t>Please provide your name and details in this section.</w:t>
            </w:r>
            <w:r w:rsidRPr="00C95043">
              <w:rPr>
                <w:rFonts w:ascii="Arial" w:eastAsia="Times New Roman" w:hAnsi="Arial" w:cs="Arial"/>
                <w:kern w:val="0"/>
                <w:sz w:val="24"/>
                <w:szCs w:val="24"/>
                <w:lang w:eastAsia="en-GB"/>
                <w14:ligatures w14:val="none"/>
              </w:rPr>
              <w:t> </w:t>
            </w:r>
          </w:p>
          <w:p w14:paraId="1C211E9F"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b/>
                <w:bCs/>
                <w:kern w:val="0"/>
                <w:sz w:val="24"/>
                <w:szCs w:val="24"/>
                <w:lang w:eastAsia="en-GB"/>
                <w14:ligatures w14:val="none"/>
              </w:rPr>
              <w:t>All information will be handled in accordance with the General Data Protection Regulation (GDPR)</w:t>
            </w:r>
            <w:r w:rsidRPr="00C95043">
              <w:rPr>
                <w:rFonts w:ascii="Arial" w:eastAsia="Times New Roman" w:hAnsi="Arial" w:cs="Arial"/>
                <w:kern w:val="0"/>
                <w:sz w:val="24"/>
                <w:szCs w:val="24"/>
                <w:lang w:eastAsia="en-GB"/>
                <w14:ligatures w14:val="none"/>
              </w:rPr>
              <w:t> </w:t>
            </w:r>
          </w:p>
          <w:p w14:paraId="3DA0855D"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52292530"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 xml:space="preserve">I am responding as... </w:t>
            </w:r>
            <w:r w:rsidRPr="00C95043">
              <w:rPr>
                <w:rFonts w:ascii="Arial" w:eastAsia="Times New Roman" w:hAnsi="Arial" w:cs="Arial"/>
                <w:i/>
                <w:iCs/>
                <w:kern w:val="0"/>
                <w:sz w:val="24"/>
                <w:szCs w:val="24"/>
                <w:lang w:eastAsia="en-GB"/>
                <w14:ligatures w14:val="none"/>
              </w:rPr>
              <w:t>(Please</w:t>
            </w:r>
            <w:r>
              <w:rPr>
                <w:rFonts w:ascii="Arial" w:eastAsia="Times New Roman" w:hAnsi="Arial" w:cs="Arial"/>
                <w:i/>
                <w:iCs/>
                <w:kern w:val="0"/>
                <w:sz w:val="24"/>
                <w:szCs w:val="24"/>
                <w:lang w:eastAsia="en-GB"/>
                <w14:ligatures w14:val="none"/>
              </w:rPr>
              <w:t xml:space="preserve"> choose </w:t>
            </w:r>
            <w:r w:rsidRPr="00C95043">
              <w:rPr>
                <w:rFonts w:ascii="Arial" w:eastAsia="Times New Roman" w:hAnsi="Arial" w:cs="Arial"/>
                <w:i/>
                <w:iCs/>
                <w:kern w:val="0"/>
                <w:sz w:val="24"/>
                <w:szCs w:val="24"/>
                <w:lang w:eastAsia="en-GB"/>
                <w14:ligatures w14:val="none"/>
              </w:rPr>
              <w:t>one option only)</w:t>
            </w:r>
            <w:r w:rsidRPr="00C95043">
              <w:rPr>
                <w:rFonts w:ascii="Arial" w:eastAsia="Times New Roman" w:hAnsi="Arial" w:cs="Arial"/>
                <w:kern w:val="0"/>
                <w:sz w:val="24"/>
                <w:szCs w:val="24"/>
                <w:lang w:eastAsia="en-GB"/>
                <w14:ligatures w14:val="none"/>
              </w:rPr>
              <w:t> </w:t>
            </w:r>
          </w:p>
          <w:p w14:paraId="0F848B91"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6AEAE714"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w:t>
            </w:r>
            <w:r>
              <w:rPr>
                <w:rFonts w:ascii="MS Gothic" w:eastAsia="MS Gothic" w:hAnsi="MS Gothic" w:cs="Arial"/>
                <w:kern w:val="0"/>
                <w:sz w:val="24"/>
                <w:szCs w:val="24"/>
                <w:lang w:eastAsia="en-GB"/>
                <w14:ligatures w14:val="none"/>
              </w:rPr>
              <w:t xml:space="preserve"> </w:t>
            </w:r>
            <w:sdt>
              <w:sdtPr>
                <w:rPr>
                  <w:rFonts w:ascii="MS Gothic" w:eastAsia="MS Gothic" w:hAnsi="MS Gothic" w:cs="Arial"/>
                  <w:kern w:val="0"/>
                  <w:sz w:val="24"/>
                  <w:szCs w:val="24"/>
                  <w:lang w:eastAsia="en-GB"/>
                  <w14:ligatures w14:val="none"/>
                </w:rPr>
                <w:id w:val="-869138253"/>
                <w14:checkbox>
                  <w14:checked w14:val="0"/>
                  <w14:checkedState w14:val="2612" w14:font="MS Gothic"/>
                  <w14:uncheckedState w14:val="2610" w14:font="MS Gothic"/>
                </w14:checkbox>
              </w:sdtPr>
              <w:sdtEndPr/>
              <w:sdtContent>
                <w:r>
                  <w:rPr>
                    <w:rFonts w:ascii="MS Gothic" w:eastAsia="MS Gothic" w:hAnsi="MS Gothic" w:cs="Arial" w:hint="eastAsia"/>
                    <w:kern w:val="0"/>
                    <w:sz w:val="24"/>
                    <w:szCs w:val="24"/>
                    <w:lang w:eastAsia="en-GB"/>
                    <w14:ligatures w14:val="none"/>
                  </w:rPr>
                  <w:t>☐</w:t>
                </w:r>
              </w:sdtContent>
            </w:sdt>
            <w:r>
              <w:rPr>
                <w:rFonts w:ascii="MS Gothic" w:eastAsia="MS Gothic" w:hAnsi="MS Gothic" w:cs="Arial"/>
                <w:kern w:val="0"/>
                <w:sz w:val="24"/>
                <w:szCs w:val="24"/>
                <w:lang w:eastAsia="en-GB"/>
                <w14:ligatures w14:val="none"/>
              </w:rPr>
              <w:t xml:space="preserve">  </w:t>
            </w:r>
            <w:r w:rsidRPr="00C95043">
              <w:rPr>
                <w:rFonts w:ascii="Arial" w:eastAsia="Times New Roman" w:hAnsi="Arial" w:cs="Arial"/>
                <w:kern w:val="0"/>
                <w:sz w:val="24"/>
                <w:szCs w:val="24"/>
                <w:lang w:eastAsia="en-GB"/>
                <w14:ligatures w14:val="none"/>
              </w:rPr>
              <w:t>A member of the public (please indicate if you are content for your name to be shared) </w:t>
            </w:r>
          </w:p>
          <w:p w14:paraId="50AFED51"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08300A6E"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w:t>
            </w:r>
            <w:r>
              <w:rPr>
                <w:rFonts w:ascii="MS Gothic" w:eastAsia="MS Gothic" w:hAnsi="MS Gothic" w:cs="Arial"/>
                <w:kern w:val="0"/>
                <w:sz w:val="24"/>
                <w:szCs w:val="24"/>
                <w:lang w:eastAsia="en-GB"/>
                <w14:ligatures w14:val="none"/>
              </w:rPr>
              <w:t xml:space="preserve"> </w:t>
            </w:r>
            <w:sdt>
              <w:sdtPr>
                <w:rPr>
                  <w:rFonts w:ascii="MS Gothic" w:eastAsia="MS Gothic" w:hAnsi="MS Gothic" w:cs="Arial"/>
                  <w:kern w:val="0"/>
                  <w:sz w:val="24"/>
                  <w:szCs w:val="24"/>
                  <w:lang w:eastAsia="en-GB"/>
                  <w14:ligatures w14:val="none"/>
                </w:rPr>
                <w:id w:val="809284579"/>
                <w14:checkbox>
                  <w14:checked w14:val="0"/>
                  <w14:checkedState w14:val="2612" w14:font="MS Gothic"/>
                  <w14:uncheckedState w14:val="2610" w14:font="MS Gothic"/>
                </w14:checkbox>
              </w:sdtPr>
              <w:sdtEndPr/>
              <w:sdtContent>
                <w:r>
                  <w:rPr>
                    <w:rFonts w:ascii="MS Gothic" w:eastAsia="MS Gothic" w:hAnsi="MS Gothic" w:cs="Arial" w:hint="eastAsia"/>
                    <w:kern w:val="0"/>
                    <w:sz w:val="24"/>
                    <w:szCs w:val="24"/>
                    <w:lang w:eastAsia="en-GB"/>
                    <w14:ligatures w14:val="none"/>
                  </w:rPr>
                  <w:t>☐</w:t>
                </w:r>
              </w:sdtContent>
            </w:sdt>
            <w:r>
              <w:rPr>
                <w:rFonts w:ascii="MS Gothic" w:eastAsia="MS Gothic" w:hAnsi="MS Gothic" w:cs="Arial"/>
                <w:kern w:val="0"/>
                <w:sz w:val="24"/>
                <w:szCs w:val="24"/>
                <w:lang w:eastAsia="en-GB"/>
                <w14:ligatures w14:val="none"/>
              </w:rPr>
              <w:t xml:space="preserve"> </w:t>
            </w:r>
            <w:r w:rsidRPr="00C95043">
              <w:rPr>
                <w:rFonts w:ascii="Arial" w:eastAsia="Times New Roman" w:hAnsi="Arial" w:cs="Arial"/>
                <w:kern w:val="0"/>
                <w:sz w:val="24"/>
                <w:szCs w:val="24"/>
                <w:lang w:eastAsia="en-GB"/>
                <w14:ligatures w14:val="none"/>
              </w:rPr>
              <w:t>On behalf of an organisation </w:t>
            </w:r>
          </w:p>
          <w:p w14:paraId="360CD4CF"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254CE18B" w14:textId="6F9F59FD"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w:t>
            </w:r>
            <w:r>
              <w:rPr>
                <w:rFonts w:ascii="MS Gothic" w:eastAsia="MS Gothic" w:hAnsi="MS Gothic" w:cs="Arial"/>
                <w:kern w:val="0"/>
                <w:sz w:val="24"/>
                <w:szCs w:val="24"/>
                <w:lang w:eastAsia="en-GB"/>
                <w14:ligatures w14:val="none"/>
              </w:rPr>
              <w:t xml:space="preserve"> </w:t>
            </w:r>
            <w:sdt>
              <w:sdtPr>
                <w:rPr>
                  <w:rFonts w:ascii="MS Gothic" w:eastAsia="MS Gothic" w:hAnsi="MS Gothic" w:cs="Arial"/>
                  <w:kern w:val="0"/>
                  <w:sz w:val="24"/>
                  <w:szCs w:val="24"/>
                  <w:lang w:eastAsia="en-GB"/>
                  <w14:ligatures w14:val="none"/>
                </w:rPr>
                <w:id w:val="-1695215355"/>
                <w14:checkbox>
                  <w14:checked w14:val="0"/>
                  <w14:checkedState w14:val="2612" w14:font="MS Gothic"/>
                  <w14:uncheckedState w14:val="2610" w14:font="MS Gothic"/>
                </w14:checkbox>
              </w:sdtPr>
              <w:sdtEndPr/>
              <w:sdtContent>
                <w:r>
                  <w:rPr>
                    <w:rFonts w:ascii="MS Gothic" w:eastAsia="MS Gothic" w:hAnsi="MS Gothic" w:cs="Arial" w:hint="eastAsia"/>
                    <w:kern w:val="0"/>
                    <w:sz w:val="24"/>
                    <w:szCs w:val="24"/>
                    <w:lang w:eastAsia="en-GB"/>
                    <w14:ligatures w14:val="none"/>
                  </w:rPr>
                  <w:t>☐</w:t>
                </w:r>
              </w:sdtContent>
            </w:sdt>
            <w:r>
              <w:rPr>
                <w:rFonts w:ascii="MS Gothic" w:eastAsia="MS Gothic" w:hAnsi="MS Gothic" w:cs="Arial"/>
                <w:kern w:val="0"/>
                <w:sz w:val="24"/>
                <w:szCs w:val="24"/>
                <w:lang w:eastAsia="en-GB"/>
                <w14:ligatures w14:val="none"/>
              </w:rPr>
              <w:t xml:space="preserve"> </w:t>
            </w:r>
            <w:r w:rsidRPr="00C95043">
              <w:rPr>
                <w:rFonts w:ascii="Arial" w:eastAsia="Times New Roman" w:hAnsi="Arial" w:cs="Arial"/>
                <w:kern w:val="0"/>
                <w:sz w:val="24"/>
                <w:szCs w:val="24"/>
                <w:lang w:eastAsia="en-GB"/>
                <w14:ligatures w14:val="none"/>
              </w:rPr>
              <w:t>Other.........................................................(</w:t>
            </w:r>
            <w:r w:rsidRPr="00C95043">
              <w:rPr>
                <w:rFonts w:ascii="Arial" w:eastAsia="Times New Roman" w:hAnsi="Arial" w:cs="Arial"/>
                <w:i/>
                <w:iCs/>
                <w:kern w:val="0"/>
                <w:sz w:val="24"/>
                <w:szCs w:val="24"/>
                <w:lang w:eastAsia="en-GB"/>
                <w14:ligatures w14:val="none"/>
              </w:rPr>
              <w:t>Please specify</w:t>
            </w:r>
            <w:r w:rsidRPr="00C95043">
              <w:rPr>
                <w:rFonts w:ascii="Arial" w:eastAsia="Times New Roman" w:hAnsi="Arial" w:cs="Arial"/>
                <w:kern w:val="0"/>
                <w:sz w:val="24"/>
                <w:szCs w:val="24"/>
                <w:lang w:eastAsia="en-GB"/>
                <w14:ligatures w14:val="none"/>
              </w:rPr>
              <w:t>) </w:t>
            </w:r>
          </w:p>
          <w:p w14:paraId="11754AE5"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color w:val="002060"/>
                <w:kern w:val="0"/>
                <w:sz w:val="24"/>
                <w:szCs w:val="24"/>
                <w:lang w:eastAsia="en-GB"/>
                <w14:ligatures w14:val="none"/>
              </w:rPr>
              <w:t> </w:t>
            </w:r>
          </w:p>
        </w:tc>
      </w:tr>
      <w:tr w:rsidR="00563FFC" w:rsidRPr="00C95043" w14:paraId="535BCAA7" w14:textId="77777777" w:rsidTr="0038670C">
        <w:trPr>
          <w:trHeight w:val="300"/>
        </w:trPr>
        <w:tc>
          <w:tcPr>
            <w:tcW w:w="2805" w:type="dxa"/>
            <w:tcBorders>
              <w:top w:val="single" w:sz="6" w:space="0" w:color="000066"/>
              <w:left w:val="single" w:sz="6" w:space="0" w:color="000066"/>
              <w:bottom w:val="single" w:sz="6" w:space="0" w:color="000066"/>
              <w:right w:val="single" w:sz="6" w:space="0" w:color="000066"/>
            </w:tcBorders>
            <w:hideMark/>
          </w:tcPr>
          <w:p w14:paraId="795536BD"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Name: </w:t>
            </w:r>
          </w:p>
        </w:tc>
        <w:tc>
          <w:tcPr>
            <w:tcW w:w="6205" w:type="dxa"/>
            <w:tcBorders>
              <w:top w:val="single" w:sz="6" w:space="0" w:color="000066"/>
              <w:left w:val="single" w:sz="6" w:space="0" w:color="000066"/>
              <w:bottom w:val="single" w:sz="6" w:space="0" w:color="000066"/>
              <w:right w:val="single" w:sz="6" w:space="0" w:color="000066"/>
            </w:tcBorders>
            <w:hideMark/>
          </w:tcPr>
          <w:p w14:paraId="5521DC7B"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0F144336"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p>
          <w:p w14:paraId="17633102"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563FFC" w:rsidRPr="00C95043" w14:paraId="03CE3B55" w14:textId="77777777" w:rsidTr="0038670C">
        <w:trPr>
          <w:trHeight w:val="300"/>
        </w:trPr>
        <w:tc>
          <w:tcPr>
            <w:tcW w:w="2805" w:type="dxa"/>
            <w:tcBorders>
              <w:top w:val="single" w:sz="6" w:space="0" w:color="000066"/>
              <w:left w:val="single" w:sz="6" w:space="0" w:color="000066"/>
              <w:bottom w:val="single" w:sz="6" w:space="0" w:color="000066"/>
              <w:right w:val="single" w:sz="6" w:space="0" w:color="000066"/>
            </w:tcBorders>
            <w:hideMark/>
          </w:tcPr>
          <w:p w14:paraId="037A59F7"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Job Title: (</w:t>
            </w:r>
            <w:r w:rsidRPr="00C95043">
              <w:rPr>
                <w:rFonts w:ascii="Arial" w:eastAsia="Times New Roman" w:hAnsi="Arial" w:cs="Arial"/>
                <w:i/>
                <w:iCs/>
                <w:kern w:val="0"/>
                <w:sz w:val="24"/>
                <w:szCs w:val="24"/>
                <w:lang w:eastAsia="en-GB"/>
                <w14:ligatures w14:val="none"/>
              </w:rPr>
              <w:t>if applicable</w:t>
            </w:r>
            <w:r w:rsidRPr="00C95043">
              <w:rPr>
                <w:rFonts w:ascii="Arial" w:eastAsia="Times New Roman" w:hAnsi="Arial" w:cs="Arial"/>
                <w:kern w:val="0"/>
                <w:sz w:val="24"/>
                <w:szCs w:val="24"/>
                <w:lang w:eastAsia="en-GB"/>
                <w14:ligatures w14:val="none"/>
              </w:rPr>
              <w:t>) </w:t>
            </w:r>
          </w:p>
        </w:tc>
        <w:tc>
          <w:tcPr>
            <w:tcW w:w="6205" w:type="dxa"/>
            <w:tcBorders>
              <w:top w:val="single" w:sz="6" w:space="0" w:color="000066"/>
              <w:left w:val="single" w:sz="6" w:space="0" w:color="000066"/>
              <w:bottom w:val="single" w:sz="6" w:space="0" w:color="000066"/>
              <w:right w:val="single" w:sz="6" w:space="0" w:color="000066"/>
            </w:tcBorders>
            <w:hideMark/>
          </w:tcPr>
          <w:p w14:paraId="07D9FE6C"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510236B9"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p>
          <w:p w14:paraId="5CFA279B"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563FFC" w:rsidRPr="00C95043" w14:paraId="6CD33EFA" w14:textId="77777777" w:rsidTr="0038670C">
        <w:trPr>
          <w:trHeight w:val="300"/>
        </w:trPr>
        <w:tc>
          <w:tcPr>
            <w:tcW w:w="2805" w:type="dxa"/>
            <w:tcBorders>
              <w:top w:val="single" w:sz="6" w:space="0" w:color="000066"/>
              <w:left w:val="single" w:sz="6" w:space="0" w:color="000066"/>
              <w:bottom w:val="single" w:sz="6" w:space="0" w:color="000066"/>
              <w:right w:val="single" w:sz="6" w:space="0" w:color="000066"/>
            </w:tcBorders>
            <w:hideMark/>
          </w:tcPr>
          <w:p w14:paraId="19C6CD13"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Organisation: (</w:t>
            </w:r>
            <w:r w:rsidRPr="00C95043">
              <w:rPr>
                <w:rFonts w:ascii="Arial" w:eastAsia="Times New Roman" w:hAnsi="Arial" w:cs="Arial"/>
                <w:i/>
                <w:iCs/>
                <w:kern w:val="0"/>
                <w:sz w:val="24"/>
                <w:szCs w:val="24"/>
                <w:lang w:eastAsia="en-GB"/>
                <w14:ligatures w14:val="none"/>
              </w:rPr>
              <w:t>if applicable</w:t>
            </w:r>
            <w:r w:rsidRPr="00C95043">
              <w:rPr>
                <w:rFonts w:ascii="Arial" w:eastAsia="Times New Roman" w:hAnsi="Arial" w:cs="Arial"/>
                <w:kern w:val="0"/>
                <w:sz w:val="24"/>
                <w:szCs w:val="24"/>
                <w:lang w:eastAsia="en-GB"/>
                <w14:ligatures w14:val="none"/>
              </w:rPr>
              <w:t>) </w:t>
            </w:r>
          </w:p>
        </w:tc>
        <w:tc>
          <w:tcPr>
            <w:tcW w:w="6205" w:type="dxa"/>
            <w:tcBorders>
              <w:top w:val="single" w:sz="6" w:space="0" w:color="000066"/>
              <w:left w:val="single" w:sz="6" w:space="0" w:color="000066"/>
              <w:bottom w:val="single" w:sz="6" w:space="0" w:color="000066"/>
              <w:right w:val="single" w:sz="6" w:space="0" w:color="000066"/>
            </w:tcBorders>
            <w:hideMark/>
          </w:tcPr>
          <w:p w14:paraId="7AB61748"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36A82D01"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563FFC" w:rsidRPr="00C95043" w14:paraId="1A56AAC9" w14:textId="77777777" w:rsidTr="0038670C">
        <w:trPr>
          <w:trHeight w:val="300"/>
        </w:trPr>
        <w:tc>
          <w:tcPr>
            <w:tcW w:w="2805" w:type="dxa"/>
            <w:tcBorders>
              <w:top w:val="single" w:sz="6" w:space="0" w:color="000066"/>
              <w:left w:val="single" w:sz="6" w:space="0" w:color="000066"/>
              <w:bottom w:val="single" w:sz="6" w:space="0" w:color="000066"/>
              <w:right w:val="single" w:sz="6" w:space="0" w:color="000066"/>
            </w:tcBorders>
            <w:hideMark/>
          </w:tcPr>
          <w:p w14:paraId="7F23DED3"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Address: </w:t>
            </w:r>
          </w:p>
        </w:tc>
        <w:tc>
          <w:tcPr>
            <w:tcW w:w="6205" w:type="dxa"/>
            <w:tcBorders>
              <w:top w:val="single" w:sz="6" w:space="0" w:color="000066"/>
              <w:left w:val="single" w:sz="6" w:space="0" w:color="000066"/>
              <w:bottom w:val="single" w:sz="6" w:space="0" w:color="000066"/>
              <w:right w:val="single" w:sz="6" w:space="0" w:color="000066"/>
            </w:tcBorders>
            <w:hideMark/>
          </w:tcPr>
          <w:p w14:paraId="1E2834F9"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0784F2BA"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p>
          <w:p w14:paraId="12607AE0"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563FFC" w:rsidRPr="00C95043" w14:paraId="72BB3A03" w14:textId="77777777" w:rsidTr="0038670C">
        <w:trPr>
          <w:trHeight w:val="300"/>
        </w:trPr>
        <w:tc>
          <w:tcPr>
            <w:tcW w:w="2805" w:type="dxa"/>
            <w:tcBorders>
              <w:top w:val="single" w:sz="6" w:space="0" w:color="000066"/>
              <w:left w:val="single" w:sz="6" w:space="0" w:color="000066"/>
              <w:bottom w:val="single" w:sz="6" w:space="0" w:color="000066"/>
              <w:right w:val="single" w:sz="6" w:space="0" w:color="000066"/>
            </w:tcBorders>
            <w:hideMark/>
          </w:tcPr>
          <w:p w14:paraId="09E29878"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City/Town: </w:t>
            </w:r>
          </w:p>
        </w:tc>
        <w:tc>
          <w:tcPr>
            <w:tcW w:w="6205" w:type="dxa"/>
            <w:tcBorders>
              <w:top w:val="single" w:sz="6" w:space="0" w:color="000066"/>
              <w:left w:val="single" w:sz="6" w:space="0" w:color="000066"/>
              <w:bottom w:val="single" w:sz="6" w:space="0" w:color="000066"/>
              <w:right w:val="single" w:sz="6" w:space="0" w:color="000066"/>
            </w:tcBorders>
            <w:hideMark/>
          </w:tcPr>
          <w:p w14:paraId="54FFF6F4"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7AB1D3CA"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p>
          <w:p w14:paraId="1316F4D5"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563FFC" w:rsidRPr="00C95043" w14:paraId="468E9688" w14:textId="77777777" w:rsidTr="0038670C">
        <w:trPr>
          <w:trHeight w:val="300"/>
        </w:trPr>
        <w:tc>
          <w:tcPr>
            <w:tcW w:w="2805" w:type="dxa"/>
            <w:tcBorders>
              <w:top w:val="single" w:sz="6" w:space="0" w:color="000066"/>
              <w:left w:val="single" w:sz="6" w:space="0" w:color="000066"/>
              <w:bottom w:val="single" w:sz="6" w:space="0" w:color="000066"/>
              <w:right w:val="single" w:sz="6" w:space="0" w:color="000066"/>
            </w:tcBorders>
            <w:hideMark/>
          </w:tcPr>
          <w:p w14:paraId="13AD6C7E"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Postcode: </w:t>
            </w:r>
          </w:p>
        </w:tc>
        <w:tc>
          <w:tcPr>
            <w:tcW w:w="6205" w:type="dxa"/>
            <w:tcBorders>
              <w:top w:val="single" w:sz="6" w:space="0" w:color="000066"/>
              <w:left w:val="single" w:sz="6" w:space="0" w:color="000066"/>
              <w:bottom w:val="single" w:sz="6" w:space="0" w:color="000066"/>
              <w:right w:val="single" w:sz="6" w:space="0" w:color="000066"/>
            </w:tcBorders>
            <w:hideMark/>
          </w:tcPr>
          <w:p w14:paraId="7F27EAB9"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p w14:paraId="3964A9F4" w14:textId="77777777" w:rsidR="00563FFC" w:rsidRDefault="00563FFC" w:rsidP="0038670C">
            <w:pPr>
              <w:spacing w:after="0" w:line="240" w:lineRule="auto"/>
              <w:textAlignment w:val="baseline"/>
              <w:rPr>
                <w:rFonts w:ascii="Arial" w:eastAsia="Times New Roman" w:hAnsi="Arial" w:cs="Arial"/>
                <w:kern w:val="0"/>
                <w:sz w:val="24"/>
                <w:szCs w:val="24"/>
                <w:lang w:eastAsia="en-GB"/>
                <w14:ligatures w14:val="none"/>
              </w:rPr>
            </w:pPr>
          </w:p>
          <w:p w14:paraId="65D8BB19"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p>
        </w:tc>
      </w:tr>
      <w:tr w:rsidR="00563FFC" w:rsidRPr="00C95043" w14:paraId="2BCB5AC0" w14:textId="77777777" w:rsidTr="0038670C">
        <w:trPr>
          <w:trHeight w:val="300"/>
        </w:trPr>
        <w:tc>
          <w:tcPr>
            <w:tcW w:w="2805" w:type="dxa"/>
            <w:tcBorders>
              <w:top w:val="single" w:sz="6" w:space="0" w:color="000066"/>
              <w:left w:val="single" w:sz="6" w:space="0" w:color="000066"/>
              <w:bottom w:val="single" w:sz="6" w:space="0" w:color="000066"/>
              <w:right w:val="single" w:sz="6" w:space="0" w:color="000066"/>
            </w:tcBorders>
            <w:hideMark/>
          </w:tcPr>
          <w:p w14:paraId="6731C130"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Email Address: </w:t>
            </w:r>
          </w:p>
        </w:tc>
        <w:tc>
          <w:tcPr>
            <w:tcW w:w="6205" w:type="dxa"/>
            <w:tcBorders>
              <w:top w:val="single" w:sz="6" w:space="0" w:color="000066"/>
              <w:left w:val="single" w:sz="6" w:space="0" w:color="000066"/>
              <w:bottom w:val="single" w:sz="6" w:space="0" w:color="000066"/>
              <w:right w:val="single" w:sz="6" w:space="0" w:color="000066"/>
            </w:tcBorders>
            <w:hideMark/>
          </w:tcPr>
          <w:p w14:paraId="7ACD29D9" w14:textId="77777777" w:rsidR="00563FFC" w:rsidRPr="00C95043" w:rsidRDefault="00563FFC" w:rsidP="0038670C">
            <w:pPr>
              <w:spacing w:after="0" w:line="240" w:lineRule="auto"/>
              <w:textAlignment w:val="baseline"/>
              <w:rPr>
                <w:rFonts w:ascii="Times New Roman" w:eastAsia="Times New Roman" w:hAnsi="Times New Roman" w:cs="Times New Roman"/>
                <w:kern w:val="0"/>
                <w:sz w:val="24"/>
                <w:szCs w:val="24"/>
                <w:lang w:eastAsia="en-GB"/>
                <w14:ligatures w14:val="none"/>
              </w:rPr>
            </w:pPr>
            <w:r w:rsidRPr="00C95043">
              <w:rPr>
                <w:rFonts w:ascii="Arial" w:eastAsia="Times New Roman" w:hAnsi="Arial" w:cs="Arial"/>
                <w:kern w:val="0"/>
                <w:sz w:val="24"/>
                <w:szCs w:val="24"/>
                <w:lang w:eastAsia="en-GB"/>
                <w14:ligatures w14:val="none"/>
              </w:rPr>
              <w:t> </w:t>
            </w:r>
          </w:p>
        </w:tc>
      </w:tr>
    </w:tbl>
    <w:p w14:paraId="3D3EEFE1" w14:textId="77777777" w:rsidR="00563FFC" w:rsidRPr="00563FFC" w:rsidRDefault="00563FFC" w:rsidP="002619A0">
      <w:pPr>
        <w:spacing w:before="240" w:line="360" w:lineRule="auto"/>
        <w:rPr>
          <w:rFonts w:ascii="Arial" w:hAnsi="Arial" w:cs="Arial"/>
          <w:sz w:val="24"/>
          <w:szCs w:val="24"/>
        </w:rPr>
      </w:pPr>
    </w:p>
    <w:p w14:paraId="2C21F480" w14:textId="4F4C3BAA" w:rsidR="00563FFC" w:rsidRDefault="00563FFC">
      <w:r>
        <w:br w:type="page"/>
      </w:r>
    </w:p>
    <w:p w14:paraId="793E59BB" w14:textId="6805518B" w:rsidR="00115D8D" w:rsidRDefault="00115D8D" w:rsidP="00AD6291">
      <w:pPr>
        <w:pStyle w:val="Heading2"/>
      </w:pPr>
      <w:r>
        <w:lastRenderedPageBreak/>
        <w:t>The Department is seeking your views on the following proposals</w:t>
      </w:r>
    </w:p>
    <w:p w14:paraId="013CE039" w14:textId="27E1A641" w:rsidR="00115D8D" w:rsidRDefault="00115D8D" w:rsidP="00AD6291">
      <w:pPr>
        <w:pStyle w:val="Heading3"/>
      </w:pPr>
      <w:r>
        <w:rPr>
          <w:b/>
          <w:bCs/>
        </w:rPr>
        <w:t xml:space="preserve">Proposal 1: </w:t>
      </w:r>
      <w:r>
        <w:t>Introduce a presumption that a victim will be permitted to attend the outset of a hearing to make their representations directly to the Parole Commissioners</w:t>
      </w:r>
    </w:p>
    <w:tbl>
      <w:tblPr>
        <w:tblStyle w:val="TableGrid"/>
        <w:tblW w:w="8561" w:type="dxa"/>
        <w:tblLook w:val="04A0" w:firstRow="1" w:lastRow="0" w:firstColumn="1" w:lastColumn="0" w:noHBand="0" w:noVBand="1"/>
      </w:tblPr>
      <w:tblGrid>
        <w:gridCol w:w="4292"/>
        <w:gridCol w:w="4269"/>
      </w:tblGrid>
      <w:tr w:rsidR="00115D8D" w14:paraId="1AFADB1A" w14:textId="77777777" w:rsidTr="00115D8D">
        <w:tc>
          <w:tcPr>
            <w:tcW w:w="8561" w:type="dxa"/>
            <w:gridSpan w:val="2"/>
          </w:tcPr>
          <w:p w14:paraId="36C76858" w14:textId="63A65CEE" w:rsidR="00115D8D" w:rsidRDefault="00115D8D">
            <w:pPr>
              <w:rPr>
                <w:rFonts w:ascii="Arial" w:hAnsi="Arial" w:cs="Arial"/>
                <w:sz w:val="24"/>
                <w:szCs w:val="24"/>
              </w:rPr>
            </w:pPr>
            <w:r w:rsidRPr="00115D8D">
              <w:rPr>
                <w:rFonts w:ascii="Arial" w:hAnsi="Arial" w:cs="Arial"/>
                <w:b/>
                <w:bCs/>
                <w:i/>
                <w:iCs/>
                <w:sz w:val="24"/>
                <w:szCs w:val="24"/>
                <w:u w:val="single"/>
              </w:rPr>
              <w:t>Q1</w:t>
            </w:r>
            <w:r>
              <w:rPr>
                <w:rFonts w:ascii="Arial" w:hAnsi="Arial" w:cs="Arial"/>
                <w:sz w:val="24"/>
                <w:szCs w:val="24"/>
              </w:rPr>
              <w:t xml:space="preserve"> - </w:t>
            </w:r>
            <w:r w:rsidRPr="00E9722E">
              <w:rPr>
                <w:rFonts w:ascii="Arial" w:hAnsi="Arial" w:cs="Arial"/>
                <w:sz w:val="24"/>
                <w:szCs w:val="24"/>
              </w:rPr>
              <w:t>Do you agree that there should be a presumption that victims can make their representations directly to the Parole Commissioners at the outset of the hearing?</w:t>
            </w:r>
          </w:p>
        </w:tc>
      </w:tr>
      <w:tr w:rsidR="00115D8D" w14:paraId="0B90E5CA" w14:textId="77777777" w:rsidTr="00115D8D">
        <w:tc>
          <w:tcPr>
            <w:tcW w:w="4292" w:type="dxa"/>
          </w:tcPr>
          <w:p w14:paraId="24B433D6" w14:textId="624AA975" w:rsidR="00115D8D" w:rsidRDefault="00115D8D" w:rsidP="00115D8D">
            <w:pPr>
              <w:jc w:val="right"/>
              <w:rPr>
                <w:rFonts w:ascii="Arial" w:hAnsi="Arial" w:cs="Arial"/>
                <w:sz w:val="24"/>
                <w:szCs w:val="24"/>
              </w:rPr>
            </w:pPr>
            <w:r>
              <w:rPr>
                <w:rFonts w:ascii="Arial" w:hAnsi="Arial" w:cs="Arial"/>
                <w:sz w:val="24"/>
                <w:szCs w:val="24"/>
              </w:rPr>
              <w:t>Yes</w:t>
            </w:r>
          </w:p>
        </w:tc>
        <w:tc>
          <w:tcPr>
            <w:tcW w:w="4269" w:type="dxa"/>
          </w:tcPr>
          <w:p w14:paraId="303565D8" w14:textId="11231A08" w:rsidR="00115D8D" w:rsidRDefault="00957B67">
            <w:pPr>
              <w:rPr>
                <w:rFonts w:ascii="Arial" w:hAnsi="Arial" w:cs="Arial"/>
                <w:sz w:val="24"/>
                <w:szCs w:val="24"/>
              </w:rPr>
            </w:pPr>
            <w:sdt>
              <w:sdtPr>
                <w:rPr>
                  <w:rFonts w:ascii="Arial" w:hAnsi="Arial" w:cs="Arial"/>
                  <w:color w:val="1F4E79" w:themeColor="accent1" w:themeShade="80"/>
                  <w:sz w:val="24"/>
                  <w:szCs w:val="24"/>
                </w:rPr>
                <w:id w:val="-891346139"/>
                <w14:checkbox>
                  <w14:checked w14:val="0"/>
                  <w14:checkedState w14:val="2612" w14:font="MS Gothic"/>
                  <w14:uncheckedState w14:val="2610" w14:font="MS Gothic"/>
                </w14:checkbox>
              </w:sdtPr>
              <w:sdtEndPr/>
              <w:sdtContent>
                <w:r w:rsidR="00115D8D">
                  <w:rPr>
                    <w:rFonts w:ascii="MS Gothic" w:eastAsia="MS Gothic" w:hAnsi="MS Gothic" w:cs="Arial" w:hint="eastAsia"/>
                    <w:color w:val="1F4E79" w:themeColor="accent1" w:themeShade="80"/>
                    <w:sz w:val="24"/>
                    <w:szCs w:val="24"/>
                  </w:rPr>
                  <w:t>☐</w:t>
                </w:r>
              </w:sdtContent>
            </w:sdt>
          </w:p>
        </w:tc>
      </w:tr>
      <w:tr w:rsidR="00115D8D" w14:paraId="2B61C89D" w14:textId="77777777" w:rsidTr="00115D8D">
        <w:tc>
          <w:tcPr>
            <w:tcW w:w="4292" w:type="dxa"/>
          </w:tcPr>
          <w:p w14:paraId="50CC3373" w14:textId="5D35488F" w:rsidR="00115D8D" w:rsidRDefault="00115D8D" w:rsidP="00115D8D">
            <w:pPr>
              <w:jc w:val="right"/>
              <w:rPr>
                <w:rFonts w:ascii="Arial" w:hAnsi="Arial" w:cs="Arial"/>
                <w:sz w:val="24"/>
                <w:szCs w:val="24"/>
              </w:rPr>
            </w:pPr>
            <w:r>
              <w:rPr>
                <w:rFonts w:ascii="Arial" w:hAnsi="Arial" w:cs="Arial"/>
                <w:sz w:val="24"/>
                <w:szCs w:val="24"/>
              </w:rPr>
              <w:t>No</w:t>
            </w:r>
          </w:p>
        </w:tc>
        <w:tc>
          <w:tcPr>
            <w:tcW w:w="4269" w:type="dxa"/>
          </w:tcPr>
          <w:p w14:paraId="44DE9E0A" w14:textId="5D66A6FC" w:rsidR="00115D8D" w:rsidRDefault="00957B67">
            <w:pPr>
              <w:rPr>
                <w:rFonts w:ascii="Arial" w:hAnsi="Arial" w:cs="Arial"/>
                <w:sz w:val="24"/>
                <w:szCs w:val="24"/>
              </w:rPr>
            </w:pPr>
            <w:sdt>
              <w:sdtPr>
                <w:rPr>
                  <w:rFonts w:ascii="Arial" w:hAnsi="Arial" w:cs="Arial"/>
                  <w:color w:val="1F4E79" w:themeColor="accent1" w:themeShade="80"/>
                  <w:sz w:val="24"/>
                  <w:szCs w:val="24"/>
                </w:rPr>
                <w:id w:val="-1184905679"/>
                <w14:checkbox>
                  <w14:checked w14:val="0"/>
                  <w14:checkedState w14:val="2612" w14:font="MS Gothic"/>
                  <w14:uncheckedState w14:val="2610" w14:font="MS Gothic"/>
                </w14:checkbox>
              </w:sdtPr>
              <w:sdtEndPr/>
              <w:sdtContent>
                <w:r w:rsidR="00115D8D">
                  <w:rPr>
                    <w:rFonts w:ascii="MS Gothic" w:eastAsia="MS Gothic" w:hAnsi="MS Gothic" w:cs="Arial" w:hint="eastAsia"/>
                    <w:color w:val="1F4E79" w:themeColor="accent1" w:themeShade="80"/>
                    <w:sz w:val="24"/>
                    <w:szCs w:val="24"/>
                  </w:rPr>
                  <w:t>☐</w:t>
                </w:r>
              </w:sdtContent>
            </w:sdt>
          </w:p>
        </w:tc>
      </w:tr>
      <w:tr w:rsidR="00115D8D" w14:paraId="1BC5B9B4" w14:textId="77777777" w:rsidTr="00115D8D">
        <w:tc>
          <w:tcPr>
            <w:tcW w:w="8561" w:type="dxa"/>
            <w:gridSpan w:val="2"/>
          </w:tcPr>
          <w:p w14:paraId="55C5AE8A" w14:textId="195F8100" w:rsidR="00115D8D" w:rsidRDefault="00115D8D">
            <w:pPr>
              <w:rPr>
                <w:rFonts w:ascii="Arial" w:hAnsi="Arial" w:cs="Arial"/>
                <w:sz w:val="24"/>
                <w:szCs w:val="24"/>
              </w:rPr>
            </w:pPr>
            <w:r>
              <w:rPr>
                <w:rFonts w:ascii="Arial" w:hAnsi="Arial" w:cs="Arial"/>
                <w:sz w:val="24"/>
                <w:szCs w:val="24"/>
              </w:rPr>
              <w:t>Please outline the reasons for your answer</w:t>
            </w:r>
          </w:p>
        </w:tc>
      </w:tr>
      <w:tr w:rsidR="00115D8D" w14:paraId="643F49F4" w14:textId="77777777" w:rsidTr="00115D8D">
        <w:tc>
          <w:tcPr>
            <w:tcW w:w="8561" w:type="dxa"/>
            <w:gridSpan w:val="2"/>
          </w:tcPr>
          <w:p w14:paraId="5F3980FB" w14:textId="77777777" w:rsidR="00115D8D" w:rsidRDefault="00115D8D">
            <w:pPr>
              <w:rPr>
                <w:rFonts w:ascii="Arial" w:hAnsi="Arial" w:cs="Arial"/>
                <w:sz w:val="24"/>
                <w:szCs w:val="24"/>
              </w:rPr>
            </w:pPr>
          </w:p>
          <w:p w14:paraId="32B24758" w14:textId="77777777" w:rsidR="00115D8D" w:rsidRDefault="00115D8D">
            <w:pPr>
              <w:rPr>
                <w:rFonts w:ascii="Arial" w:hAnsi="Arial" w:cs="Arial"/>
                <w:sz w:val="24"/>
                <w:szCs w:val="24"/>
              </w:rPr>
            </w:pPr>
          </w:p>
          <w:p w14:paraId="68782541" w14:textId="77777777" w:rsidR="00B57B9B" w:rsidRDefault="00B57B9B">
            <w:pPr>
              <w:rPr>
                <w:rFonts w:ascii="Arial" w:hAnsi="Arial" w:cs="Arial"/>
                <w:sz w:val="24"/>
                <w:szCs w:val="24"/>
              </w:rPr>
            </w:pPr>
          </w:p>
          <w:p w14:paraId="22B36CAF" w14:textId="77777777" w:rsidR="00B57B9B" w:rsidRDefault="00B57B9B">
            <w:pPr>
              <w:rPr>
                <w:rFonts w:ascii="Arial" w:hAnsi="Arial" w:cs="Arial"/>
                <w:sz w:val="24"/>
                <w:szCs w:val="24"/>
              </w:rPr>
            </w:pPr>
          </w:p>
          <w:p w14:paraId="0B66AD98" w14:textId="77777777" w:rsidR="00B57B9B" w:rsidRDefault="00B57B9B">
            <w:pPr>
              <w:rPr>
                <w:rFonts w:ascii="Arial" w:hAnsi="Arial" w:cs="Arial"/>
                <w:sz w:val="24"/>
                <w:szCs w:val="24"/>
              </w:rPr>
            </w:pPr>
          </w:p>
          <w:p w14:paraId="0EDF8C74" w14:textId="77777777" w:rsidR="00B57B9B" w:rsidRDefault="00B57B9B">
            <w:pPr>
              <w:rPr>
                <w:rFonts w:ascii="Arial" w:hAnsi="Arial" w:cs="Arial"/>
                <w:sz w:val="24"/>
                <w:szCs w:val="24"/>
              </w:rPr>
            </w:pPr>
          </w:p>
          <w:p w14:paraId="177B92CC" w14:textId="77777777" w:rsidR="00B57B9B" w:rsidRDefault="00B57B9B">
            <w:pPr>
              <w:rPr>
                <w:rFonts w:ascii="Arial" w:hAnsi="Arial" w:cs="Arial"/>
                <w:sz w:val="24"/>
                <w:szCs w:val="24"/>
              </w:rPr>
            </w:pPr>
          </w:p>
          <w:p w14:paraId="02361925" w14:textId="77777777" w:rsidR="00B57B9B" w:rsidRDefault="00B57B9B">
            <w:pPr>
              <w:rPr>
                <w:rFonts w:ascii="Arial" w:hAnsi="Arial" w:cs="Arial"/>
                <w:sz w:val="24"/>
                <w:szCs w:val="24"/>
              </w:rPr>
            </w:pPr>
          </w:p>
          <w:p w14:paraId="7C491524" w14:textId="77777777" w:rsidR="00B57B9B" w:rsidRDefault="00B57B9B">
            <w:pPr>
              <w:rPr>
                <w:rFonts w:ascii="Arial" w:hAnsi="Arial" w:cs="Arial"/>
                <w:sz w:val="24"/>
                <w:szCs w:val="24"/>
              </w:rPr>
            </w:pPr>
          </w:p>
          <w:p w14:paraId="6210F99B" w14:textId="77777777" w:rsidR="00B57B9B" w:rsidRDefault="00B57B9B">
            <w:pPr>
              <w:rPr>
                <w:rFonts w:ascii="Arial" w:hAnsi="Arial" w:cs="Arial"/>
                <w:sz w:val="24"/>
                <w:szCs w:val="24"/>
              </w:rPr>
            </w:pPr>
          </w:p>
          <w:p w14:paraId="23F47E73" w14:textId="77777777" w:rsidR="00B57B9B" w:rsidRDefault="00B57B9B">
            <w:pPr>
              <w:rPr>
                <w:rFonts w:ascii="Arial" w:hAnsi="Arial" w:cs="Arial"/>
                <w:sz w:val="24"/>
                <w:szCs w:val="24"/>
              </w:rPr>
            </w:pPr>
          </w:p>
          <w:p w14:paraId="24DD6B3E" w14:textId="77777777" w:rsidR="00B57B9B" w:rsidRDefault="00B57B9B">
            <w:pPr>
              <w:rPr>
                <w:rFonts w:ascii="Arial" w:hAnsi="Arial" w:cs="Arial"/>
                <w:sz w:val="24"/>
                <w:szCs w:val="24"/>
              </w:rPr>
            </w:pPr>
          </w:p>
          <w:p w14:paraId="7930A5A5" w14:textId="77777777" w:rsidR="00B57B9B" w:rsidRDefault="00B57B9B">
            <w:pPr>
              <w:rPr>
                <w:rFonts w:ascii="Arial" w:hAnsi="Arial" w:cs="Arial"/>
                <w:sz w:val="24"/>
                <w:szCs w:val="24"/>
              </w:rPr>
            </w:pPr>
          </w:p>
          <w:p w14:paraId="3D14FFCF" w14:textId="77777777" w:rsidR="00B57B9B" w:rsidRDefault="00B57B9B">
            <w:pPr>
              <w:rPr>
                <w:rFonts w:ascii="Arial" w:hAnsi="Arial" w:cs="Arial"/>
                <w:sz w:val="24"/>
                <w:szCs w:val="24"/>
              </w:rPr>
            </w:pPr>
          </w:p>
          <w:p w14:paraId="34DD1F89" w14:textId="77777777" w:rsidR="00B57B9B" w:rsidRDefault="00B57B9B">
            <w:pPr>
              <w:rPr>
                <w:rFonts w:ascii="Arial" w:hAnsi="Arial" w:cs="Arial"/>
                <w:sz w:val="24"/>
                <w:szCs w:val="24"/>
              </w:rPr>
            </w:pPr>
          </w:p>
          <w:p w14:paraId="4E64183F" w14:textId="77777777" w:rsidR="00B57B9B" w:rsidRDefault="00B57B9B">
            <w:pPr>
              <w:rPr>
                <w:rFonts w:ascii="Arial" w:hAnsi="Arial" w:cs="Arial"/>
                <w:sz w:val="24"/>
                <w:szCs w:val="24"/>
              </w:rPr>
            </w:pPr>
          </w:p>
          <w:p w14:paraId="1D2778C0" w14:textId="77777777" w:rsidR="00B57B9B" w:rsidRDefault="00B57B9B">
            <w:pPr>
              <w:rPr>
                <w:rFonts w:ascii="Arial" w:hAnsi="Arial" w:cs="Arial"/>
                <w:sz w:val="24"/>
                <w:szCs w:val="24"/>
              </w:rPr>
            </w:pPr>
          </w:p>
          <w:p w14:paraId="344F461A" w14:textId="77777777" w:rsidR="00B57B9B" w:rsidRDefault="00B57B9B">
            <w:pPr>
              <w:rPr>
                <w:rFonts w:ascii="Arial" w:hAnsi="Arial" w:cs="Arial"/>
                <w:sz w:val="24"/>
                <w:szCs w:val="24"/>
              </w:rPr>
            </w:pPr>
          </w:p>
          <w:p w14:paraId="3BFDC306" w14:textId="77777777" w:rsidR="00B57B9B" w:rsidRDefault="00B57B9B">
            <w:pPr>
              <w:rPr>
                <w:rFonts w:ascii="Arial" w:hAnsi="Arial" w:cs="Arial"/>
                <w:sz w:val="24"/>
                <w:szCs w:val="24"/>
              </w:rPr>
            </w:pPr>
          </w:p>
          <w:p w14:paraId="6A2EA792" w14:textId="77777777" w:rsidR="00B57B9B" w:rsidRDefault="00B57B9B">
            <w:pPr>
              <w:rPr>
                <w:rFonts w:ascii="Arial" w:hAnsi="Arial" w:cs="Arial"/>
                <w:sz w:val="24"/>
                <w:szCs w:val="24"/>
              </w:rPr>
            </w:pPr>
          </w:p>
          <w:p w14:paraId="0C89FE68" w14:textId="77777777" w:rsidR="00B57B9B" w:rsidRDefault="00B57B9B">
            <w:pPr>
              <w:rPr>
                <w:rFonts w:ascii="Arial" w:hAnsi="Arial" w:cs="Arial"/>
                <w:sz w:val="24"/>
                <w:szCs w:val="24"/>
              </w:rPr>
            </w:pPr>
          </w:p>
          <w:p w14:paraId="62E65F14" w14:textId="77777777" w:rsidR="00B57B9B" w:rsidRDefault="00B57B9B">
            <w:pPr>
              <w:rPr>
                <w:rFonts w:ascii="Arial" w:hAnsi="Arial" w:cs="Arial"/>
                <w:sz w:val="24"/>
                <w:szCs w:val="24"/>
              </w:rPr>
            </w:pPr>
          </w:p>
          <w:p w14:paraId="6645C6E4" w14:textId="77777777" w:rsidR="00B57B9B" w:rsidRDefault="00B57B9B">
            <w:pPr>
              <w:rPr>
                <w:rFonts w:ascii="Arial" w:hAnsi="Arial" w:cs="Arial"/>
                <w:sz w:val="24"/>
                <w:szCs w:val="24"/>
              </w:rPr>
            </w:pPr>
          </w:p>
          <w:p w14:paraId="049D6430" w14:textId="77777777" w:rsidR="00B57B9B" w:rsidRDefault="00B57B9B">
            <w:pPr>
              <w:rPr>
                <w:rFonts w:ascii="Arial" w:hAnsi="Arial" w:cs="Arial"/>
                <w:sz w:val="24"/>
                <w:szCs w:val="24"/>
              </w:rPr>
            </w:pPr>
          </w:p>
          <w:p w14:paraId="527E4821" w14:textId="77777777" w:rsidR="00B57B9B" w:rsidRDefault="00B57B9B">
            <w:pPr>
              <w:rPr>
                <w:rFonts w:ascii="Arial" w:hAnsi="Arial" w:cs="Arial"/>
                <w:sz w:val="24"/>
                <w:szCs w:val="24"/>
              </w:rPr>
            </w:pPr>
          </w:p>
          <w:p w14:paraId="4DFF9315" w14:textId="77777777" w:rsidR="00B57B9B" w:rsidRDefault="00B57B9B">
            <w:pPr>
              <w:rPr>
                <w:rFonts w:ascii="Arial" w:hAnsi="Arial" w:cs="Arial"/>
                <w:sz w:val="24"/>
                <w:szCs w:val="24"/>
              </w:rPr>
            </w:pPr>
          </w:p>
          <w:p w14:paraId="6B024F5E" w14:textId="77777777" w:rsidR="00B57B9B" w:rsidRDefault="00B57B9B">
            <w:pPr>
              <w:rPr>
                <w:rFonts w:ascii="Arial" w:hAnsi="Arial" w:cs="Arial"/>
                <w:sz w:val="24"/>
                <w:szCs w:val="24"/>
              </w:rPr>
            </w:pPr>
          </w:p>
          <w:p w14:paraId="1E33CEAD" w14:textId="77777777" w:rsidR="00B57B9B" w:rsidRDefault="00B57B9B">
            <w:pPr>
              <w:rPr>
                <w:rFonts w:ascii="Arial" w:hAnsi="Arial" w:cs="Arial"/>
                <w:sz w:val="24"/>
                <w:szCs w:val="24"/>
              </w:rPr>
            </w:pPr>
          </w:p>
          <w:p w14:paraId="5DC36761" w14:textId="77777777" w:rsidR="00B57B9B" w:rsidRDefault="00B57B9B">
            <w:pPr>
              <w:rPr>
                <w:rFonts w:ascii="Arial" w:hAnsi="Arial" w:cs="Arial"/>
                <w:sz w:val="24"/>
                <w:szCs w:val="24"/>
              </w:rPr>
            </w:pPr>
          </w:p>
          <w:p w14:paraId="431C998B" w14:textId="77777777" w:rsidR="00B57B9B" w:rsidRDefault="00B57B9B">
            <w:pPr>
              <w:rPr>
                <w:rFonts w:ascii="Arial" w:hAnsi="Arial" w:cs="Arial"/>
                <w:sz w:val="24"/>
                <w:szCs w:val="24"/>
              </w:rPr>
            </w:pPr>
          </w:p>
          <w:p w14:paraId="7E6AAB48" w14:textId="77777777" w:rsidR="00115D8D" w:rsidRDefault="00115D8D">
            <w:pPr>
              <w:rPr>
                <w:rFonts w:ascii="Arial" w:hAnsi="Arial" w:cs="Arial"/>
                <w:sz w:val="24"/>
                <w:szCs w:val="24"/>
              </w:rPr>
            </w:pPr>
          </w:p>
          <w:p w14:paraId="3311A0C4" w14:textId="77777777" w:rsidR="00115D8D" w:rsidRDefault="00115D8D">
            <w:pPr>
              <w:rPr>
                <w:rFonts w:ascii="Arial" w:hAnsi="Arial" w:cs="Arial"/>
                <w:sz w:val="24"/>
                <w:szCs w:val="24"/>
              </w:rPr>
            </w:pPr>
          </w:p>
          <w:p w14:paraId="36BE301B" w14:textId="77777777" w:rsidR="00115D8D" w:rsidRDefault="00115D8D">
            <w:pPr>
              <w:rPr>
                <w:rFonts w:ascii="Arial" w:hAnsi="Arial" w:cs="Arial"/>
                <w:sz w:val="24"/>
                <w:szCs w:val="24"/>
              </w:rPr>
            </w:pPr>
          </w:p>
          <w:p w14:paraId="23B7B942" w14:textId="77777777" w:rsidR="00115D8D" w:rsidRDefault="00115D8D">
            <w:pPr>
              <w:rPr>
                <w:rFonts w:ascii="Arial" w:hAnsi="Arial" w:cs="Arial"/>
                <w:sz w:val="24"/>
                <w:szCs w:val="24"/>
              </w:rPr>
            </w:pPr>
          </w:p>
          <w:p w14:paraId="0715DBD4" w14:textId="77777777" w:rsidR="00115D8D" w:rsidRDefault="00115D8D">
            <w:pPr>
              <w:rPr>
                <w:rFonts w:ascii="Arial" w:hAnsi="Arial" w:cs="Arial"/>
                <w:sz w:val="24"/>
                <w:szCs w:val="24"/>
              </w:rPr>
            </w:pPr>
          </w:p>
          <w:p w14:paraId="2ACFCB61" w14:textId="77777777" w:rsidR="00115D8D" w:rsidRDefault="00115D8D">
            <w:pPr>
              <w:rPr>
                <w:rFonts w:ascii="Arial" w:hAnsi="Arial" w:cs="Arial"/>
                <w:sz w:val="24"/>
                <w:szCs w:val="24"/>
              </w:rPr>
            </w:pPr>
          </w:p>
          <w:p w14:paraId="5C6D32B6" w14:textId="77777777" w:rsidR="00115D8D" w:rsidRDefault="00115D8D">
            <w:pPr>
              <w:rPr>
                <w:rFonts w:ascii="Arial" w:hAnsi="Arial" w:cs="Arial"/>
                <w:sz w:val="24"/>
                <w:szCs w:val="24"/>
              </w:rPr>
            </w:pPr>
          </w:p>
        </w:tc>
      </w:tr>
      <w:tr w:rsidR="00115D8D" w14:paraId="1EE0F59D" w14:textId="77777777" w:rsidTr="00115D8D">
        <w:tc>
          <w:tcPr>
            <w:tcW w:w="8561" w:type="dxa"/>
            <w:gridSpan w:val="2"/>
          </w:tcPr>
          <w:p w14:paraId="17F4A169" w14:textId="08E5CD88" w:rsidR="00115D8D" w:rsidRDefault="00115D8D" w:rsidP="0038670C">
            <w:pPr>
              <w:rPr>
                <w:rFonts w:ascii="Arial" w:hAnsi="Arial" w:cs="Arial"/>
                <w:sz w:val="24"/>
                <w:szCs w:val="24"/>
              </w:rPr>
            </w:pPr>
            <w:r w:rsidRPr="00115D8D">
              <w:rPr>
                <w:rFonts w:ascii="Arial" w:hAnsi="Arial" w:cs="Arial"/>
                <w:b/>
                <w:bCs/>
                <w:i/>
                <w:iCs/>
                <w:sz w:val="24"/>
                <w:szCs w:val="24"/>
                <w:u w:val="single"/>
              </w:rPr>
              <w:lastRenderedPageBreak/>
              <w:t>Q2</w:t>
            </w:r>
            <w:r>
              <w:rPr>
                <w:rFonts w:ascii="Arial" w:hAnsi="Arial" w:cs="Arial"/>
                <w:sz w:val="24"/>
                <w:szCs w:val="24"/>
              </w:rPr>
              <w:t xml:space="preserve"> - Are there any practical or procedural issues that need taken into consideration?</w:t>
            </w:r>
          </w:p>
        </w:tc>
      </w:tr>
      <w:tr w:rsidR="00115D8D" w14:paraId="5D39B089" w14:textId="77777777" w:rsidTr="00115D8D">
        <w:tc>
          <w:tcPr>
            <w:tcW w:w="8561" w:type="dxa"/>
            <w:gridSpan w:val="2"/>
          </w:tcPr>
          <w:p w14:paraId="268D1F5D" w14:textId="77777777" w:rsidR="00115D8D" w:rsidRDefault="00115D8D" w:rsidP="0038670C">
            <w:pPr>
              <w:rPr>
                <w:rFonts w:ascii="Arial" w:hAnsi="Arial" w:cs="Arial"/>
                <w:sz w:val="24"/>
                <w:szCs w:val="24"/>
              </w:rPr>
            </w:pPr>
          </w:p>
          <w:p w14:paraId="0EF8FDCB" w14:textId="77777777" w:rsidR="00115D8D" w:rsidRDefault="00115D8D" w:rsidP="0038670C">
            <w:pPr>
              <w:rPr>
                <w:rFonts w:ascii="Arial" w:hAnsi="Arial" w:cs="Arial"/>
                <w:sz w:val="24"/>
                <w:szCs w:val="24"/>
              </w:rPr>
            </w:pPr>
          </w:p>
          <w:p w14:paraId="012D0168" w14:textId="77777777" w:rsidR="00115D8D" w:rsidRDefault="00115D8D" w:rsidP="0038670C">
            <w:pPr>
              <w:rPr>
                <w:rFonts w:ascii="Arial" w:hAnsi="Arial" w:cs="Arial"/>
                <w:sz w:val="24"/>
                <w:szCs w:val="24"/>
              </w:rPr>
            </w:pPr>
          </w:p>
          <w:p w14:paraId="369BB026" w14:textId="77777777" w:rsidR="00115D8D" w:rsidRDefault="00115D8D" w:rsidP="0038670C">
            <w:pPr>
              <w:rPr>
                <w:rFonts w:ascii="Arial" w:hAnsi="Arial" w:cs="Arial"/>
                <w:sz w:val="24"/>
                <w:szCs w:val="24"/>
              </w:rPr>
            </w:pPr>
          </w:p>
          <w:p w14:paraId="0DC17295" w14:textId="77777777" w:rsidR="00115D8D" w:rsidRDefault="00115D8D" w:rsidP="0038670C">
            <w:pPr>
              <w:rPr>
                <w:rFonts w:ascii="Arial" w:hAnsi="Arial" w:cs="Arial"/>
                <w:sz w:val="24"/>
                <w:szCs w:val="24"/>
              </w:rPr>
            </w:pPr>
          </w:p>
          <w:p w14:paraId="515575BA" w14:textId="77777777" w:rsidR="00115D8D" w:rsidRDefault="00115D8D" w:rsidP="0038670C">
            <w:pPr>
              <w:rPr>
                <w:rFonts w:ascii="Arial" w:hAnsi="Arial" w:cs="Arial"/>
                <w:sz w:val="24"/>
                <w:szCs w:val="24"/>
              </w:rPr>
            </w:pPr>
          </w:p>
          <w:p w14:paraId="569231DE" w14:textId="77777777" w:rsidR="00115D8D" w:rsidRDefault="00115D8D" w:rsidP="0038670C">
            <w:pPr>
              <w:rPr>
                <w:rFonts w:ascii="Arial" w:hAnsi="Arial" w:cs="Arial"/>
                <w:sz w:val="24"/>
                <w:szCs w:val="24"/>
              </w:rPr>
            </w:pPr>
          </w:p>
          <w:p w14:paraId="6D33D929" w14:textId="77777777" w:rsidR="00B57B9B" w:rsidRDefault="00B57B9B" w:rsidP="0038670C">
            <w:pPr>
              <w:rPr>
                <w:rFonts w:ascii="Arial" w:hAnsi="Arial" w:cs="Arial"/>
                <w:sz w:val="24"/>
                <w:szCs w:val="24"/>
              </w:rPr>
            </w:pPr>
          </w:p>
          <w:p w14:paraId="310C29D5" w14:textId="77777777" w:rsidR="00B57B9B" w:rsidRDefault="00B57B9B" w:rsidP="0038670C">
            <w:pPr>
              <w:rPr>
                <w:rFonts w:ascii="Arial" w:hAnsi="Arial" w:cs="Arial"/>
                <w:sz w:val="24"/>
                <w:szCs w:val="24"/>
              </w:rPr>
            </w:pPr>
          </w:p>
          <w:p w14:paraId="319C0CB5" w14:textId="77777777" w:rsidR="00B57B9B" w:rsidRDefault="00B57B9B" w:rsidP="0038670C">
            <w:pPr>
              <w:rPr>
                <w:rFonts w:ascii="Arial" w:hAnsi="Arial" w:cs="Arial"/>
                <w:sz w:val="24"/>
                <w:szCs w:val="24"/>
              </w:rPr>
            </w:pPr>
          </w:p>
          <w:p w14:paraId="05032E41" w14:textId="77777777" w:rsidR="00B57B9B" w:rsidRDefault="00B57B9B" w:rsidP="0038670C">
            <w:pPr>
              <w:rPr>
                <w:rFonts w:ascii="Arial" w:hAnsi="Arial" w:cs="Arial"/>
                <w:sz w:val="24"/>
                <w:szCs w:val="24"/>
              </w:rPr>
            </w:pPr>
          </w:p>
          <w:p w14:paraId="6349D9D1" w14:textId="77777777" w:rsidR="00B57B9B" w:rsidRDefault="00B57B9B" w:rsidP="0038670C">
            <w:pPr>
              <w:rPr>
                <w:rFonts w:ascii="Arial" w:hAnsi="Arial" w:cs="Arial"/>
                <w:sz w:val="24"/>
                <w:szCs w:val="24"/>
              </w:rPr>
            </w:pPr>
          </w:p>
          <w:p w14:paraId="6BEA584D" w14:textId="77777777" w:rsidR="00B57B9B" w:rsidRDefault="00B57B9B" w:rsidP="0038670C">
            <w:pPr>
              <w:rPr>
                <w:rFonts w:ascii="Arial" w:hAnsi="Arial" w:cs="Arial"/>
                <w:sz w:val="24"/>
                <w:szCs w:val="24"/>
              </w:rPr>
            </w:pPr>
          </w:p>
          <w:p w14:paraId="7B03E607" w14:textId="77777777" w:rsidR="00B57B9B" w:rsidRDefault="00B57B9B" w:rsidP="0038670C">
            <w:pPr>
              <w:rPr>
                <w:rFonts w:ascii="Arial" w:hAnsi="Arial" w:cs="Arial"/>
                <w:sz w:val="24"/>
                <w:szCs w:val="24"/>
              </w:rPr>
            </w:pPr>
          </w:p>
          <w:p w14:paraId="124EACBA" w14:textId="77777777" w:rsidR="00B57B9B" w:rsidRDefault="00B57B9B" w:rsidP="0038670C">
            <w:pPr>
              <w:rPr>
                <w:rFonts w:ascii="Arial" w:hAnsi="Arial" w:cs="Arial"/>
                <w:sz w:val="24"/>
                <w:szCs w:val="24"/>
              </w:rPr>
            </w:pPr>
          </w:p>
          <w:p w14:paraId="466ABC06" w14:textId="77777777" w:rsidR="00B57B9B" w:rsidRDefault="00B57B9B" w:rsidP="0038670C">
            <w:pPr>
              <w:rPr>
                <w:rFonts w:ascii="Arial" w:hAnsi="Arial" w:cs="Arial"/>
                <w:sz w:val="24"/>
                <w:szCs w:val="24"/>
              </w:rPr>
            </w:pPr>
          </w:p>
          <w:p w14:paraId="54D82578" w14:textId="77777777" w:rsidR="00B57B9B" w:rsidRDefault="00B57B9B" w:rsidP="0038670C">
            <w:pPr>
              <w:rPr>
                <w:rFonts w:ascii="Arial" w:hAnsi="Arial" w:cs="Arial"/>
                <w:sz w:val="24"/>
                <w:szCs w:val="24"/>
              </w:rPr>
            </w:pPr>
          </w:p>
          <w:p w14:paraId="56D7CC45" w14:textId="77777777" w:rsidR="00B57B9B" w:rsidRDefault="00B57B9B" w:rsidP="0038670C">
            <w:pPr>
              <w:rPr>
                <w:rFonts w:ascii="Arial" w:hAnsi="Arial" w:cs="Arial"/>
                <w:sz w:val="24"/>
                <w:szCs w:val="24"/>
              </w:rPr>
            </w:pPr>
          </w:p>
          <w:p w14:paraId="18710CD7" w14:textId="77777777" w:rsidR="00B57B9B" w:rsidRDefault="00B57B9B" w:rsidP="0038670C">
            <w:pPr>
              <w:rPr>
                <w:rFonts w:ascii="Arial" w:hAnsi="Arial" w:cs="Arial"/>
                <w:sz w:val="24"/>
                <w:szCs w:val="24"/>
              </w:rPr>
            </w:pPr>
          </w:p>
          <w:p w14:paraId="3FCF927B" w14:textId="77777777" w:rsidR="00B57B9B" w:rsidRDefault="00B57B9B" w:rsidP="0038670C">
            <w:pPr>
              <w:rPr>
                <w:rFonts w:ascii="Arial" w:hAnsi="Arial" w:cs="Arial"/>
                <w:sz w:val="24"/>
                <w:szCs w:val="24"/>
              </w:rPr>
            </w:pPr>
          </w:p>
          <w:p w14:paraId="6327F6DF" w14:textId="77777777" w:rsidR="00B57B9B" w:rsidRDefault="00B57B9B" w:rsidP="0038670C">
            <w:pPr>
              <w:rPr>
                <w:rFonts w:ascii="Arial" w:hAnsi="Arial" w:cs="Arial"/>
                <w:sz w:val="24"/>
                <w:szCs w:val="24"/>
              </w:rPr>
            </w:pPr>
          </w:p>
          <w:p w14:paraId="42D2402A" w14:textId="77777777" w:rsidR="00B57B9B" w:rsidRDefault="00B57B9B" w:rsidP="0038670C">
            <w:pPr>
              <w:rPr>
                <w:rFonts w:ascii="Arial" w:hAnsi="Arial" w:cs="Arial"/>
                <w:sz w:val="24"/>
                <w:szCs w:val="24"/>
              </w:rPr>
            </w:pPr>
          </w:p>
          <w:p w14:paraId="363F3FA1" w14:textId="77777777" w:rsidR="00B57B9B" w:rsidRDefault="00B57B9B" w:rsidP="0038670C">
            <w:pPr>
              <w:rPr>
                <w:rFonts w:ascii="Arial" w:hAnsi="Arial" w:cs="Arial"/>
                <w:sz w:val="24"/>
                <w:szCs w:val="24"/>
              </w:rPr>
            </w:pPr>
          </w:p>
          <w:p w14:paraId="3DAD5E40" w14:textId="77777777" w:rsidR="00B57B9B" w:rsidRDefault="00B57B9B" w:rsidP="0038670C">
            <w:pPr>
              <w:rPr>
                <w:rFonts w:ascii="Arial" w:hAnsi="Arial" w:cs="Arial"/>
                <w:sz w:val="24"/>
                <w:szCs w:val="24"/>
              </w:rPr>
            </w:pPr>
          </w:p>
          <w:p w14:paraId="539389C3" w14:textId="77777777" w:rsidR="00B57B9B" w:rsidRDefault="00B57B9B" w:rsidP="0038670C">
            <w:pPr>
              <w:rPr>
                <w:rFonts w:ascii="Arial" w:hAnsi="Arial" w:cs="Arial"/>
                <w:sz w:val="24"/>
                <w:szCs w:val="24"/>
              </w:rPr>
            </w:pPr>
          </w:p>
          <w:p w14:paraId="798A2637" w14:textId="77777777" w:rsidR="00B57B9B" w:rsidRDefault="00B57B9B" w:rsidP="0038670C">
            <w:pPr>
              <w:rPr>
                <w:rFonts w:ascii="Arial" w:hAnsi="Arial" w:cs="Arial"/>
                <w:sz w:val="24"/>
                <w:szCs w:val="24"/>
              </w:rPr>
            </w:pPr>
          </w:p>
          <w:p w14:paraId="5FF80810" w14:textId="77777777" w:rsidR="00B57B9B" w:rsidRDefault="00B57B9B" w:rsidP="0038670C">
            <w:pPr>
              <w:rPr>
                <w:rFonts w:ascii="Arial" w:hAnsi="Arial" w:cs="Arial"/>
                <w:sz w:val="24"/>
                <w:szCs w:val="24"/>
              </w:rPr>
            </w:pPr>
          </w:p>
          <w:p w14:paraId="23709AAD" w14:textId="77777777" w:rsidR="00B57B9B" w:rsidRDefault="00B57B9B" w:rsidP="0038670C">
            <w:pPr>
              <w:rPr>
                <w:rFonts w:ascii="Arial" w:hAnsi="Arial" w:cs="Arial"/>
                <w:sz w:val="24"/>
                <w:szCs w:val="24"/>
              </w:rPr>
            </w:pPr>
          </w:p>
          <w:p w14:paraId="13887773" w14:textId="77777777" w:rsidR="00B57B9B" w:rsidRDefault="00B57B9B" w:rsidP="0038670C">
            <w:pPr>
              <w:rPr>
                <w:rFonts w:ascii="Arial" w:hAnsi="Arial" w:cs="Arial"/>
                <w:sz w:val="24"/>
                <w:szCs w:val="24"/>
              </w:rPr>
            </w:pPr>
          </w:p>
          <w:p w14:paraId="4836D157" w14:textId="77777777" w:rsidR="00B57B9B" w:rsidRDefault="00B57B9B" w:rsidP="0038670C">
            <w:pPr>
              <w:rPr>
                <w:rFonts w:ascii="Arial" w:hAnsi="Arial" w:cs="Arial"/>
                <w:sz w:val="24"/>
                <w:szCs w:val="24"/>
              </w:rPr>
            </w:pPr>
          </w:p>
          <w:p w14:paraId="682F18D2" w14:textId="77777777" w:rsidR="00B57B9B" w:rsidRDefault="00B57B9B" w:rsidP="0038670C">
            <w:pPr>
              <w:rPr>
                <w:rFonts w:ascii="Arial" w:hAnsi="Arial" w:cs="Arial"/>
                <w:sz w:val="24"/>
                <w:szCs w:val="24"/>
              </w:rPr>
            </w:pPr>
          </w:p>
          <w:p w14:paraId="0CEEAD47" w14:textId="77777777" w:rsidR="00B57B9B" w:rsidRDefault="00B57B9B" w:rsidP="0038670C">
            <w:pPr>
              <w:rPr>
                <w:rFonts w:ascii="Arial" w:hAnsi="Arial" w:cs="Arial"/>
                <w:sz w:val="24"/>
                <w:szCs w:val="24"/>
              </w:rPr>
            </w:pPr>
          </w:p>
          <w:p w14:paraId="5A808E64" w14:textId="77777777" w:rsidR="00B57B9B" w:rsidRDefault="00B57B9B" w:rsidP="0038670C">
            <w:pPr>
              <w:rPr>
                <w:rFonts w:ascii="Arial" w:hAnsi="Arial" w:cs="Arial"/>
                <w:sz w:val="24"/>
                <w:szCs w:val="24"/>
              </w:rPr>
            </w:pPr>
          </w:p>
          <w:p w14:paraId="01FE252C" w14:textId="77777777" w:rsidR="00B57B9B" w:rsidRDefault="00B57B9B" w:rsidP="0038670C">
            <w:pPr>
              <w:rPr>
                <w:rFonts w:ascii="Arial" w:hAnsi="Arial" w:cs="Arial"/>
                <w:sz w:val="24"/>
                <w:szCs w:val="24"/>
              </w:rPr>
            </w:pPr>
          </w:p>
          <w:p w14:paraId="1CC83967" w14:textId="77777777" w:rsidR="00B57B9B" w:rsidRDefault="00B57B9B" w:rsidP="0038670C">
            <w:pPr>
              <w:rPr>
                <w:rFonts w:ascii="Arial" w:hAnsi="Arial" w:cs="Arial"/>
                <w:sz w:val="24"/>
                <w:szCs w:val="24"/>
              </w:rPr>
            </w:pPr>
          </w:p>
          <w:p w14:paraId="17B3F037" w14:textId="77777777" w:rsidR="00B57B9B" w:rsidRDefault="00B57B9B" w:rsidP="0038670C">
            <w:pPr>
              <w:rPr>
                <w:rFonts w:ascii="Arial" w:hAnsi="Arial" w:cs="Arial"/>
                <w:sz w:val="24"/>
                <w:szCs w:val="24"/>
              </w:rPr>
            </w:pPr>
          </w:p>
          <w:p w14:paraId="125BF2A7" w14:textId="77777777" w:rsidR="00B57B9B" w:rsidRDefault="00B57B9B" w:rsidP="0038670C">
            <w:pPr>
              <w:rPr>
                <w:rFonts w:ascii="Arial" w:hAnsi="Arial" w:cs="Arial"/>
                <w:sz w:val="24"/>
                <w:szCs w:val="24"/>
              </w:rPr>
            </w:pPr>
          </w:p>
          <w:p w14:paraId="6C9121DA" w14:textId="77777777" w:rsidR="00B57B9B" w:rsidRDefault="00B57B9B" w:rsidP="0038670C">
            <w:pPr>
              <w:rPr>
                <w:rFonts w:ascii="Arial" w:hAnsi="Arial" w:cs="Arial"/>
                <w:sz w:val="24"/>
                <w:szCs w:val="24"/>
              </w:rPr>
            </w:pPr>
          </w:p>
          <w:p w14:paraId="40715053" w14:textId="77777777" w:rsidR="00B57B9B" w:rsidRDefault="00B57B9B" w:rsidP="0038670C">
            <w:pPr>
              <w:rPr>
                <w:rFonts w:ascii="Arial" w:hAnsi="Arial" w:cs="Arial"/>
                <w:sz w:val="24"/>
                <w:szCs w:val="24"/>
              </w:rPr>
            </w:pPr>
          </w:p>
          <w:p w14:paraId="2526581C" w14:textId="77777777" w:rsidR="00B57B9B" w:rsidRDefault="00B57B9B" w:rsidP="0038670C">
            <w:pPr>
              <w:rPr>
                <w:rFonts w:ascii="Arial" w:hAnsi="Arial" w:cs="Arial"/>
                <w:sz w:val="24"/>
                <w:szCs w:val="24"/>
              </w:rPr>
            </w:pPr>
          </w:p>
          <w:p w14:paraId="19D79BBD" w14:textId="77777777" w:rsidR="00B57B9B" w:rsidRDefault="00B57B9B" w:rsidP="0038670C">
            <w:pPr>
              <w:rPr>
                <w:rFonts w:ascii="Arial" w:hAnsi="Arial" w:cs="Arial"/>
                <w:sz w:val="24"/>
                <w:szCs w:val="24"/>
              </w:rPr>
            </w:pPr>
          </w:p>
          <w:p w14:paraId="2F3872FF" w14:textId="77777777" w:rsidR="00B57B9B" w:rsidRDefault="00B57B9B" w:rsidP="0038670C">
            <w:pPr>
              <w:rPr>
                <w:rFonts w:ascii="Arial" w:hAnsi="Arial" w:cs="Arial"/>
                <w:sz w:val="24"/>
                <w:szCs w:val="24"/>
              </w:rPr>
            </w:pPr>
          </w:p>
          <w:p w14:paraId="5D11BCCE" w14:textId="77777777" w:rsidR="00B57B9B" w:rsidRDefault="00B57B9B" w:rsidP="0038670C">
            <w:pPr>
              <w:rPr>
                <w:rFonts w:ascii="Arial" w:hAnsi="Arial" w:cs="Arial"/>
                <w:sz w:val="24"/>
                <w:szCs w:val="24"/>
              </w:rPr>
            </w:pPr>
          </w:p>
          <w:p w14:paraId="65CC359F" w14:textId="77777777" w:rsidR="00B57B9B" w:rsidRDefault="00B57B9B" w:rsidP="0038670C">
            <w:pPr>
              <w:rPr>
                <w:rFonts w:ascii="Arial" w:hAnsi="Arial" w:cs="Arial"/>
                <w:sz w:val="24"/>
                <w:szCs w:val="24"/>
              </w:rPr>
            </w:pPr>
          </w:p>
          <w:p w14:paraId="27DCF61D" w14:textId="77777777" w:rsidR="00B57B9B" w:rsidRDefault="00B57B9B" w:rsidP="0038670C">
            <w:pPr>
              <w:rPr>
                <w:rFonts w:ascii="Arial" w:hAnsi="Arial" w:cs="Arial"/>
                <w:sz w:val="24"/>
                <w:szCs w:val="24"/>
              </w:rPr>
            </w:pPr>
          </w:p>
          <w:p w14:paraId="74F00F68" w14:textId="77777777" w:rsidR="00B57B9B" w:rsidRDefault="00B57B9B" w:rsidP="0038670C">
            <w:pPr>
              <w:rPr>
                <w:rFonts w:ascii="Arial" w:hAnsi="Arial" w:cs="Arial"/>
                <w:sz w:val="24"/>
                <w:szCs w:val="24"/>
              </w:rPr>
            </w:pPr>
          </w:p>
          <w:p w14:paraId="418FEE8F" w14:textId="77777777" w:rsidR="00115D8D" w:rsidRDefault="00115D8D" w:rsidP="0038670C">
            <w:pPr>
              <w:rPr>
                <w:rFonts w:ascii="Arial" w:hAnsi="Arial" w:cs="Arial"/>
                <w:sz w:val="24"/>
                <w:szCs w:val="24"/>
              </w:rPr>
            </w:pPr>
          </w:p>
          <w:p w14:paraId="49BFC6C8" w14:textId="77777777" w:rsidR="00115D8D" w:rsidRDefault="00115D8D" w:rsidP="0038670C">
            <w:pPr>
              <w:rPr>
                <w:rFonts w:ascii="Arial" w:hAnsi="Arial" w:cs="Arial"/>
                <w:sz w:val="24"/>
                <w:szCs w:val="24"/>
              </w:rPr>
            </w:pPr>
          </w:p>
        </w:tc>
      </w:tr>
      <w:tr w:rsidR="00115D8D" w14:paraId="2844521F" w14:textId="77777777" w:rsidTr="00115D8D">
        <w:tc>
          <w:tcPr>
            <w:tcW w:w="8561" w:type="dxa"/>
            <w:gridSpan w:val="2"/>
          </w:tcPr>
          <w:p w14:paraId="2C17CDF1" w14:textId="4D1C195C" w:rsidR="00115D8D" w:rsidRDefault="00115D8D" w:rsidP="0038670C">
            <w:pPr>
              <w:rPr>
                <w:rFonts w:ascii="Arial" w:hAnsi="Arial" w:cs="Arial"/>
                <w:sz w:val="24"/>
                <w:szCs w:val="24"/>
              </w:rPr>
            </w:pPr>
            <w:r w:rsidRPr="00115D8D">
              <w:rPr>
                <w:rFonts w:ascii="Arial" w:hAnsi="Arial" w:cs="Arial"/>
                <w:b/>
                <w:bCs/>
                <w:i/>
                <w:iCs/>
                <w:sz w:val="24"/>
                <w:szCs w:val="24"/>
                <w:u w:val="single"/>
              </w:rPr>
              <w:lastRenderedPageBreak/>
              <w:t>Q</w:t>
            </w:r>
            <w:r>
              <w:rPr>
                <w:rFonts w:ascii="Arial" w:hAnsi="Arial" w:cs="Arial"/>
                <w:b/>
                <w:bCs/>
                <w:i/>
                <w:iCs/>
                <w:sz w:val="24"/>
                <w:szCs w:val="24"/>
                <w:u w:val="single"/>
              </w:rPr>
              <w:t>3</w:t>
            </w:r>
            <w:r>
              <w:rPr>
                <w:rFonts w:ascii="Arial" w:hAnsi="Arial" w:cs="Arial"/>
                <w:sz w:val="24"/>
                <w:szCs w:val="24"/>
              </w:rPr>
              <w:t xml:space="preserve"> - Do you have any other comments on this proposal?</w:t>
            </w:r>
          </w:p>
        </w:tc>
      </w:tr>
      <w:tr w:rsidR="00115D8D" w14:paraId="35082993" w14:textId="77777777" w:rsidTr="00115D8D">
        <w:tc>
          <w:tcPr>
            <w:tcW w:w="8561" w:type="dxa"/>
            <w:gridSpan w:val="2"/>
          </w:tcPr>
          <w:p w14:paraId="600F323F" w14:textId="77777777" w:rsidR="00115D8D" w:rsidRDefault="00115D8D" w:rsidP="0038670C">
            <w:pPr>
              <w:rPr>
                <w:rFonts w:ascii="Arial" w:hAnsi="Arial" w:cs="Arial"/>
                <w:sz w:val="24"/>
                <w:szCs w:val="24"/>
              </w:rPr>
            </w:pPr>
          </w:p>
          <w:p w14:paraId="42078390" w14:textId="77777777" w:rsidR="00115D8D" w:rsidRDefault="00115D8D" w:rsidP="0038670C">
            <w:pPr>
              <w:rPr>
                <w:rFonts w:ascii="Arial" w:hAnsi="Arial" w:cs="Arial"/>
                <w:sz w:val="24"/>
                <w:szCs w:val="24"/>
              </w:rPr>
            </w:pPr>
          </w:p>
          <w:p w14:paraId="354EFBA3" w14:textId="77777777" w:rsidR="00115D8D" w:rsidRDefault="00115D8D" w:rsidP="0038670C">
            <w:pPr>
              <w:rPr>
                <w:rFonts w:ascii="Arial" w:hAnsi="Arial" w:cs="Arial"/>
                <w:sz w:val="24"/>
                <w:szCs w:val="24"/>
              </w:rPr>
            </w:pPr>
          </w:p>
          <w:p w14:paraId="32186B44" w14:textId="77777777" w:rsidR="00115D8D" w:rsidRDefault="00115D8D" w:rsidP="0038670C">
            <w:pPr>
              <w:rPr>
                <w:rFonts w:ascii="Arial" w:hAnsi="Arial" w:cs="Arial"/>
                <w:sz w:val="24"/>
                <w:szCs w:val="24"/>
              </w:rPr>
            </w:pPr>
          </w:p>
          <w:p w14:paraId="6DD7DB61" w14:textId="77777777" w:rsidR="00115D8D" w:rsidRDefault="00115D8D" w:rsidP="0038670C">
            <w:pPr>
              <w:rPr>
                <w:rFonts w:ascii="Arial" w:hAnsi="Arial" w:cs="Arial"/>
                <w:sz w:val="24"/>
                <w:szCs w:val="24"/>
              </w:rPr>
            </w:pPr>
          </w:p>
          <w:p w14:paraId="6F52BC84" w14:textId="77777777" w:rsidR="00B57B9B" w:rsidRDefault="00B57B9B" w:rsidP="0038670C">
            <w:pPr>
              <w:rPr>
                <w:rFonts w:ascii="Arial" w:hAnsi="Arial" w:cs="Arial"/>
                <w:sz w:val="24"/>
                <w:szCs w:val="24"/>
              </w:rPr>
            </w:pPr>
          </w:p>
          <w:p w14:paraId="11B293A2" w14:textId="77777777" w:rsidR="00B57B9B" w:rsidRDefault="00B57B9B" w:rsidP="0038670C">
            <w:pPr>
              <w:rPr>
                <w:rFonts w:ascii="Arial" w:hAnsi="Arial" w:cs="Arial"/>
                <w:sz w:val="24"/>
                <w:szCs w:val="24"/>
              </w:rPr>
            </w:pPr>
          </w:p>
          <w:p w14:paraId="5DE7BF1C" w14:textId="77777777" w:rsidR="00B57B9B" w:rsidRDefault="00B57B9B" w:rsidP="0038670C">
            <w:pPr>
              <w:rPr>
                <w:rFonts w:ascii="Arial" w:hAnsi="Arial" w:cs="Arial"/>
                <w:sz w:val="24"/>
                <w:szCs w:val="24"/>
              </w:rPr>
            </w:pPr>
          </w:p>
          <w:p w14:paraId="4BA57BC5" w14:textId="77777777" w:rsidR="00B57B9B" w:rsidRDefault="00B57B9B" w:rsidP="0038670C">
            <w:pPr>
              <w:rPr>
                <w:rFonts w:ascii="Arial" w:hAnsi="Arial" w:cs="Arial"/>
                <w:sz w:val="24"/>
                <w:szCs w:val="24"/>
              </w:rPr>
            </w:pPr>
          </w:p>
          <w:p w14:paraId="1B2C0860" w14:textId="77777777" w:rsidR="00B57B9B" w:rsidRDefault="00B57B9B" w:rsidP="0038670C">
            <w:pPr>
              <w:rPr>
                <w:rFonts w:ascii="Arial" w:hAnsi="Arial" w:cs="Arial"/>
                <w:sz w:val="24"/>
                <w:szCs w:val="24"/>
              </w:rPr>
            </w:pPr>
          </w:p>
          <w:p w14:paraId="4B6FD4AF" w14:textId="77777777" w:rsidR="00B57B9B" w:rsidRDefault="00B57B9B" w:rsidP="0038670C">
            <w:pPr>
              <w:rPr>
                <w:rFonts w:ascii="Arial" w:hAnsi="Arial" w:cs="Arial"/>
                <w:sz w:val="24"/>
                <w:szCs w:val="24"/>
              </w:rPr>
            </w:pPr>
          </w:p>
          <w:p w14:paraId="398C5C0A" w14:textId="77777777" w:rsidR="00B57B9B" w:rsidRDefault="00B57B9B" w:rsidP="0038670C">
            <w:pPr>
              <w:rPr>
                <w:rFonts w:ascii="Arial" w:hAnsi="Arial" w:cs="Arial"/>
                <w:sz w:val="24"/>
                <w:szCs w:val="24"/>
              </w:rPr>
            </w:pPr>
          </w:p>
          <w:p w14:paraId="03218AD7" w14:textId="77777777" w:rsidR="00B57B9B" w:rsidRDefault="00B57B9B" w:rsidP="0038670C">
            <w:pPr>
              <w:rPr>
                <w:rFonts w:ascii="Arial" w:hAnsi="Arial" w:cs="Arial"/>
                <w:sz w:val="24"/>
                <w:szCs w:val="24"/>
              </w:rPr>
            </w:pPr>
          </w:p>
          <w:p w14:paraId="5462953B" w14:textId="77777777" w:rsidR="00B57B9B" w:rsidRDefault="00B57B9B" w:rsidP="0038670C">
            <w:pPr>
              <w:rPr>
                <w:rFonts w:ascii="Arial" w:hAnsi="Arial" w:cs="Arial"/>
                <w:sz w:val="24"/>
                <w:szCs w:val="24"/>
              </w:rPr>
            </w:pPr>
          </w:p>
          <w:p w14:paraId="62528ECF" w14:textId="77777777" w:rsidR="00B57B9B" w:rsidRDefault="00B57B9B" w:rsidP="0038670C">
            <w:pPr>
              <w:rPr>
                <w:rFonts w:ascii="Arial" w:hAnsi="Arial" w:cs="Arial"/>
                <w:sz w:val="24"/>
                <w:szCs w:val="24"/>
              </w:rPr>
            </w:pPr>
          </w:p>
          <w:p w14:paraId="19B37946" w14:textId="77777777" w:rsidR="00B57B9B" w:rsidRDefault="00B57B9B" w:rsidP="0038670C">
            <w:pPr>
              <w:rPr>
                <w:rFonts w:ascii="Arial" w:hAnsi="Arial" w:cs="Arial"/>
                <w:sz w:val="24"/>
                <w:szCs w:val="24"/>
              </w:rPr>
            </w:pPr>
          </w:p>
          <w:p w14:paraId="5C847E37" w14:textId="77777777" w:rsidR="00B57B9B" w:rsidRDefault="00B57B9B" w:rsidP="0038670C">
            <w:pPr>
              <w:rPr>
                <w:rFonts w:ascii="Arial" w:hAnsi="Arial" w:cs="Arial"/>
                <w:sz w:val="24"/>
                <w:szCs w:val="24"/>
              </w:rPr>
            </w:pPr>
          </w:p>
          <w:p w14:paraId="0B29E902" w14:textId="77777777" w:rsidR="00B57B9B" w:rsidRDefault="00B57B9B" w:rsidP="0038670C">
            <w:pPr>
              <w:rPr>
                <w:rFonts w:ascii="Arial" w:hAnsi="Arial" w:cs="Arial"/>
                <w:sz w:val="24"/>
                <w:szCs w:val="24"/>
              </w:rPr>
            </w:pPr>
          </w:p>
          <w:p w14:paraId="6719C050" w14:textId="77777777" w:rsidR="00B57B9B" w:rsidRDefault="00B57B9B" w:rsidP="0038670C">
            <w:pPr>
              <w:rPr>
                <w:rFonts w:ascii="Arial" w:hAnsi="Arial" w:cs="Arial"/>
                <w:sz w:val="24"/>
                <w:szCs w:val="24"/>
              </w:rPr>
            </w:pPr>
          </w:p>
          <w:p w14:paraId="5C2FA837" w14:textId="77777777" w:rsidR="00B57B9B" w:rsidRDefault="00B57B9B" w:rsidP="0038670C">
            <w:pPr>
              <w:rPr>
                <w:rFonts w:ascii="Arial" w:hAnsi="Arial" w:cs="Arial"/>
                <w:sz w:val="24"/>
                <w:szCs w:val="24"/>
              </w:rPr>
            </w:pPr>
          </w:p>
          <w:p w14:paraId="7B5F30B5" w14:textId="77777777" w:rsidR="00B57B9B" w:rsidRDefault="00B57B9B" w:rsidP="0038670C">
            <w:pPr>
              <w:rPr>
                <w:rFonts w:ascii="Arial" w:hAnsi="Arial" w:cs="Arial"/>
                <w:sz w:val="24"/>
                <w:szCs w:val="24"/>
              </w:rPr>
            </w:pPr>
          </w:p>
          <w:p w14:paraId="6223D4D2" w14:textId="77777777" w:rsidR="00B57B9B" w:rsidRDefault="00B57B9B" w:rsidP="0038670C">
            <w:pPr>
              <w:rPr>
                <w:rFonts w:ascii="Arial" w:hAnsi="Arial" w:cs="Arial"/>
                <w:sz w:val="24"/>
                <w:szCs w:val="24"/>
              </w:rPr>
            </w:pPr>
          </w:p>
          <w:p w14:paraId="3DAF0E22" w14:textId="77777777" w:rsidR="00B57B9B" w:rsidRDefault="00B57B9B" w:rsidP="0038670C">
            <w:pPr>
              <w:rPr>
                <w:rFonts w:ascii="Arial" w:hAnsi="Arial" w:cs="Arial"/>
                <w:sz w:val="24"/>
                <w:szCs w:val="24"/>
              </w:rPr>
            </w:pPr>
          </w:p>
          <w:p w14:paraId="36F700DD" w14:textId="77777777" w:rsidR="00B57B9B" w:rsidRDefault="00B57B9B" w:rsidP="0038670C">
            <w:pPr>
              <w:rPr>
                <w:rFonts w:ascii="Arial" w:hAnsi="Arial" w:cs="Arial"/>
                <w:sz w:val="24"/>
                <w:szCs w:val="24"/>
              </w:rPr>
            </w:pPr>
          </w:p>
          <w:p w14:paraId="4F36444C" w14:textId="77777777" w:rsidR="00B57B9B" w:rsidRDefault="00B57B9B" w:rsidP="0038670C">
            <w:pPr>
              <w:rPr>
                <w:rFonts w:ascii="Arial" w:hAnsi="Arial" w:cs="Arial"/>
                <w:sz w:val="24"/>
                <w:szCs w:val="24"/>
              </w:rPr>
            </w:pPr>
          </w:p>
          <w:p w14:paraId="0C5EBCB5" w14:textId="77777777" w:rsidR="00B57B9B" w:rsidRDefault="00B57B9B" w:rsidP="0038670C">
            <w:pPr>
              <w:rPr>
                <w:rFonts w:ascii="Arial" w:hAnsi="Arial" w:cs="Arial"/>
                <w:sz w:val="24"/>
                <w:szCs w:val="24"/>
              </w:rPr>
            </w:pPr>
          </w:p>
          <w:p w14:paraId="4EAAD97B" w14:textId="77777777" w:rsidR="00B57B9B" w:rsidRDefault="00B57B9B" w:rsidP="0038670C">
            <w:pPr>
              <w:rPr>
                <w:rFonts w:ascii="Arial" w:hAnsi="Arial" w:cs="Arial"/>
                <w:sz w:val="24"/>
                <w:szCs w:val="24"/>
              </w:rPr>
            </w:pPr>
          </w:p>
          <w:p w14:paraId="6A840CF3" w14:textId="77777777" w:rsidR="00B57B9B" w:rsidRDefault="00B57B9B" w:rsidP="0038670C">
            <w:pPr>
              <w:rPr>
                <w:rFonts w:ascii="Arial" w:hAnsi="Arial" w:cs="Arial"/>
                <w:sz w:val="24"/>
                <w:szCs w:val="24"/>
              </w:rPr>
            </w:pPr>
          </w:p>
          <w:p w14:paraId="60F9D527" w14:textId="77777777" w:rsidR="00B57B9B" w:rsidRDefault="00B57B9B" w:rsidP="0038670C">
            <w:pPr>
              <w:rPr>
                <w:rFonts w:ascii="Arial" w:hAnsi="Arial" w:cs="Arial"/>
                <w:sz w:val="24"/>
                <w:szCs w:val="24"/>
              </w:rPr>
            </w:pPr>
          </w:p>
          <w:p w14:paraId="39E9372C" w14:textId="77777777" w:rsidR="00B57B9B" w:rsidRDefault="00B57B9B" w:rsidP="0038670C">
            <w:pPr>
              <w:rPr>
                <w:rFonts w:ascii="Arial" w:hAnsi="Arial" w:cs="Arial"/>
                <w:sz w:val="24"/>
                <w:szCs w:val="24"/>
              </w:rPr>
            </w:pPr>
          </w:p>
          <w:p w14:paraId="03B6A0F3" w14:textId="77777777" w:rsidR="00B57B9B" w:rsidRDefault="00B57B9B" w:rsidP="0038670C">
            <w:pPr>
              <w:rPr>
                <w:rFonts w:ascii="Arial" w:hAnsi="Arial" w:cs="Arial"/>
                <w:sz w:val="24"/>
                <w:szCs w:val="24"/>
              </w:rPr>
            </w:pPr>
          </w:p>
          <w:p w14:paraId="6226C590" w14:textId="77777777" w:rsidR="00B57B9B" w:rsidRDefault="00B57B9B" w:rsidP="0038670C">
            <w:pPr>
              <w:rPr>
                <w:rFonts w:ascii="Arial" w:hAnsi="Arial" w:cs="Arial"/>
                <w:sz w:val="24"/>
                <w:szCs w:val="24"/>
              </w:rPr>
            </w:pPr>
          </w:p>
          <w:p w14:paraId="40FAA81D" w14:textId="77777777" w:rsidR="00B57B9B" w:rsidRDefault="00B57B9B" w:rsidP="0038670C">
            <w:pPr>
              <w:rPr>
                <w:rFonts w:ascii="Arial" w:hAnsi="Arial" w:cs="Arial"/>
                <w:sz w:val="24"/>
                <w:szCs w:val="24"/>
              </w:rPr>
            </w:pPr>
          </w:p>
          <w:p w14:paraId="659FA8F2" w14:textId="77777777" w:rsidR="00B57B9B" w:rsidRDefault="00B57B9B" w:rsidP="0038670C">
            <w:pPr>
              <w:rPr>
                <w:rFonts w:ascii="Arial" w:hAnsi="Arial" w:cs="Arial"/>
                <w:sz w:val="24"/>
                <w:szCs w:val="24"/>
              </w:rPr>
            </w:pPr>
          </w:p>
          <w:p w14:paraId="4AEE098A" w14:textId="77777777" w:rsidR="00B57B9B" w:rsidRDefault="00B57B9B" w:rsidP="0038670C">
            <w:pPr>
              <w:rPr>
                <w:rFonts w:ascii="Arial" w:hAnsi="Arial" w:cs="Arial"/>
                <w:sz w:val="24"/>
                <w:szCs w:val="24"/>
              </w:rPr>
            </w:pPr>
          </w:p>
          <w:p w14:paraId="393EFAC4" w14:textId="77777777" w:rsidR="00B57B9B" w:rsidRDefault="00B57B9B" w:rsidP="0038670C">
            <w:pPr>
              <w:rPr>
                <w:rFonts w:ascii="Arial" w:hAnsi="Arial" w:cs="Arial"/>
                <w:sz w:val="24"/>
                <w:szCs w:val="24"/>
              </w:rPr>
            </w:pPr>
          </w:p>
          <w:p w14:paraId="35FEE9BC" w14:textId="77777777" w:rsidR="00B57B9B" w:rsidRDefault="00B57B9B" w:rsidP="0038670C">
            <w:pPr>
              <w:rPr>
                <w:rFonts w:ascii="Arial" w:hAnsi="Arial" w:cs="Arial"/>
                <w:sz w:val="24"/>
                <w:szCs w:val="24"/>
              </w:rPr>
            </w:pPr>
          </w:p>
          <w:p w14:paraId="7F715F17" w14:textId="77777777" w:rsidR="00B57B9B" w:rsidRDefault="00B57B9B" w:rsidP="0038670C">
            <w:pPr>
              <w:rPr>
                <w:rFonts w:ascii="Arial" w:hAnsi="Arial" w:cs="Arial"/>
                <w:sz w:val="24"/>
                <w:szCs w:val="24"/>
              </w:rPr>
            </w:pPr>
          </w:p>
          <w:p w14:paraId="020964E9" w14:textId="77777777" w:rsidR="00B57B9B" w:rsidRDefault="00B57B9B" w:rsidP="0038670C">
            <w:pPr>
              <w:rPr>
                <w:rFonts w:ascii="Arial" w:hAnsi="Arial" w:cs="Arial"/>
                <w:sz w:val="24"/>
                <w:szCs w:val="24"/>
              </w:rPr>
            </w:pPr>
          </w:p>
          <w:p w14:paraId="32727083" w14:textId="77777777" w:rsidR="00B57B9B" w:rsidRDefault="00B57B9B" w:rsidP="0038670C">
            <w:pPr>
              <w:rPr>
                <w:rFonts w:ascii="Arial" w:hAnsi="Arial" w:cs="Arial"/>
                <w:sz w:val="24"/>
                <w:szCs w:val="24"/>
              </w:rPr>
            </w:pPr>
          </w:p>
          <w:p w14:paraId="70657040" w14:textId="77777777" w:rsidR="00B57B9B" w:rsidRDefault="00B57B9B" w:rsidP="0038670C">
            <w:pPr>
              <w:rPr>
                <w:rFonts w:ascii="Arial" w:hAnsi="Arial" w:cs="Arial"/>
                <w:sz w:val="24"/>
                <w:szCs w:val="24"/>
              </w:rPr>
            </w:pPr>
          </w:p>
          <w:p w14:paraId="0E379B6F" w14:textId="77777777" w:rsidR="00B57B9B" w:rsidRDefault="00B57B9B" w:rsidP="0038670C">
            <w:pPr>
              <w:rPr>
                <w:rFonts w:ascii="Arial" w:hAnsi="Arial" w:cs="Arial"/>
                <w:sz w:val="24"/>
                <w:szCs w:val="24"/>
              </w:rPr>
            </w:pPr>
          </w:p>
          <w:p w14:paraId="0D08039D" w14:textId="77777777" w:rsidR="00115D8D" w:rsidRDefault="00115D8D" w:rsidP="0038670C">
            <w:pPr>
              <w:rPr>
                <w:rFonts w:ascii="Arial" w:hAnsi="Arial" w:cs="Arial"/>
                <w:sz w:val="24"/>
                <w:szCs w:val="24"/>
              </w:rPr>
            </w:pPr>
          </w:p>
          <w:p w14:paraId="077F5CC1" w14:textId="77777777" w:rsidR="00115D8D" w:rsidRDefault="00115D8D" w:rsidP="0038670C">
            <w:pPr>
              <w:rPr>
                <w:rFonts w:ascii="Arial" w:hAnsi="Arial" w:cs="Arial"/>
                <w:sz w:val="24"/>
                <w:szCs w:val="24"/>
              </w:rPr>
            </w:pPr>
          </w:p>
          <w:p w14:paraId="2B949DA1" w14:textId="77777777" w:rsidR="00B57B9B" w:rsidRDefault="00B57B9B" w:rsidP="0038670C">
            <w:pPr>
              <w:rPr>
                <w:rFonts w:ascii="Arial" w:hAnsi="Arial" w:cs="Arial"/>
                <w:sz w:val="24"/>
                <w:szCs w:val="24"/>
              </w:rPr>
            </w:pPr>
          </w:p>
          <w:p w14:paraId="34F84F54" w14:textId="77777777" w:rsidR="00115D8D" w:rsidRDefault="00115D8D" w:rsidP="0038670C">
            <w:pPr>
              <w:rPr>
                <w:rFonts w:ascii="Arial" w:hAnsi="Arial" w:cs="Arial"/>
                <w:sz w:val="24"/>
                <w:szCs w:val="24"/>
              </w:rPr>
            </w:pPr>
          </w:p>
        </w:tc>
      </w:tr>
    </w:tbl>
    <w:p w14:paraId="48773C74" w14:textId="49D6604D" w:rsidR="00F86851" w:rsidRDefault="00F86851">
      <w:pPr>
        <w:rPr>
          <w:rFonts w:ascii="Arial" w:hAnsi="Arial" w:cs="Arial"/>
          <w:sz w:val="24"/>
          <w:szCs w:val="24"/>
        </w:rPr>
      </w:pPr>
    </w:p>
    <w:p w14:paraId="40394FCD" w14:textId="77777777" w:rsidR="00F86851" w:rsidRDefault="00F86851">
      <w:pPr>
        <w:rPr>
          <w:rFonts w:ascii="Arial" w:hAnsi="Arial" w:cs="Arial"/>
          <w:sz w:val="24"/>
          <w:szCs w:val="24"/>
        </w:rPr>
      </w:pPr>
      <w:r>
        <w:rPr>
          <w:rFonts w:ascii="Arial" w:hAnsi="Arial" w:cs="Arial"/>
          <w:sz w:val="24"/>
          <w:szCs w:val="24"/>
        </w:rPr>
        <w:br w:type="page"/>
      </w:r>
    </w:p>
    <w:p w14:paraId="7F8FC71B" w14:textId="1FE6D66C" w:rsidR="00115D8D" w:rsidRDefault="00F86851" w:rsidP="00AD6291">
      <w:pPr>
        <w:pStyle w:val="Heading3"/>
      </w:pPr>
      <w:r>
        <w:rPr>
          <w:b/>
          <w:bCs/>
        </w:rPr>
        <w:lastRenderedPageBreak/>
        <w:t xml:space="preserve">Proposal 2: </w:t>
      </w:r>
      <w:r w:rsidRPr="004513C0">
        <w:t>Allow the Department of Justice to apply to the Parole Commissioners for observers to accompany them to the oral hearing</w:t>
      </w:r>
    </w:p>
    <w:tbl>
      <w:tblPr>
        <w:tblStyle w:val="TableGrid"/>
        <w:tblW w:w="8561" w:type="dxa"/>
        <w:tblLook w:val="04A0" w:firstRow="1" w:lastRow="0" w:firstColumn="1" w:lastColumn="0" w:noHBand="0" w:noVBand="1"/>
      </w:tblPr>
      <w:tblGrid>
        <w:gridCol w:w="4292"/>
        <w:gridCol w:w="4269"/>
      </w:tblGrid>
      <w:tr w:rsidR="00F86851" w14:paraId="3EA8A802" w14:textId="77777777" w:rsidTr="0038670C">
        <w:tc>
          <w:tcPr>
            <w:tcW w:w="8561" w:type="dxa"/>
            <w:gridSpan w:val="2"/>
          </w:tcPr>
          <w:p w14:paraId="531A9A92" w14:textId="721E0A43" w:rsidR="00F86851" w:rsidRDefault="00F86851" w:rsidP="0038670C">
            <w:pPr>
              <w:rPr>
                <w:rFonts w:ascii="Arial" w:hAnsi="Arial" w:cs="Arial"/>
                <w:sz w:val="24"/>
                <w:szCs w:val="24"/>
              </w:rPr>
            </w:pPr>
            <w:r w:rsidRPr="00115D8D">
              <w:rPr>
                <w:rFonts w:ascii="Arial" w:hAnsi="Arial" w:cs="Arial"/>
                <w:b/>
                <w:bCs/>
                <w:i/>
                <w:iCs/>
                <w:sz w:val="24"/>
                <w:szCs w:val="24"/>
                <w:u w:val="single"/>
              </w:rPr>
              <w:t>Q1</w:t>
            </w:r>
            <w:r>
              <w:rPr>
                <w:rFonts w:ascii="Arial" w:hAnsi="Arial" w:cs="Arial"/>
                <w:sz w:val="24"/>
                <w:szCs w:val="24"/>
              </w:rPr>
              <w:t xml:space="preserve"> - </w:t>
            </w:r>
            <w:r w:rsidRPr="00E9722E">
              <w:rPr>
                <w:rFonts w:ascii="Arial" w:hAnsi="Arial" w:cs="Arial"/>
                <w:sz w:val="24"/>
                <w:szCs w:val="24"/>
              </w:rPr>
              <w:t>Do you agree</w:t>
            </w:r>
            <w:r>
              <w:rPr>
                <w:rFonts w:ascii="Arial" w:hAnsi="Arial" w:cs="Arial"/>
                <w:sz w:val="24"/>
                <w:szCs w:val="24"/>
              </w:rPr>
              <w:t xml:space="preserve"> that victims should have the opportunity to ask to attend parole review hearings?</w:t>
            </w:r>
          </w:p>
        </w:tc>
      </w:tr>
      <w:tr w:rsidR="00F86851" w14:paraId="099B06D2" w14:textId="77777777" w:rsidTr="0038670C">
        <w:tc>
          <w:tcPr>
            <w:tcW w:w="4292" w:type="dxa"/>
          </w:tcPr>
          <w:p w14:paraId="67422DD0" w14:textId="77777777" w:rsidR="00F86851" w:rsidRDefault="00F86851" w:rsidP="0038670C">
            <w:pPr>
              <w:jc w:val="right"/>
              <w:rPr>
                <w:rFonts w:ascii="Arial" w:hAnsi="Arial" w:cs="Arial"/>
                <w:sz w:val="24"/>
                <w:szCs w:val="24"/>
              </w:rPr>
            </w:pPr>
            <w:r>
              <w:rPr>
                <w:rFonts w:ascii="Arial" w:hAnsi="Arial" w:cs="Arial"/>
                <w:sz w:val="24"/>
                <w:szCs w:val="24"/>
              </w:rPr>
              <w:t>Yes</w:t>
            </w:r>
          </w:p>
        </w:tc>
        <w:tc>
          <w:tcPr>
            <w:tcW w:w="4269" w:type="dxa"/>
          </w:tcPr>
          <w:p w14:paraId="70E483A3" w14:textId="77777777" w:rsidR="00F86851" w:rsidRDefault="00957B67" w:rsidP="0038670C">
            <w:pPr>
              <w:rPr>
                <w:rFonts w:ascii="Arial" w:hAnsi="Arial" w:cs="Arial"/>
                <w:sz w:val="24"/>
                <w:szCs w:val="24"/>
              </w:rPr>
            </w:pPr>
            <w:sdt>
              <w:sdtPr>
                <w:rPr>
                  <w:rFonts w:ascii="Arial" w:hAnsi="Arial" w:cs="Arial"/>
                  <w:color w:val="1F4E79" w:themeColor="accent1" w:themeShade="80"/>
                  <w:sz w:val="24"/>
                  <w:szCs w:val="24"/>
                </w:rPr>
                <w:id w:val="698288729"/>
                <w14:checkbox>
                  <w14:checked w14:val="0"/>
                  <w14:checkedState w14:val="2612" w14:font="MS Gothic"/>
                  <w14:uncheckedState w14:val="2610" w14:font="MS Gothic"/>
                </w14:checkbox>
              </w:sdtPr>
              <w:sdtEndPr/>
              <w:sdtContent>
                <w:r w:rsidR="00F86851">
                  <w:rPr>
                    <w:rFonts w:ascii="MS Gothic" w:eastAsia="MS Gothic" w:hAnsi="MS Gothic" w:cs="Arial" w:hint="eastAsia"/>
                    <w:color w:val="1F4E79" w:themeColor="accent1" w:themeShade="80"/>
                    <w:sz w:val="24"/>
                    <w:szCs w:val="24"/>
                  </w:rPr>
                  <w:t>☐</w:t>
                </w:r>
              </w:sdtContent>
            </w:sdt>
          </w:p>
        </w:tc>
      </w:tr>
      <w:tr w:rsidR="00F86851" w14:paraId="21A95A12" w14:textId="77777777" w:rsidTr="0038670C">
        <w:tc>
          <w:tcPr>
            <w:tcW w:w="4292" w:type="dxa"/>
          </w:tcPr>
          <w:p w14:paraId="1B614A7B" w14:textId="77777777" w:rsidR="00F86851" w:rsidRDefault="00F86851" w:rsidP="0038670C">
            <w:pPr>
              <w:jc w:val="right"/>
              <w:rPr>
                <w:rFonts w:ascii="Arial" w:hAnsi="Arial" w:cs="Arial"/>
                <w:sz w:val="24"/>
                <w:szCs w:val="24"/>
              </w:rPr>
            </w:pPr>
            <w:r>
              <w:rPr>
                <w:rFonts w:ascii="Arial" w:hAnsi="Arial" w:cs="Arial"/>
                <w:sz w:val="24"/>
                <w:szCs w:val="24"/>
              </w:rPr>
              <w:t>No</w:t>
            </w:r>
          </w:p>
        </w:tc>
        <w:tc>
          <w:tcPr>
            <w:tcW w:w="4269" w:type="dxa"/>
          </w:tcPr>
          <w:p w14:paraId="7E732041" w14:textId="77777777" w:rsidR="00F86851" w:rsidRDefault="00957B67" w:rsidP="0038670C">
            <w:pPr>
              <w:rPr>
                <w:rFonts w:ascii="Arial" w:hAnsi="Arial" w:cs="Arial"/>
                <w:sz w:val="24"/>
                <w:szCs w:val="24"/>
              </w:rPr>
            </w:pPr>
            <w:sdt>
              <w:sdtPr>
                <w:rPr>
                  <w:rFonts w:ascii="Arial" w:hAnsi="Arial" w:cs="Arial"/>
                  <w:color w:val="1F4E79" w:themeColor="accent1" w:themeShade="80"/>
                  <w:sz w:val="24"/>
                  <w:szCs w:val="24"/>
                </w:rPr>
                <w:id w:val="1067461174"/>
                <w14:checkbox>
                  <w14:checked w14:val="0"/>
                  <w14:checkedState w14:val="2612" w14:font="MS Gothic"/>
                  <w14:uncheckedState w14:val="2610" w14:font="MS Gothic"/>
                </w14:checkbox>
              </w:sdtPr>
              <w:sdtEndPr/>
              <w:sdtContent>
                <w:r w:rsidR="00F86851">
                  <w:rPr>
                    <w:rFonts w:ascii="MS Gothic" w:eastAsia="MS Gothic" w:hAnsi="MS Gothic" w:cs="Arial" w:hint="eastAsia"/>
                    <w:color w:val="1F4E79" w:themeColor="accent1" w:themeShade="80"/>
                    <w:sz w:val="24"/>
                    <w:szCs w:val="24"/>
                  </w:rPr>
                  <w:t>☐</w:t>
                </w:r>
              </w:sdtContent>
            </w:sdt>
          </w:p>
        </w:tc>
      </w:tr>
      <w:tr w:rsidR="00F86851" w14:paraId="5843B44F" w14:textId="77777777" w:rsidTr="0038670C">
        <w:tc>
          <w:tcPr>
            <w:tcW w:w="8561" w:type="dxa"/>
            <w:gridSpan w:val="2"/>
          </w:tcPr>
          <w:p w14:paraId="78F13323" w14:textId="77777777" w:rsidR="00F86851" w:rsidRDefault="00F86851" w:rsidP="0038670C">
            <w:pPr>
              <w:rPr>
                <w:rFonts w:ascii="Arial" w:hAnsi="Arial" w:cs="Arial"/>
                <w:sz w:val="24"/>
                <w:szCs w:val="24"/>
              </w:rPr>
            </w:pPr>
            <w:r>
              <w:rPr>
                <w:rFonts w:ascii="Arial" w:hAnsi="Arial" w:cs="Arial"/>
                <w:sz w:val="24"/>
                <w:szCs w:val="24"/>
              </w:rPr>
              <w:t>Please outline the reasons for your answer</w:t>
            </w:r>
          </w:p>
        </w:tc>
      </w:tr>
      <w:tr w:rsidR="00F86851" w14:paraId="57F93EAB" w14:textId="77777777" w:rsidTr="0038670C">
        <w:tc>
          <w:tcPr>
            <w:tcW w:w="8561" w:type="dxa"/>
            <w:gridSpan w:val="2"/>
          </w:tcPr>
          <w:p w14:paraId="3869186F" w14:textId="77777777" w:rsidR="00F86851" w:rsidRDefault="00F86851" w:rsidP="0038670C">
            <w:pPr>
              <w:rPr>
                <w:rFonts w:ascii="Arial" w:hAnsi="Arial" w:cs="Arial"/>
                <w:sz w:val="24"/>
                <w:szCs w:val="24"/>
              </w:rPr>
            </w:pPr>
          </w:p>
          <w:p w14:paraId="32DB3D15" w14:textId="77777777" w:rsidR="00F86851" w:rsidRDefault="00F86851" w:rsidP="0038670C">
            <w:pPr>
              <w:rPr>
                <w:rFonts w:ascii="Arial" w:hAnsi="Arial" w:cs="Arial"/>
                <w:sz w:val="24"/>
                <w:szCs w:val="24"/>
              </w:rPr>
            </w:pPr>
          </w:p>
          <w:p w14:paraId="1FC3118B" w14:textId="77777777" w:rsidR="00F86851" w:rsidRDefault="00F86851" w:rsidP="0038670C">
            <w:pPr>
              <w:rPr>
                <w:rFonts w:ascii="Arial" w:hAnsi="Arial" w:cs="Arial"/>
                <w:sz w:val="24"/>
                <w:szCs w:val="24"/>
              </w:rPr>
            </w:pPr>
          </w:p>
          <w:p w14:paraId="1984BCD8" w14:textId="77777777" w:rsidR="00F86851" w:rsidRDefault="00F86851" w:rsidP="0038670C">
            <w:pPr>
              <w:rPr>
                <w:rFonts w:ascii="Arial" w:hAnsi="Arial" w:cs="Arial"/>
                <w:sz w:val="24"/>
                <w:szCs w:val="24"/>
              </w:rPr>
            </w:pPr>
          </w:p>
          <w:p w14:paraId="144D588D" w14:textId="77777777" w:rsidR="00F86851" w:rsidRDefault="00F86851" w:rsidP="0038670C">
            <w:pPr>
              <w:rPr>
                <w:rFonts w:ascii="Arial" w:hAnsi="Arial" w:cs="Arial"/>
                <w:sz w:val="24"/>
                <w:szCs w:val="24"/>
              </w:rPr>
            </w:pPr>
          </w:p>
          <w:p w14:paraId="764AE7E5" w14:textId="77777777" w:rsidR="00F86851" w:rsidRDefault="00F86851" w:rsidP="0038670C">
            <w:pPr>
              <w:rPr>
                <w:rFonts w:ascii="Arial" w:hAnsi="Arial" w:cs="Arial"/>
                <w:sz w:val="24"/>
                <w:szCs w:val="24"/>
              </w:rPr>
            </w:pPr>
          </w:p>
          <w:p w14:paraId="32AF31C1" w14:textId="77777777" w:rsidR="00F86851" w:rsidRDefault="00F86851" w:rsidP="0038670C">
            <w:pPr>
              <w:rPr>
                <w:rFonts w:ascii="Arial" w:hAnsi="Arial" w:cs="Arial"/>
                <w:sz w:val="24"/>
                <w:szCs w:val="24"/>
              </w:rPr>
            </w:pPr>
          </w:p>
          <w:p w14:paraId="061492CE" w14:textId="77777777" w:rsidR="00F86851" w:rsidRDefault="00F86851" w:rsidP="0038670C">
            <w:pPr>
              <w:rPr>
                <w:rFonts w:ascii="Arial" w:hAnsi="Arial" w:cs="Arial"/>
                <w:sz w:val="24"/>
                <w:szCs w:val="24"/>
              </w:rPr>
            </w:pPr>
          </w:p>
          <w:p w14:paraId="04B2DC6B" w14:textId="77777777" w:rsidR="00F86851" w:rsidRDefault="00F86851" w:rsidP="0038670C">
            <w:pPr>
              <w:rPr>
                <w:rFonts w:ascii="Arial" w:hAnsi="Arial" w:cs="Arial"/>
                <w:sz w:val="24"/>
                <w:szCs w:val="24"/>
              </w:rPr>
            </w:pPr>
          </w:p>
          <w:p w14:paraId="1AD41E6B" w14:textId="77777777" w:rsidR="00B57B9B" w:rsidRDefault="00B57B9B" w:rsidP="0038670C">
            <w:pPr>
              <w:rPr>
                <w:rFonts w:ascii="Arial" w:hAnsi="Arial" w:cs="Arial"/>
                <w:sz w:val="24"/>
                <w:szCs w:val="24"/>
              </w:rPr>
            </w:pPr>
          </w:p>
          <w:p w14:paraId="4751A8EA" w14:textId="77777777" w:rsidR="00B57B9B" w:rsidRDefault="00B57B9B" w:rsidP="0038670C">
            <w:pPr>
              <w:rPr>
                <w:rFonts w:ascii="Arial" w:hAnsi="Arial" w:cs="Arial"/>
                <w:sz w:val="24"/>
                <w:szCs w:val="24"/>
              </w:rPr>
            </w:pPr>
          </w:p>
          <w:p w14:paraId="3950B6AD" w14:textId="77777777" w:rsidR="00B57B9B" w:rsidRDefault="00B57B9B" w:rsidP="0038670C">
            <w:pPr>
              <w:rPr>
                <w:rFonts w:ascii="Arial" w:hAnsi="Arial" w:cs="Arial"/>
                <w:sz w:val="24"/>
                <w:szCs w:val="24"/>
              </w:rPr>
            </w:pPr>
          </w:p>
          <w:p w14:paraId="195B5140" w14:textId="77777777" w:rsidR="00B57B9B" w:rsidRDefault="00B57B9B" w:rsidP="0038670C">
            <w:pPr>
              <w:rPr>
                <w:rFonts w:ascii="Arial" w:hAnsi="Arial" w:cs="Arial"/>
                <w:sz w:val="24"/>
                <w:szCs w:val="24"/>
              </w:rPr>
            </w:pPr>
          </w:p>
          <w:p w14:paraId="078300CB" w14:textId="77777777" w:rsidR="00B57B9B" w:rsidRDefault="00B57B9B" w:rsidP="0038670C">
            <w:pPr>
              <w:rPr>
                <w:rFonts w:ascii="Arial" w:hAnsi="Arial" w:cs="Arial"/>
                <w:sz w:val="24"/>
                <w:szCs w:val="24"/>
              </w:rPr>
            </w:pPr>
          </w:p>
          <w:p w14:paraId="7C99665C" w14:textId="77777777" w:rsidR="00B57B9B" w:rsidRDefault="00B57B9B" w:rsidP="0038670C">
            <w:pPr>
              <w:rPr>
                <w:rFonts w:ascii="Arial" w:hAnsi="Arial" w:cs="Arial"/>
                <w:sz w:val="24"/>
                <w:szCs w:val="24"/>
              </w:rPr>
            </w:pPr>
          </w:p>
          <w:p w14:paraId="1B3E74D7" w14:textId="77777777" w:rsidR="00B57B9B" w:rsidRDefault="00B57B9B" w:rsidP="0038670C">
            <w:pPr>
              <w:rPr>
                <w:rFonts w:ascii="Arial" w:hAnsi="Arial" w:cs="Arial"/>
                <w:sz w:val="24"/>
                <w:szCs w:val="24"/>
              </w:rPr>
            </w:pPr>
          </w:p>
          <w:p w14:paraId="357305B8" w14:textId="77777777" w:rsidR="00B57B9B" w:rsidRDefault="00B57B9B" w:rsidP="0038670C">
            <w:pPr>
              <w:rPr>
                <w:rFonts w:ascii="Arial" w:hAnsi="Arial" w:cs="Arial"/>
                <w:sz w:val="24"/>
                <w:szCs w:val="24"/>
              </w:rPr>
            </w:pPr>
          </w:p>
          <w:p w14:paraId="1351B19B" w14:textId="77777777" w:rsidR="00B57B9B" w:rsidRDefault="00B57B9B" w:rsidP="0038670C">
            <w:pPr>
              <w:rPr>
                <w:rFonts w:ascii="Arial" w:hAnsi="Arial" w:cs="Arial"/>
                <w:sz w:val="24"/>
                <w:szCs w:val="24"/>
              </w:rPr>
            </w:pPr>
          </w:p>
          <w:p w14:paraId="585C09FD" w14:textId="77777777" w:rsidR="00B57B9B" w:rsidRDefault="00B57B9B" w:rsidP="0038670C">
            <w:pPr>
              <w:rPr>
                <w:rFonts w:ascii="Arial" w:hAnsi="Arial" w:cs="Arial"/>
                <w:sz w:val="24"/>
                <w:szCs w:val="24"/>
              </w:rPr>
            </w:pPr>
          </w:p>
          <w:p w14:paraId="12294042" w14:textId="77777777" w:rsidR="00B57B9B" w:rsidRDefault="00B57B9B" w:rsidP="0038670C">
            <w:pPr>
              <w:rPr>
                <w:rFonts w:ascii="Arial" w:hAnsi="Arial" w:cs="Arial"/>
                <w:sz w:val="24"/>
                <w:szCs w:val="24"/>
              </w:rPr>
            </w:pPr>
          </w:p>
          <w:p w14:paraId="43F2E838" w14:textId="77777777" w:rsidR="00B57B9B" w:rsidRDefault="00B57B9B" w:rsidP="0038670C">
            <w:pPr>
              <w:rPr>
                <w:rFonts w:ascii="Arial" w:hAnsi="Arial" w:cs="Arial"/>
                <w:sz w:val="24"/>
                <w:szCs w:val="24"/>
              </w:rPr>
            </w:pPr>
          </w:p>
          <w:p w14:paraId="5D2E0B35" w14:textId="77777777" w:rsidR="00B57B9B" w:rsidRDefault="00B57B9B" w:rsidP="0038670C">
            <w:pPr>
              <w:rPr>
                <w:rFonts w:ascii="Arial" w:hAnsi="Arial" w:cs="Arial"/>
                <w:sz w:val="24"/>
                <w:szCs w:val="24"/>
              </w:rPr>
            </w:pPr>
          </w:p>
          <w:p w14:paraId="63BDEF9F" w14:textId="77777777" w:rsidR="00B57B9B" w:rsidRDefault="00B57B9B" w:rsidP="0038670C">
            <w:pPr>
              <w:rPr>
                <w:rFonts w:ascii="Arial" w:hAnsi="Arial" w:cs="Arial"/>
                <w:sz w:val="24"/>
                <w:szCs w:val="24"/>
              </w:rPr>
            </w:pPr>
          </w:p>
          <w:p w14:paraId="47981900" w14:textId="77777777" w:rsidR="00B57B9B" w:rsidRDefault="00B57B9B" w:rsidP="0038670C">
            <w:pPr>
              <w:rPr>
                <w:rFonts w:ascii="Arial" w:hAnsi="Arial" w:cs="Arial"/>
                <w:sz w:val="24"/>
                <w:szCs w:val="24"/>
              </w:rPr>
            </w:pPr>
          </w:p>
          <w:p w14:paraId="7E84248F" w14:textId="77777777" w:rsidR="00B57B9B" w:rsidRDefault="00B57B9B" w:rsidP="0038670C">
            <w:pPr>
              <w:rPr>
                <w:rFonts w:ascii="Arial" w:hAnsi="Arial" w:cs="Arial"/>
                <w:sz w:val="24"/>
                <w:szCs w:val="24"/>
              </w:rPr>
            </w:pPr>
          </w:p>
          <w:p w14:paraId="5306464C" w14:textId="77777777" w:rsidR="00B57B9B" w:rsidRDefault="00B57B9B" w:rsidP="0038670C">
            <w:pPr>
              <w:rPr>
                <w:rFonts w:ascii="Arial" w:hAnsi="Arial" w:cs="Arial"/>
                <w:sz w:val="24"/>
                <w:szCs w:val="24"/>
              </w:rPr>
            </w:pPr>
          </w:p>
          <w:p w14:paraId="17C04A83" w14:textId="77777777" w:rsidR="00B57B9B" w:rsidRDefault="00B57B9B" w:rsidP="0038670C">
            <w:pPr>
              <w:rPr>
                <w:rFonts w:ascii="Arial" w:hAnsi="Arial" w:cs="Arial"/>
                <w:sz w:val="24"/>
                <w:szCs w:val="24"/>
              </w:rPr>
            </w:pPr>
          </w:p>
          <w:p w14:paraId="17331FE4" w14:textId="77777777" w:rsidR="00B57B9B" w:rsidRDefault="00B57B9B" w:rsidP="0038670C">
            <w:pPr>
              <w:rPr>
                <w:rFonts w:ascii="Arial" w:hAnsi="Arial" w:cs="Arial"/>
                <w:sz w:val="24"/>
                <w:szCs w:val="24"/>
              </w:rPr>
            </w:pPr>
          </w:p>
          <w:p w14:paraId="07920E12" w14:textId="77777777" w:rsidR="00B57B9B" w:rsidRDefault="00B57B9B" w:rsidP="0038670C">
            <w:pPr>
              <w:rPr>
                <w:rFonts w:ascii="Arial" w:hAnsi="Arial" w:cs="Arial"/>
                <w:sz w:val="24"/>
                <w:szCs w:val="24"/>
              </w:rPr>
            </w:pPr>
          </w:p>
          <w:p w14:paraId="7050DCAF" w14:textId="77777777" w:rsidR="00B57B9B" w:rsidRDefault="00B57B9B" w:rsidP="0038670C">
            <w:pPr>
              <w:rPr>
                <w:rFonts w:ascii="Arial" w:hAnsi="Arial" w:cs="Arial"/>
                <w:sz w:val="24"/>
                <w:szCs w:val="24"/>
              </w:rPr>
            </w:pPr>
          </w:p>
          <w:p w14:paraId="4E874F1C" w14:textId="77777777" w:rsidR="00B57B9B" w:rsidRDefault="00B57B9B" w:rsidP="0038670C">
            <w:pPr>
              <w:rPr>
                <w:rFonts w:ascii="Arial" w:hAnsi="Arial" w:cs="Arial"/>
                <w:sz w:val="24"/>
                <w:szCs w:val="24"/>
              </w:rPr>
            </w:pPr>
          </w:p>
          <w:p w14:paraId="76434B82" w14:textId="77777777" w:rsidR="00B57B9B" w:rsidRDefault="00B57B9B" w:rsidP="0038670C">
            <w:pPr>
              <w:rPr>
                <w:rFonts w:ascii="Arial" w:hAnsi="Arial" w:cs="Arial"/>
                <w:sz w:val="24"/>
                <w:szCs w:val="24"/>
              </w:rPr>
            </w:pPr>
          </w:p>
          <w:p w14:paraId="46F938C7" w14:textId="77777777" w:rsidR="00B57B9B" w:rsidRDefault="00B57B9B" w:rsidP="0038670C">
            <w:pPr>
              <w:rPr>
                <w:rFonts w:ascii="Arial" w:hAnsi="Arial" w:cs="Arial"/>
                <w:sz w:val="24"/>
                <w:szCs w:val="24"/>
              </w:rPr>
            </w:pPr>
          </w:p>
          <w:p w14:paraId="50D16A7F" w14:textId="77777777" w:rsidR="00B57B9B" w:rsidRDefault="00B57B9B" w:rsidP="0038670C">
            <w:pPr>
              <w:rPr>
                <w:rFonts w:ascii="Arial" w:hAnsi="Arial" w:cs="Arial"/>
                <w:sz w:val="24"/>
                <w:szCs w:val="24"/>
              </w:rPr>
            </w:pPr>
          </w:p>
          <w:p w14:paraId="55852EE2" w14:textId="77777777" w:rsidR="00B57B9B" w:rsidRDefault="00B57B9B" w:rsidP="0038670C">
            <w:pPr>
              <w:rPr>
                <w:rFonts w:ascii="Arial" w:hAnsi="Arial" w:cs="Arial"/>
                <w:sz w:val="24"/>
                <w:szCs w:val="24"/>
              </w:rPr>
            </w:pPr>
          </w:p>
          <w:p w14:paraId="338A375B" w14:textId="77777777" w:rsidR="00B57B9B" w:rsidRDefault="00B57B9B" w:rsidP="0038670C">
            <w:pPr>
              <w:rPr>
                <w:rFonts w:ascii="Arial" w:hAnsi="Arial" w:cs="Arial"/>
                <w:sz w:val="24"/>
                <w:szCs w:val="24"/>
              </w:rPr>
            </w:pPr>
          </w:p>
          <w:p w14:paraId="6ACCE174" w14:textId="77777777" w:rsidR="00B57B9B" w:rsidRDefault="00B57B9B" w:rsidP="0038670C">
            <w:pPr>
              <w:rPr>
                <w:rFonts w:ascii="Arial" w:hAnsi="Arial" w:cs="Arial"/>
                <w:sz w:val="24"/>
                <w:szCs w:val="24"/>
              </w:rPr>
            </w:pPr>
          </w:p>
          <w:p w14:paraId="6F707557" w14:textId="77777777" w:rsidR="00B57B9B" w:rsidRDefault="00B57B9B" w:rsidP="0038670C">
            <w:pPr>
              <w:rPr>
                <w:rFonts w:ascii="Arial" w:hAnsi="Arial" w:cs="Arial"/>
                <w:sz w:val="24"/>
                <w:szCs w:val="24"/>
              </w:rPr>
            </w:pPr>
          </w:p>
          <w:p w14:paraId="1F1D361F" w14:textId="77777777" w:rsidR="00B57B9B" w:rsidRDefault="00B57B9B" w:rsidP="0038670C">
            <w:pPr>
              <w:rPr>
                <w:rFonts w:ascii="Arial" w:hAnsi="Arial" w:cs="Arial"/>
                <w:sz w:val="24"/>
                <w:szCs w:val="24"/>
              </w:rPr>
            </w:pPr>
          </w:p>
          <w:p w14:paraId="4F52FFCD" w14:textId="77777777" w:rsidR="00B57B9B" w:rsidRDefault="00B57B9B" w:rsidP="0038670C">
            <w:pPr>
              <w:rPr>
                <w:rFonts w:ascii="Arial" w:hAnsi="Arial" w:cs="Arial"/>
                <w:sz w:val="24"/>
                <w:szCs w:val="24"/>
              </w:rPr>
            </w:pPr>
          </w:p>
          <w:p w14:paraId="5E50AC92" w14:textId="77777777" w:rsidR="00B57B9B" w:rsidRDefault="00B57B9B" w:rsidP="0038670C">
            <w:pPr>
              <w:rPr>
                <w:rFonts w:ascii="Arial" w:hAnsi="Arial" w:cs="Arial"/>
                <w:sz w:val="24"/>
                <w:szCs w:val="24"/>
              </w:rPr>
            </w:pPr>
          </w:p>
        </w:tc>
      </w:tr>
      <w:tr w:rsidR="00F86851" w14:paraId="097EC52B" w14:textId="77777777" w:rsidTr="0038670C">
        <w:tc>
          <w:tcPr>
            <w:tcW w:w="8561" w:type="dxa"/>
            <w:gridSpan w:val="2"/>
          </w:tcPr>
          <w:p w14:paraId="0FE619F7" w14:textId="607FA63E" w:rsidR="00F86851" w:rsidRDefault="00F86851" w:rsidP="0038670C">
            <w:pPr>
              <w:rPr>
                <w:rFonts w:ascii="Arial" w:hAnsi="Arial" w:cs="Arial"/>
                <w:sz w:val="24"/>
                <w:szCs w:val="24"/>
              </w:rPr>
            </w:pPr>
            <w:r w:rsidRPr="00115D8D">
              <w:rPr>
                <w:rFonts w:ascii="Arial" w:hAnsi="Arial" w:cs="Arial"/>
                <w:b/>
                <w:bCs/>
                <w:i/>
                <w:iCs/>
                <w:sz w:val="24"/>
                <w:szCs w:val="24"/>
                <w:u w:val="single"/>
              </w:rPr>
              <w:lastRenderedPageBreak/>
              <w:t>Q2</w:t>
            </w:r>
            <w:r>
              <w:rPr>
                <w:rFonts w:ascii="Arial" w:hAnsi="Arial" w:cs="Arial"/>
                <w:sz w:val="24"/>
                <w:szCs w:val="24"/>
              </w:rPr>
              <w:t xml:space="preserve"> - Are there any practical and procedural issues to be </w:t>
            </w:r>
            <w:proofErr w:type="gramStart"/>
            <w:r>
              <w:rPr>
                <w:rFonts w:ascii="Arial" w:hAnsi="Arial" w:cs="Arial"/>
                <w:sz w:val="24"/>
                <w:szCs w:val="24"/>
              </w:rPr>
              <w:t>taken into account</w:t>
            </w:r>
            <w:proofErr w:type="gramEnd"/>
            <w:r>
              <w:rPr>
                <w:rFonts w:ascii="Arial" w:hAnsi="Arial" w:cs="Arial"/>
                <w:sz w:val="24"/>
                <w:szCs w:val="24"/>
              </w:rPr>
              <w:t>, to support victims attending as observers?</w:t>
            </w:r>
          </w:p>
        </w:tc>
      </w:tr>
      <w:tr w:rsidR="00F86851" w14:paraId="5E64FD33" w14:textId="77777777" w:rsidTr="0038670C">
        <w:tc>
          <w:tcPr>
            <w:tcW w:w="8561" w:type="dxa"/>
            <w:gridSpan w:val="2"/>
          </w:tcPr>
          <w:p w14:paraId="5F5EAB15" w14:textId="77777777" w:rsidR="00F86851" w:rsidRDefault="00F86851" w:rsidP="0038670C">
            <w:pPr>
              <w:rPr>
                <w:rFonts w:ascii="Arial" w:hAnsi="Arial" w:cs="Arial"/>
                <w:sz w:val="24"/>
                <w:szCs w:val="24"/>
              </w:rPr>
            </w:pPr>
          </w:p>
          <w:p w14:paraId="4DD621C4" w14:textId="77777777" w:rsidR="00F86851" w:rsidRDefault="00F86851" w:rsidP="0038670C">
            <w:pPr>
              <w:rPr>
                <w:rFonts w:ascii="Arial" w:hAnsi="Arial" w:cs="Arial"/>
                <w:sz w:val="24"/>
                <w:szCs w:val="24"/>
              </w:rPr>
            </w:pPr>
          </w:p>
          <w:p w14:paraId="2ADA2D94" w14:textId="77777777" w:rsidR="00F86851" w:rsidRDefault="00F86851" w:rsidP="0038670C">
            <w:pPr>
              <w:rPr>
                <w:rFonts w:ascii="Arial" w:hAnsi="Arial" w:cs="Arial"/>
                <w:sz w:val="24"/>
                <w:szCs w:val="24"/>
              </w:rPr>
            </w:pPr>
          </w:p>
          <w:p w14:paraId="0F134449" w14:textId="77777777" w:rsidR="00F86851" w:rsidRDefault="00F86851" w:rsidP="0038670C">
            <w:pPr>
              <w:rPr>
                <w:rFonts w:ascii="Arial" w:hAnsi="Arial" w:cs="Arial"/>
                <w:sz w:val="24"/>
                <w:szCs w:val="24"/>
              </w:rPr>
            </w:pPr>
          </w:p>
          <w:p w14:paraId="712F5CDD" w14:textId="77777777" w:rsidR="00F86851" w:rsidRDefault="00F86851" w:rsidP="0038670C">
            <w:pPr>
              <w:rPr>
                <w:rFonts w:ascii="Arial" w:hAnsi="Arial" w:cs="Arial"/>
                <w:sz w:val="24"/>
                <w:szCs w:val="24"/>
              </w:rPr>
            </w:pPr>
          </w:p>
          <w:p w14:paraId="42C95B6E" w14:textId="77777777" w:rsidR="00B57B9B" w:rsidRDefault="00B57B9B" w:rsidP="0038670C">
            <w:pPr>
              <w:rPr>
                <w:rFonts w:ascii="Arial" w:hAnsi="Arial" w:cs="Arial"/>
                <w:sz w:val="24"/>
                <w:szCs w:val="24"/>
              </w:rPr>
            </w:pPr>
          </w:p>
          <w:p w14:paraId="4D6DF5FF" w14:textId="77777777" w:rsidR="00B57B9B" w:rsidRDefault="00B57B9B" w:rsidP="0038670C">
            <w:pPr>
              <w:rPr>
                <w:rFonts w:ascii="Arial" w:hAnsi="Arial" w:cs="Arial"/>
                <w:sz w:val="24"/>
                <w:szCs w:val="24"/>
              </w:rPr>
            </w:pPr>
          </w:p>
          <w:p w14:paraId="56871861" w14:textId="77777777" w:rsidR="00B57B9B" w:rsidRDefault="00B57B9B" w:rsidP="0038670C">
            <w:pPr>
              <w:rPr>
                <w:rFonts w:ascii="Arial" w:hAnsi="Arial" w:cs="Arial"/>
                <w:sz w:val="24"/>
                <w:szCs w:val="24"/>
              </w:rPr>
            </w:pPr>
          </w:p>
          <w:p w14:paraId="18A149E6" w14:textId="77777777" w:rsidR="00B57B9B" w:rsidRDefault="00B57B9B" w:rsidP="0038670C">
            <w:pPr>
              <w:rPr>
                <w:rFonts w:ascii="Arial" w:hAnsi="Arial" w:cs="Arial"/>
                <w:sz w:val="24"/>
                <w:szCs w:val="24"/>
              </w:rPr>
            </w:pPr>
          </w:p>
          <w:p w14:paraId="5D984360" w14:textId="77777777" w:rsidR="00B57B9B" w:rsidRDefault="00B57B9B" w:rsidP="0038670C">
            <w:pPr>
              <w:rPr>
                <w:rFonts w:ascii="Arial" w:hAnsi="Arial" w:cs="Arial"/>
                <w:sz w:val="24"/>
                <w:szCs w:val="24"/>
              </w:rPr>
            </w:pPr>
          </w:p>
          <w:p w14:paraId="66037698" w14:textId="77777777" w:rsidR="00B57B9B" w:rsidRDefault="00B57B9B" w:rsidP="0038670C">
            <w:pPr>
              <w:rPr>
                <w:rFonts w:ascii="Arial" w:hAnsi="Arial" w:cs="Arial"/>
                <w:sz w:val="24"/>
                <w:szCs w:val="24"/>
              </w:rPr>
            </w:pPr>
          </w:p>
          <w:p w14:paraId="738DDF2B" w14:textId="77777777" w:rsidR="00B57B9B" w:rsidRDefault="00B57B9B" w:rsidP="0038670C">
            <w:pPr>
              <w:rPr>
                <w:rFonts w:ascii="Arial" w:hAnsi="Arial" w:cs="Arial"/>
                <w:sz w:val="24"/>
                <w:szCs w:val="24"/>
              </w:rPr>
            </w:pPr>
          </w:p>
          <w:p w14:paraId="2AA82FD1" w14:textId="77777777" w:rsidR="00B57B9B" w:rsidRDefault="00B57B9B" w:rsidP="0038670C">
            <w:pPr>
              <w:rPr>
                <w:rFonts w:ascii="Arial" w:hAnsi="Arial" w:cs="Arial"/>
                <w:sz w:val="24"/>
                <w:szCs w:val="24"/>
              </w:rPr>
            </w:pPr>
          </w:p>
          <w:p w14:paraId="42045AA0" w14:textId="77777777" w:rsidR="00B57B9B" w:rsidRDefault="00B57B9B" w:rsidP="0038670C">
            <w:pPr>
              <w:rPr>
                <w:rFonts w:ascii="Arial" w:hAnsi="Arial" w:cs="Arial"/>
                <w:sz w:val="24"/>
                <w:szCs w:val="24"/>
              </w:rPr>
            </w:pPr>
          </w:p>
          <w:p w14:paraId="21597F8D" w14:textId="77777777" w:rsidR="00B57B9B" w:rsidRDefault="00B57B9B" w:rsidP="0038670C">
            <w:pPr>
              <w:rPr>
                <w:rFonts w:ascii="Arial" w:hAnsi="Arial" w:cs="Arial"/>
                <w:sz w:val="24"/>
                <w:szCs w:val="24"/>
              </w:rPr>
            </w:pPr>
          </w:p>
          <w:p w14:paraId="00A36C2D" w14:textId="77777777" w:rsidR="00B57B9B" w:rsidRDefault="00B57B9B" w:rsidP="0038670C">
            <w:pPr>
              <w:rPr>
                <w:rFonts w:ascii="Arial" w:hAnsi="Arial" w:cs="Arial"/>
                <w:sz w:val="24"/>
                <w:szCs w:val="24"/>
              </w:rPr>
            </w:pPr>
          </w:p>
          <w:p w14:paraId="0DB84437" w14:textId="77777777" w:rsidR="00B57B9B" w:rsidRDefault="00B57B9B" w:rsidP="0038670C">
            <w:pPr>
              <w:rPr>
                <w:rFonts w:ascii="Arial" w:hAnsi="Arial" w:cs="Arial"/>
                <w:sz w:val="24"/>
                <w:szCs w:val="24"/>
              </w:rPr>
            </w:pPr>
          </w:p>
          <w:p w14:paraId="1C903684" w14:textId="77777777" w:rsidR="00B57B9B" w:rsidRDefault="00B57B9B" w:rsidP="0038670C">
            <w:pPr>
              <w:rPr>
                <w:rFonts w:ascii="Arial" w:hAnsi="Arial" w:cs="Arial"/>
                <w:sz w:val="24"/>
                <w:szCs w:val="24"/>
              </w:rPr>
            </w:pPr>
          </w:p>
          <w:p w14:paraId="7778204D" w14:textId="77777777" w:rsidR="00B57B9B" w:rsidRDefault="00B57B9B" w:rsidP="0038670C">
            <w:pPr>
              <w:rPr>
                <w:rFonts w:ascii="Arial" w:hAnsi="Arial" w:cs="Arial"/>
                <w:sz w:val="24"/>
                <w:szCs w:val="24"/>
              </w:rPr>
            </w:pPr>
          </w:p>
          <w:p w14:paraId="74BB4E78" w14:textId="77777777" w:rsidR="00B57B9B" w:rsidRDefault="00B57B9B" w:rsidP="0038670C">
            <w:pPr>
              <w:rPr>
                <w:rFonts w:ascii="Arial" w:hAnsi="Arial" w:cs="Arial"/>
                <w:sz w:val="24"/>
                <w:szCs w:val="24"/>
              </w:rPr>
            </w:pPr>
          </w:p>
          <w:p w14:paraId="31436633" w14:textId="77777777" w:rsidR="00B57B9B" w:rsidRDefault="00B57B9B" w:rsidP="0038670C">
            <w:pPr>
              <w:rPr>
                <w:rFonts w:ascii="Arial" w:hAnsi="Arial" w:cs="Arial"/>
                <w:sz w:val="24"/>
                <w:szCs w:val="24"/>
              </w:rPr>
            </w:pPr>
          </w:p>
          <w:p w14:paraId="033B0933" w14:textId="77777777" w:rsidR="00B57B9B" w:rsidRDefault="00B57B9B" w:rsidP="0038670C">
            <w:pPr>
              <w:rPr>
                <w:rFonts w:ascii="Arial" w:hAnsi="Arial" w:cs="Arial"/>
                <w:sz w:val="24"/>
                <w:szCs w:val="24"/>
              </w:rPr>
            </w:pPr>
          </w:p>
          <w:p w14:paraId="4CB0F5D6" w14:textId="77777777" w:rsidR="00B57B9B" w:rsidRDefault="00B57B9B" w:rsidP="0038670C">
            <w:pPr>
              <w:rPr>
                <w:rFonts w:ascii="Arial" w:hAnsi="Arial" w:cs="Arial"/>
                <w:sz w:val="24"/>
                <w:szCs w:val="24"/>
              </w:rPr>
            </w:pPr>
          </w:p>
          <w:p w14:paraId="4A962BDB" w14:textId="77777777" w:rsidR="00B57B9B" w:rsidRDefault="00B57B9B" w:rsidP="0038670C">
            <w:pPr>
              <w:rPr>
                <w:rFonts w:ascii="Arial" w:hAnsi="Arial" w:cs="Arial"/>
                <w:sz w:val="24"/>
                <w:szCs w:val="24"/>
              </w:rPr>
            </w:pPr>
          </w:p>
          <w:p w14:paraId="4479DFB3" w14:textId="77777777" w:rsidR="00B57B9B" w:rsidRDefault="00B57B9B" w:rsidP="0038670C">
            <w:pPr>
              <w:rPr>
                <w:rFonts w:ascii="Arial" w:hAnsi="Arial" w:cs="Arial"/>
                <w:sz w:val="24"/>
                <w:szCs w:val="24"/>
              </w:rPr>
            </w:pPr>
          </w:p>
          <w:p w14:paraId="7D190ACC" w14:textId="77777777" w:rsidR="00B57B9B" w:rsidRDefault="00B57B9B" w:rsidP="0038670C">
            <w:pPr>
              <w:rPr>
                <w:rFonts w:ascii="Arial" w:hAnsi="Arial" w:cs="Arial"/>
                <w:sz w:val="24"/>
                <w:szCs w:val="24"/>
              </w:rPr>
            </w:pPr>
          </w:p>
          <w:p w14:paraId="1A8D0ADE" w14:textId="77777777" w:rsidR="00B57B9B" w:rsidRDefault="00B57B9B" w:rsidP="0038670C">
            <w:pPr>
              <w:rPr>
                <w:rFonts w:ascii="Arial" w:hAnsi="Arial" w:cs="Arial"/>
                <w:sz w:val="24"/>
                <w:szCs w:val="24"/>
              </w:rPr>
            </w:pPr>
          </w:p>
          <w:p w14:paraId="3D90E557" w14:textId="77777777" w:rsidR="00B57B9B" w:rsidRDefault="00B57B9B" w:rsidP="0038670C">
            <w:pPr>
              <w:rPr>
                <w:rFonts w:ascii="Arial" w:hAnsi="Arial" w:cs="Arial"/>
                <w:sz w:val="24"/>
                <w:szCs w:val="24"/>
              </w:rPr>
            </w:pPr>
          </w:p>
          <w:p w14:paraId="746B5DD6" w14:textId="77777777" w:rsidR="00B57B9B" w:rsidRDefault="00B57B9B" w:rsidP="0038670C">
            <w:pPr>
              <w:rPr>
                <w:rFonts w:ascii="Arial" w:hAnsi="Arial" w:cs="Arial"/>
                <w:sz w:val="24"/>
                <w:szCs w:val="24"/>
              </w:rPr>
            </w:pPr>
          </w:p>
          <w:p w14:paraId="378D245F" w14:textId="77777777" w:rsidR="00B57B9B" w:rsidRDefault="00B57B9B" w:rsidP="0038670C">
            <w:pPr>
              <w:rPr>
                <w:rFonts w:ascii="Arial" w:hAnsi="Arial" w:cs="Arial"/>
                <w:sz w:val="24"/>
                <w:szCs w:val="24"/>
              </w:rPr>
            </w:pPr>
          </w:p>
          <w:p w14:paraId="26B46F35" w14:textId="77777777" w:rsidR="00B57B9B" w:rsidRDefault="00B57B9B" w:rsidP="0038670C">
            <w:pPr>
              <w:rPr>
                <w:rFonts w:ascii="Arial" w:hAnsi="Arial" w:cs="Arial"/>
                <w:sz w:val="24"/>
                <w:szCs w:val="24"/>
              </w:rPr>
            </w:pPr>
          </w:p>
          <w:p w14:paraId="6CBE312E" w14:textId="77777777" w:rsidR="00B57B9B" w:rsidRDefault="00B57B9B" w:rsidP="0038670C">
            <w:pPr>
              <w:rPr>
                <w:rFonts w:ascii="Arial" w:hAnsi="Arial" w:cs="Arial"/>
                <w:sz w:val="24"/>
                <w:szCs w:val="24"/>
              </w:rPr>
            </w:pPr>
          </w:p>
          <w:p w14:paraId="3EA97C6E" w14:textId="77777777" w:rsidR="00B57B9B" w:rsidRDefault="00B57B9B" w:rsidP="0038670C">
            <w:pPr>
              <w:rPr>
                <w:rFonts w:ascii="Arial" w:hAnsi="Arial" w:cs="Arial"/>
                <w:sz w:val="24"/>
                <w:szCs w:val="24"/>
              </w:rPr>
            </w:pPr>
          </w:p>
          <w:p w14:paraId="25523B31" w14:textId="77777777" w:rsidR="00B57B9B" w:rsidRDefault="00B57B9B" w:rsidP="0038670C">
            <w:pPr>
              <w:rPr>
                <w:rFonts w:ascii="Arial" w:hAnsi="Arial" w:cs="Arial"/>
                <w:sz w:val="24"/>
                <w:szCs w:val="24"/>
              </w:rPr>
            </w:pPr>
          </w:p>
          <w:p w14:paraId="76CCBD2C" w14:textId="77777777" w:rsidR="00B57B9B" w:rsidRDefault="00B57B9B" w:rsidP="0038670C">
            <w:pPr>
              <w:rPr>
                <w:rFonts w:ascii="Arial" w:hAnsi="Arial" w:cs="Arial"/>
                <w:sz w:val="24"/>
                <w:szCs w:val="24"/>
              </w:rPr>
            </w:pPr>
          </w:p>
          <w:p w14:paraId="4A3F894B" w14:textId="77777777" w:rsidR="00B57B9B" w:rsidRDefault="00B57B9B" w:rsidP="0038670C">
            <w:pPr>
              <w:rPr>
                <w:rFonts w:ascii="Arial" w:hAnsi="Arial" w:cs="Arial"/>
                <w:sz w:val="24"/>
                <w:szCs w:val="24"/>
              </w:rPr>
            </w:pPr>
          </w:p>
          <w:p w14:paraId="6F0BC324" w14:textId="77777777" w:rsidR="00B57B9B" w:rsidRDefault="00B57B9B" w:rsidP="0038670C">
            <w:pPr>
              <w:rPr>
                <w:rFonts w:ascii="Arial" w:hAnsi="Arial" w:cs="Arial"/>
                <w:sz w:val="24"/>
                <w:szCs w:val="24"/>
              </w:rPr>
            </w:pPr>
          </w:p>
          <w:p w14:paraId="0315172B" w14:textId="77777777" w:rsidR="00B57B9B" w:rsidRDefault="00B57B9B" w:rsidP="0038670C">
            <w:pPr>
              <w:rPr>
                <w:rFonts w:ascii="Arial" w:hAnsi="Arial" w:cs="Arial"/>
                <w:sz w:val="24"/>
                <w:szCs w:val="24"/>
              </w:rPr>
            </w:pPr>
          </w:p>
          <w:p w14:paraId="6D1BC721" w14:textId="77777777" w:rsidR="00B57B9B" w:rsidRDefault="00B57B9B" w:rsidP="0038670C">
            <w:pPr>
              <w:rPr>
                <w:rFonts w:ascii="Arial" w:hAnsi="Arial" w:cs="Arial"/>
                <w:sz w:val="24"/>
                <w:szCs w:val="24"/>
              </w:rPr>
            </w:pPr>
          </w:p>
          <w:p w14:paraId="3B7C8962" w14:textId="77777777" w:rsidR="00B57B9B" w:rsidRDefault="00B57B9B" w:rsidP="0038670C">
            <w:pPr>
              <w:rPr>
                <w:rFonts w:ascii="Arial" w:hAnsi="Arial" w:cs="Arial"/>
                <w:sz w:val="24"/>
                <w:szCs w:val="24"/>
              </w:rPr>
            </w:pPr>
          </w:p>
          <w:p w14:paraId="65C04979" w14:textId="77777777" w:rsidR="00B57B9B" w:rsidRDefault="00B57B9B" w:rsidP="0038670C">
            <w:pPr>
              <w:rPr>
                <w:rFonts w:ascii="Arial" w:hAnsi="Arial" w:cs="Arial"/>
                <w:sz w:val="24"/>
                <w:szCs w:val="24"/>
              </w:rPr>
            </w:pPr>
          </w:p>
          <w:p w14:paraId="62CB9E67" w14:textId="77777777" w:rsidR="00B57B9B" w:rsidRDefault="00B57B9B" w:rsidP="0038670C">
            <w:pPr>
              <w:rPr>
                <w:rFonts w:ascii="Arial" w:hAnsi="Arial" w:cs="Arial"/>
                <w:sz w:val="24"/>
                <w:szCs w:val="24"/>
              </w:rPr>
            </w:pPr>
          </w:p>
          <w:p w14:paraId="7424AA2E" w14:textId="77777777" w:rsidR="00B57B9B" w:rsidRDefault="00B57B9B" w:rsidP="0038670C">
            <w:pPr>
              <w:rPr>
                <w:rFonts w:ascii="Arial" w:hAnsi="Arial" w:cs="Arial"/>
                <w:sz w:val="24"/>
                <w:szCs w:val="24"/>
              </w:rPr>
            </w:pPr>
          </w:p>
          <w:p w14:paraId="410A7AE7" w14:textId="77777777" w:rsidR="00F86851" w:rsidRDefault="00F86851" w:rsidP="0038670C">
            <w:pPr>
              <w:rPr>
                <w:rFonts w:ascii="Arial" w:hAnsi="Arial" w:cs="Arial"/>
                <w:sz w:val="24"/>
                <w:szCs w:val="24"/>
              </w:rPr>
            </w:pPr>
          </w:p>
          <w:p w14:paraId="4A19CA0E" w14:textId="77777777" w:rsidR="00F86851" w:rsidRDefault="00F86851" w:rsidP="0038670C">
            <w:pPr>
              <w:rPr>
                <w:rFonts w:ascii="Arial" w:hAnsi="Arial" w:cs="Arial"/>
                <w:sz w:val="24"/>
                <w:szCs w:val="24"/>
              </w:rPr>
            </w:pPr>
          </w:p>
          <w:p w14:paraId="5A6968A1" w14:textId="77777777" w:rsidR="00F86851" w:rsidRDefault="00F86851" w:rsidP="0038670C">
            <w:pPr>
              <w:rPr>
                <w:rFonts w:ascii="Arial" w:hAnsi="Arial" w:cs="Arial"/>
                <w:sz w:val="24"/>
                <w:szCs w:val="24"/>
              </w:rPr>
            </w:pPr>
          </w:p>
          <w:p w14:paraId="18DFD7C2" w14:textId="77777777" w:rsidR="00F86851" w:rsidRDefault="00F86851" w:rsidP="0038670C">
            <w:pPr>
              <w:rPr>
                <w:rFonts w:ascii="Arial" w:hAnsi="Arial" w:cs="Arial"/>
                <w:sz w:val="24"/>
                <w:szCs w:val="24"/>
              </w:rPr>
            </w:pPr>
          </w:p>
        </w:tc>
      </w:tr>
      <w:tr w:rsidR="00F86851" w14:paraId="6CDB413B" w14:textId="77777777" w:rsidTr="0038670C">
        <w:tc>
          <w:tcPr>
            <w:tcW w:w="8561" w:type="dxa"/>
            <w:gridSpan w:val="2"/>
          </w:tcPr>
          <w:p w14:paraId="6352718E" w14:textId="2BAF53E8" w:rsidR="00F86851" w:rsidRPr="00F86851" w:rsidRDefault="00F86851" w:rsidP="00F86851">
            <w:pPr>
              <w:jc w:val="both"/>
              <w:rPr>
                <w:rFonts w:ascii="Arial" w:hAnsi="Arial" w:cs="Arial"/>
                <w:sz w:val="24"/>
                <w:szCs w:val="24"/>
              </w:rPr>
            </w:pPr>
            <w:r w:rsidRPr="00F86851">
              <w:rPr>
                <w:rFonts w:ascii="Arial" w:hAnsi="Arial" w:cs="Arial"/>
                <w:b/>
                <w:bCs/>
                <w:i/>
                <w:iCs/>
                <w:sz w:val="24"/>
                <w:szCs w:val="24"/>
                <w:u w:val="single"/>
              </w:rPr>
              <w:lastRenderedPageBreak/>
              <w:t>Q3</w:t>
            </w:r>
            <w:r w:rsidRPr="00F86851">
              <w:rPr>
                <w:rFonts w:ascii="Arial" w:hAnsi="Arial" w:cs="Arial"/>
                <w:sz w:val="24"/>
                <w:szCs w:val="24"/>
              </w:rPr>
              <w:t xml:space="preserve"> - Do you have any comments on how victims observing hearings should be supported throughout this process and on the potential for re-traumatisation?</w:t>
            </w:r>
          </w:p>
        </w:tc>
      </w:tr>
      <w:tr w:rsidR="00F86851" w14:paraId="65AA333C" w14:textId="77777777" w:rsidTr="0038670C">
        <w:tc>
          <w:tcPr>
            <w:tcW w:w="8561" w:type="dxa"/>
            <w:gridSpan w:val="2"/>
          </w:tcPr>
          <w:p w14:paraId="32625CCF" w14:textId="77777777" w:rsidR="00F86851" w:rsidRDefault="00F86851" w:rsidP="0038670C">
            <w:pPr>
              <w:rPr>
                <w:rFonts w:ascii="Arial" w:hAnsi="Arial" w:cs="Arial"/>
                <w:sz w:val="24"/>
                <w:szCs w:val="24"/>
              </w:rPr>
            </w:pPr>
          </w:p>
          <w:p w14:paraId="028F4C17" w14:textId="77777777" w:rsidR="00F86851" w:rsidRDefault="00F86851" w:rsidP="0038670C">
            <w:pPr>
              <w:rPr>
                <w:rFonts w:ascii="Arial" w:hAnsi="Arial" w:cs="Arial"/>
                <w:sz w:val="24"/>
                <w:szCs w:val="24"/>
              </w:rPr>
            </w:pPr>
          </w:p>
          <w:p w14:paraId="4E66CE7E" w14:textId="77777777" w:rsidR="00F86851" w:rsidRDefault="00F86851" w:rsidP="0038670C">
            <w:pPr>
              <w:rPr>
                <w:rFonts w:ascii="Arial" w:hAnsi="Arial" w:cs="Arial"/>
                <w:sz w:val="24"/>
                <w:szCs w:val="24"/>
              </w:rPr>
            </w:pPr>
          </w:p>
          <w:p w14:paraId="590CA432" w14:textId="77777777" w:rsidR="00F86851" w:rsidRDefault="00F86851" w:rsidP="0038670C">
            <w:pPr>
              <w:rPr>
                <w:rFonts w:ascii="Arial" w:hAnsi="Arial" w:cs="Arial"/>
                <w:sz w:val="24"/>
                <w:szCs w:val="24"/>
              </w:rPr>
            </w:pPr>
          </w:p>
          <w:p w14:paraId="5503FCA3" w14:textId="77777777" w:rsidR="00F86851" w:rsidRDefault="00F86851" w:rsidP="0038670C">
            <w:pPr>
              <w:rPr>
                <w:rFonts w:ascii="Arial" w:hAnsi="Arial" w:cs="Arial"/>
                <w:sz w:val="24"/>
                <w:szCs w:val="24"/>
              </w:rPr>
            </w:pPr>
          </w:p>
          <w:p w14:paraId="7E2589D2" w14:textId="77777777" w:rsidR="00B57B9B" w:rsidRDefault="00B57B9B" w:rsidP="0038670C">
            <w:pPr>
              <w:rPr>
                <w:rFonts w:ascii="Arial" w:hAnsi="Arial" w:cs="Arial"/>
                <w:sz w:val="24"/>
                <w:szCs w:val="24"/>
              </w:rPr>
            </w:pPr>
          </w:p>
          <w:p w14:paraId="0E66E912" w14:textId="77777777" w:rsidR="00B57B9B" w:rsidRDefault="00B57B9B" w:rsidP="0038670C">
            <w:pPr>
              <w:rPr>
                <w:rFonts w:ascii="Arial" w:hAnsi="Arial" w:cs="Arial"/>
                <w:sz w:val="24"/>
                <w:szCs w:val="24"/>
              </w:rPr>
            </w:pPr>
          </w:p>
          <w:p w14:paraId="595C0CF6" w14:textId="77777777" w:rsidR="00B57B9B" w:rsidRDefault="00B57B9B" w:rsidP="0038670C">
            <w:pPr>
              <w:rPr>
                <w:rFonts w:ascii="Arial" w:hAnsi="Arial" w:cs="Arial"/>
                <w:sz w:val="24"/>
                <w:szCs w:val="24"/>
              </w:rPr>
            </w:pPr>
          </w:p>
          <w:p w14:paraId="706E0E71" w14:textId="77777777" w:rsidR="00B57B9B" w:rsidRDefault="00B57B9B" w:rsidP="0038670C">
            <w:pPr>
              <w:rPr>
                <w:rFonts w:ascii="Arial" w:hAnsi="Arial" w:cs="Arial"/>
                <w:sz w:val="24"/>
                <w:szCs w:val="24"/>
              </w:rPr>
            </w:pPr>
          </w:p>
          <w:p w14:paraId="5BAE88B5" w14:textId="77777777" w:rsidR="00B57B9B" w:rsidRDefault="00B57B9B" w:rsidP="0038670C">
            <w:pPr>
              <w:rPr>
                <w:rFonts w:ascii="Arial" w:hAnsi="Arial" w:cs="Arial"/>
                <w:sz w:val="24"/>
                <w:szCs w:val="24"/>
              </w:rPr>
            </w:pPr>
          </w:p>
          <w:p w14:paraId="3A00C87F" w14:textId="77777777" w:rsidR="00B57B9B" w:rsidRDefault="00B57B9B" w:rsidP="0038670C">
            <w:pPr>
              <w:rPr>
                <w:rFonts w:ascii="Arial" w:hAnsi="Arial" w:cs="Arial"/>
                <w:sz w:val="24"/>
                <w:szCs w:val="24"/>
              </w:rPr>
            </w:pPr>
          </w:p>
          <w:p w14:paraId="0912DABE" w14:textId="77777777" w:rsidR="00B57B9B" w:rsidRDefault="00B57B9B" w:rsidP="0038670C">
            <w:pPr>
              <w:rPr>
                <w:rFonts w:ascii="Arial" w:hAnsi="Arial" w:cs="Arial"/>
                <w:sz w:val="24"/>
                <w:szCs w:val="24"/>
              </w:rPr>
            </w:pPr>
          </w:p>
          <w:p w14:paraId="48BAAAE2" w14:textId="77777777" w:rsidR="00B57B9B" w:rsidRDefault="00B57B9B" w:rsidP="0038670C">
            <w:pPr>
              <w:rPr>
                <w:rFonts w:ascii="Arial" w:hAnsi="Arial" w:cs="Arial"/>
                <w:sz w:val="24"/>
                <w:szCs w:val="24"/>
              </w:rPr>
            </w:pPr>
          </w:p>
          <w:p w14:paraId="2C3F2EE3" w14:textId="77777777" w:rsidR="00B57B9B" w:rsidRDefault="00B57B9B" w:rsidP="0038670C">
            <w:pPr>
              <w:rPr>
                <w:rFonts w:ascii="Arial" w:hAnsi="Arial" w:cs="Arial"/>
                <w:sz w:val="24"/>
                <w:szCs w:val="24"/>
              </w:rPr>
            </w:pPr>
          </w:p>
          <w:p w14:paraId="206896C4" w14:textId="77777777" w:rsidR="00B57B9B" w:rsidRDefault="00B57B9B" w:rsidP="0038670C">
            <w:pPr>
              <w:rPr>
                <w:rFonts w:ascii="Arial" w:hAnsi="Arial" w:cs="Arial"/>
                <w:sz w:val="24"/>
                <w:szCs w:val="24"/>
              </w:rPr>
            </w:pPr>
          </w:p>
          <w:p w14:paraId="4DC2F4AE" w14:textId="77777777" w:rsidR="00B57B9B" w:rsidRDefault="00B57B9B" w:rsidP="0038670C">
            <w:pPr>
              <w:rPr>
                <w:rFonts w:ascii="Arial" w:hAnsi="Arial" w:cs="Arial"/>
                <w:sz w:val="24"/>
                <w:szCs w:val="24"/>
              </w:rPr>
            </w:pPr>
          </w:p>
          <w:p w14:paraId="48F8017D" w14:textId="77777777" w:rsidR="00B57B9B" w:rsidRDefault="00B57B9B" w:rsidP="0038670C">
            <w:pPr>
              <w:rPr>
                <w:rFonts w:ascii="Arial" w:hAnsi="Arial" w:cs="Arial"/>
                <w:sz w:val="24"/>
                <w:szCs w:val="24"/>
              </w:rPr>
            </w:pPr>
          </w:p>
          <w:p w14:paraId="46D8C1CB" w14:textId="77777777" w:rsidR="00B57B9B" w:rsidRDefault="00B57B9B" w:rsidP="0038670C">
            <w:pPr>
              <w:rPr>
                <w:rFonts w:ascii="Arial" w:hAnsi="Arial" w:cs="Arial"/>
                <w:sz w:val="24"/>
                <w:szCs w:val="24"/>
              </w:rPr>
            </w:pPr>
          </w:p>
          <w:p w14:paraId="0DBFCF68" w14:textId="77777777" w:rsidR="00B57B9B" w:rsidRDefault="00B57B9B" w:rsidP="0038670C">
            <w:pPr>
              <w:rPr>
                <w:rFonts w:ascii="Arial" w:hAnsi="Arial" w:cs="Arial"/>
                <w:sz w:val="24"/>
                <w:szCs w:val="24"/>
              </w:rPr>
            </w:pPr>
          </w:p>
          <w:p w14:paraId="00187C39" w14:textId="77777777" w:rsidR="00B57B9B" w:rsidRDefault="00B57B9B" w:rsidP="0038670C">
            <w:pPr>
              <w:rPr>
                <w:rFonts w:ascii="Arial" w:hAnsi="Arial" w:cs="Arial"/>
                <w:sz w:val="24"/>
                <w:szCs w:val="24"/>
              </w:rPr>
            </w:pPr>
          </w:p>
          <w:p w14:paraId="40C26168" w14:textId="77777777" w:rsidR="00B57B9B" w:rsidRDefault="00B57B9B" w:rsidP="0038670C">
            <w:pPr>
              <w:rPr>
                <w:rFonts w:ascii="Arial" w:hAnsi="Arial" w:cs="Arial"/>
                <w:sz w:val="24"/>
                <w:szCs w:val="24"/>
              </w:rPr>
            </w:pPr>
          </w:p>
          <w:p w14:paraId="66F198A3" w14:textId="77777777" w:rsidR="00B57B9B" w:rsidRDefault="00B57B9B" w:rsidP="0038670C">
            <w:pPr>
              <w:rPr>
                <w:rFonts w:ascii="Arial" w:hAnsi="Arial" w:cs="Arial"/>
                <w:sz w:val="24"/>
                <w:szCs w:val="24"/>
              </w:rPr>
            </w:pPr>
          </w:p>
          <w:p w14:paraId="1CFFE03D" w14:textId="77777777" w:rsidR="00B57B9B" w:rsidRDefault="00B57B9B" w:rsidP="0038670C">
            <w:pPr>
              <w:rPr>
                <w:rFonts w:ascii="Arial" w:hAnsi="Arial" w:cs="Arial"/>
                <w:sz w:val="24"/>
                <w:szCs w:val="24"/>
              </w:rPr>
            </w:pPr>
          </w:p>
          <w:p w14:paraId="7E47EE3E" w14:textId="77777777" w:rsidR="00B57B9B" w:rsidRDefault="00B57B9B" w:rsidP="0038670C">
            <w:pPr>
              <w:rPr>
                <w:rFonts w:ascii="Arial" w:hAnsi="Arial" w:cs="Arial"/>
                <w:sz w:val="24"/>
                <w:szCs w:val="24"/>
              </w:rPr>
            </w:pPr>
          </w:p>
          <w:p w14:paraId="1644DC1C" w14:textId="77777777" w:rsidR="00B57B9B" w:rsidRDefault="00B57B9B" w:rsidP="0038670C">
            <w:pPr>
              <w:rPr>
                <w:rFonts w:ascii="Arial" w:hAnsi="Arial" w:cs="Arial"/>
                <w:sz w:val="24"/>
                <w:szCs w:val="24"/>
              </w:rPr>
            </w:pPr>
          </w:p>
          <w:p w14:paraId="6BF11A60" w14:textId="77777777" w:rsidR="00B57B9B" w:rsidRDefault="00B57B9B" w:rsidP="0038670C">
            <w:pPr>
              <w:rPr>
                <w:rFonts w:ascii="Arial" w:hAnsi="Arial" w:cs="Arial"/>
                <w:sz w:val="24"/>
                <w:szCs w:val="24"/>
              </w:rPr>
            </w:pPr>
          </w:p>
          <w:p w14:paraId="28D5AD3A" w14:textId="77777777" w:rsidR="00B57B9B" w:rsidRDefault="00B57B9B" w:rsidP="0038670C">
            <w:pPr>
              <w:rPr>
                <w:rFonts w:ascii="Arial" w:hAnsi="Arial" w:cs="Arial"/>
                <w:sz w:val="24"/>
                <w:szCs w:val="24"/>
              </w:rPr>
            </w:pPr>
          </w:p>
          <w:p w14:paraId="05FFEA36" w14:textId="77777777" w:rsidR="00B57B9B" w:rsidRDefault="00B57B9B" w:rsidP="0038670C">
            <w:pPr>
              <w:rPr>
                <w:rFonts w:ascii="Arial" w:hAnsi="Arial" w:cs="Arial"/>
                <w:sz w:val="24"/>
                <w:szCs w:val="24"/>
              </w:rPr>
            </w:pPr>
          </w:p>
          <w:p w14:paraId="4373C343" w14:textId="77777777" w:rsidR="00B57B9B" w:rsidRDefault="00B57B9B" w:rsidP="0038670C">
            <w:pPr>
              <w:rPr>
                <w:rFonts w:ascii="Arial" w:hAnsi="Arial" w:cs="Arial"/>
                <w:sz w:val="24"/>
                <w:szCs w:val="24"/>
              </w:rPr>
            </w:pPr>
          </w:p>
          <w:p w14:paraId="41684D46" w14:textId="77777777" w:rsidR="00B57B9B" w:rsidRDefault="00B57B9B" w:rsidP="0038670C">
            <w:pPr>
              <w:rPr>
                <w:rFonts w:ascii="Arial" w:hAnsi="Arial" w:cs="Arial"/>
                <w:sz w:val="24"/>
                <w:szCs w:val="24"/>
              </w:rPr>
            </w:pPr>
          </w:p>
          <w:p w14:paraId="3595B721" w14:textId="77777777" w:rsidR="00B57B9B" w:rsidRDefault="00B57B9B" w:rsidP="0038670C">
            <w:pPr>
              <w:rPr>
                <w:rFonts w:ascii="Arial" w:hAnsi="Arial" w:cs="Arial"/>
                <w:sz w:val="24"/>
                <w:szCs w:val="24"/>
              </w:rPr>
            </w:pPr>
          </w:p>
          <w:p w14:paraId="39C3154C" w14:textId="77777777" w:rsidR="00B57B9B" w:rsidRDefault="00B57B9B" w:rsidP="0038670C">
            <w:pPr>
              <w:rPr>
                <w:rFonts w:ascii="Arial" w:hAnsi="Arial" w:cs="Arial"/>
                <w:sz w:val="24"/>
                <w:szCs w:val="24"/>
              </w:rPr>
            </w:pPr>
          </w:p>
          <w:p w14:paraId="18D485DF" w14:textId="77777777" w:rsidR="00B57B9B" w:rsidRDefault="00B57B9B" w:rsidP="0038670C">
            <w:pPr>
              <w:rPr>
                <w:rFonts w:ascii="Arial" w:hAnsi="Arial" w:cs="Arial"/>
                <w:sz w:val="24"/>
                <w:szCs w:val="24"/>
              </w:rPr>
            </w:pPr>
          </w:p>
          <w:p w14:paraId="77755122" w14:textId="77777777" w:rsidR="00B57B9B" w:rsidRDefault="00B57B9B" w:rsidP="0038670C">
            <w:pPr>
              <w:rPr>
                <w:rFonts w:ascii="Arial" w:hAnsi="Arial" w:cs="Arial"/>
                <w:sz w:val="24"/>
                <w:szCs w:val="24"/>
              </w:rPr>
            </w:pPr>
          </w:p>
          <w:p w14:paraId="7725CAA5" w14:textId="77777777" w:rsidR="00B57B9B" w:rsidRDefault="00B57B9B" w:rsidP="0038670C">
            <w:pPr>
              <w:rPr>
                <w:rFonts w:ascii="Arial" w:hAnsi="Arial" w:cs="Arial"/>
                <w:sz w:val="24"/>
                <w:szCs w:val="24"/>
              </w:rPr>
            </w:pPr>
          </w:p>
          <w:p w14:paraId="3639D6EB" w14:textId="77777777" w:rsidR="00B57B9B" w:rsidRDefault="00B57B9B" w:rsidP="0038670C">
            <w:pPr>
              <w:rPr>
                <w:rFonts w:ascii="Arial" w:hAnsi="Arial" w:cs="Arial"/>
                <w:sz w:val="24"/>
                <w:szCs w:val="24"/>
              </w:rPr>
            </w:pPr>
          </w:p>
          <w:p w14:paraId="0A4ACC67" w14:textId="77777777" w:rsidR="00B57B9B" w:rsidRDefault="00B57B9B" w:rsidP="0038670C">
            <w:pPr>
              <w:rPr>
                <w:rFonts w:ascii="Arial" w:hAnsi="Arial" w:cs="Arial"/>
                <w:sz w:val="24"/>
                <w:szCs w:val="24"/>
              </w:rPr>
            </w:pPr>
          </w:p>
          <w:p w14:paraId="227EEC3A" w14:textId="77777777" w:rsidR="00B57B9B" w:rsidRDefault="00B57B9B" w:rsidP="0038670C">
            <w:pPr>
              <w:rPr>
                <w:rFonts w:ascii="Arial" w:hAnsi="Arial" w:cs="Arial"/>
                <w:sz w:val="24"/>
                <w:szCs w:val="24"/>
              </w:rPr>
            </w:pPr>
          </w:p>
          <w:p w14:paraId="012038CE" w14:textId="77777777" w:rsidR="00B57B9B" w:rsidRDefault="00B57B9B" w:rsidP="0038670C">
            <w:pPr>
              <w:rPr>
                <w:rFonts w:ascii="Arial" w:hAnsi="Arial" w:cs="Arial"/>
                <w:sz w:val="24"/>
                <w:szCs w:val="24"/>
              </w:rPr>
            </w:pPr>
          </w:p>
          <w:p w14:paraId="655F4F2F" w14:textId="77777777" w:rsidR="00B57B9B" w:rsidRDefault="00B57B9B" w:rsidP="0038670C">
            <w:pPr>
              <w:rPr>
                <w:rFonts w:ascii="Arial" w:hAnsi="Arial" w:cs="Arial"/>
                <w:sz w:val="24"/>
                <w:szCs w:val="24"/>
              </w:rPr>
            </w:pPr>
          </w:p>
          <w:p w14:paraId="0591B2F9" w14:textId="77777777" w:rsidR="00B57B9B" w:rsidRDefault="00B57B9B" w:rsidP="0038670C">
            <w:pPr>
              <w:rPr>
                <w:rFonts w:ascii="Arial" w:hAnsi="Arial" w:cs="Arial"/>
                <w:sz w:val="24"/>
                <w:szCs w:val="24"/>
              </w:rPr>
            </w:pPr>
          </w:p>
          <w:p w14:paraId="14FFD754" w14:textId="77777777" w:rsidR="00F86851" w:rsidRDefault="00F86851" w:rsidP="0038670C">
            <w:pPr>
              <w:rPr>
                <w:rFonts w:ascii="Arial" w:hAnsi="Arial" w:cs="Arial"/>
                <w:sz w:val="24"/>
                <w:szCs w:val="24"/>
              </w:rPr>
            </w:pPr>
          </w:p>
          <w:p w14:paraId="35F46A63" w14:textId="77777777" w:rsidR="00F86851" w:rsidRDefault="00F86851" w:rsidP="0038670C">
            <w:pPr>
              <w:rPr>
                <w:rFonts w:ascii="Arial" w:hAnsi="Arial" w:cs="Arial"/>
                <w:sz w:val="24"/>
                <w:szCs w:val="24"/>
              </w:rPr>
            </w:pPr>
          </w:p>
          <w:p w14:paraId="7CA22CA1" w14:textId="77777777" w:rsidR="00F86851" w:rsidRDefault="00F86851" w:rsidP="0038670C">
            <w:pPr>
              <w:rPr>
                <w:rFonts w:ascii="Arial" w:hAnsi="Arial" w:cs="Arial"/>
                <w:sz w:val="24"/>
                <w:szCs w:val="24"/>
              </w:rPr>
            </w:pPr>
          </w:p>
          <w:p w14:paraId="7497266E" w14:textId="77777777" w:rsidR="00F86851" w:rsidRDefault="00F86851" w:rsidP="0038670C">
            <w:pPr>
              <w:rPr>
                <w:rFonts w:ascii="Arial" w:hAnsi="Arial" w:cs="Arial"/>
                <w:sz w:val="24"/>
                <w:szCs w:val="24"/>
              </w:rPr>
            </w:pPr>
          </w:p>
        </w:tc>
      </w:tr>
    </w:tbl>
    <w:p w14:paraId="63D81079" w14:textId="3345EEE7" w:rsidR="00F86851" w:rsidRDefault="00F86851">
      <w:pPr>
        <w:rPr>
          <w:rFonts w:ascii="Arial" w:hAnsi="Arial" w:cs="Arial"/>
          <w:sz w:val="24"/>
          <w:szCs w:val="24"/>
        </w:rPr>
      </w:pPr>
    </w:p>
    <w:p w14:paraId="1CEAEDAF" w14:textId="77777777" w:rsidR="00F86851" w:rsidRDefault="00F86851">
      <w:pPr>
        <w:rPr>
          <w:rFonts w:ascii="Arial" w:hAnsi="Arial" w:cs="Arial"/>
          <w:sz w:val="24"/>
          <w:szCs w:val="24"/>
        </w:rPr>
      </w:pPr>
      <w:r>
        <w:rPr>
          <w:rFonts w:ascii="Arial" w:hAnsi="Arial" w:cs="Arial"/>
          <w:sz w:val="24"/>
          <w:szCs w:val="24"/>
        </w:rPr>
        <w:br w:type="page"/>
      </w:r>
    </w:p>
    <w:p w14:paraId="5345AE8B" w14:textId="251A0E68" w:rsidR="00F86851" w:rsidRDefault="003A7EE8" w:rsidP="00AD6291">
      <w:pPr>
        <w:pStyle w:val="Heading3"/>
      </w:pPr>
      <w:r w:rsidRPr="000E5698">
        <w:rPr>
          <w:b/>
          <w:bCs/>
        </w:rPr>
        <w:lastRenderedPageBreak/>
        <w:t xml:space="preserve">Proposal </w:t>
      </w:r>
      <w:r>
        <w:rPr>
          <w:b/>
          <w:bCs/>
        </w:rPr>
        <w:t>3</w:t>
      </w:r>
      <w:r w:rsidRPr="000E5698">
        <w:rPr>
          <w:b/>
          <w:bCs/>
        </w:rPr>
        <w:t xml:space="preserve">: </w:t>
      </w:r>
      <w:r w:rsidRPr="00536414">
        <w:t>Public and private hearings and locations</w:t>
      </w:r>
    </w:p>
    <w:tbl>
      <w:tblPr>
        <w:tblStyle w:val="TableGrid"/>
        <w:tblW w:w="8561" w:type="dxa"/>
        <w:tblLook w:val="04A0" w:firstRow="1" w:lastRow="0" w:firstColumn="1" w:lastColumn="0" w:noHBand="0" w:noVBand="1"/>
      </w:tblPr>
      <w:tblGrid>
        <w:gridCol w:w="4292"/>
        <w:gridCol w:w="4269"/>
      </w:tblGrid>
      <w:tr w:rsidR="003A7EE8" w14:paraId="33C6EA06" w14:textId="77777777" w:rsidTr="0038670C">
        <w:tc>
          <w:tcPr>
            <w:tcW w:w="8561" w:type="dxa"/>
            <w:gridSpan w:val="2"/>
          </w:tcPr>
          <w:p w14:paraId="3ECF5A45" w14:textId="0976C391" w:rsidR="003A7EE8" w:rsidRDefault="003A7EE8" w:rsidP="0038670C">
            <w:pPr>
              <w:rPr>
                <w:rFonts w:ascii="Arial" w:hAnsi="Arial" w:cs="Arial"/>
                <w:sz w:val="24"/>
                <w:szCs w:val="24"/>
              </w:rPr>
            </w:pPr>
            <w:r w:rsidRPr="00115D8D">
              <w:rPr>
                <w:rFonts w:ascii="Arial" w:hAnsi="Arial" w:cs="Arial"/>
                <w:b/>
                <w:bCs/>
                <w:i/>
                <w:iCs/>
                <w:sz w:val="24"/>
                <w:szCs w:val="24"/>
                <w:u w:val="single"/>
              </w:rPr>
              <w:t>Q1</w:t>
            </w:r>
            <w:r>
              <w:rPr>
                <w:rFonts w:ascii="Arial" w:hAnsi="Arial" w:cs="Arial"/>
                <w:sz w:val="24"/>
                <w:szCs w:val="24"/>
              </w:rPr>
              <w:t xml:space="preserve"> - </w:t>
            </w:r>
            <w:r w:rsidRPr="0009699C">
              <w:rPr>
                <w:rFonts w:ascii="Arial" w:hAnsi="Arial" w:cs="Arial"/>
                <w:sz w:val="24"/>
                <w:szCs w:val="24"/>
              </w:rPr>
              <w:t>Do you consider that there should be provision for the Parole Commissioners to allow public hearings?</w:t>
            </w:r>
          </w:p>
        </w:tc>
      </w:tr>
      <w:tr w:rsidR="003A7EE8" w14:paraId="58DEAD65" w14:textId="77777777" w:rsidTr="0038670C">
        <w:tc>
          <w:tcPr>
            <w:tcW w:w="4292" w:type="dxa"/>
          </w:tcPr>
          <w:p w14:paraId="710CC3AA" w14:textId="77777777" w:rsidR="003A7EE8" w:rsidRDefault="003A7EE8" w:rsidP="0038670C">
            <w:pPr>
              <w:jc w:val="right"/>
              <w:rPr>
                <w:rFonts w:ascii="Arial" w:hAnsi="Arial" w:cs="Arial"/>
                <w:sz w:val="24"/>
                <w:szCs w:val="24"/>
              </w:rPr>
            </w:pPr>
            <w:r>
              <w:rPr>
                <w:rFonts w:ascii="Arial" w:hAnsi="Arial" w:cs="Arial"/>
                <w:sz w:val="24"/>
                <w:szCs w:val="24"/>
              </w:rPr>
              <w:t>Yes</w:t>
            </w:r>
          </w:p>
        </w:tc>
        <w:tc>
          <w:tcPr>
            <w:tcW w:w="4269" w:type="dxa"/>
          </w:tcPr>
          <w:p w14:paraId="11BB48A5" w14:textId="77777777" w:rsidR="003A7EE8" w:rsidRDefault="00957B67" w:rsidP="0038670C">
            <w:pPr>
              <w:rPr>
                <w:rFonts w:ascii="Arial" w:hAnsi="Arial" w:cs="Arial"/>
                <w:sz w:val="24"/>
                <w:szCs w:val="24"/>
              </w:rPr>
            </w:pPr>
            <w:sdt>
              <w:sdtPr>
                <w:rPr>
                  <w:rFonts w:ascii="Arial" w:hAnsi="Arial" w:cs="Arial"/>
                  <w:color w:val="1F4E79" w:themeColor="accent1" w:themeShade="80"/>
                  <w:sz w:val="24"/>
                  <w:szCs w:val="24"/>
                </w:rPr>
                <w:id w:val="1257552364"/>
                <w14:checkbox>
                  <w14:checked w14:val="0"/>
                  <w14:checkedState w14:val="2612" w14:font="MS Gothic"/>
                  <w14:uncheckedState w14:val="2610" w14:font="MS Gothic"/>
                </w14:checkbox>
              </w:sdtPr>
              <w:sdtEndPr/>
              <w:sdtContent>
                <w:r w:rsidR="003A7EE8">
                  <w:rPr>
                    <w:rFonts w:ascii="MS Gothic" w:eastAsia="MS Gothic" w:hAnsi="MS Gothic" w:cs="Arial" w:hint="eastAsia"/>
                    <w:color w:val="1F4E79" w:themeColor="accent1" w:themeShade="80"/>
                    <w:sz w:val="24"/>
                    <w:szCs w:val="24"/>
                  </w:rPr>
                  <w:t>☐</w:t>
                </w:r>
              </w:sdtContent>
            </w:sdt>
          </w:p>
        </w:tc>
      </w:tr>
      <w:tr w:rsidR="003A7EE8" w14:paraId="41D6FFA6" w14:textId="77777777" w:rsidTr="0038670C">
        <w:tc>
          <w:tcPr>
            <w:tcW w:w="4292" w:type="dxa"/>
          </w:tcPr>
          <w:p w14:paraId="71AED228" w14:textId="77777777" w:rsidR="003A7EE8" w:rsidRDefault="003A7EE8" w:rsidP="0038670C">
            <w:pPr>
              <w:jc w:val="right"/>
              <w:rPr>
                <w:rFonts w:ascii="Arial" w:hAnsi="Arial" w:cs="Arial"/>
                <w:sz w:val="24"/>
                <w:szCs w:val="24"/>
              </w:rPr>
            </w:pPr>
            <w:r>
              <w:rPr>
                <w:rFonts w:ascii="Arial" w:hAnsi="Arial" w:cs="Arial"/>
                <w:sz w:val="24"/>
                <w:szCs w:val="24"/>
              </w:rPr>
              <w:t>No</w:t>
            </w:r>
          </w:p>
        </w:tc>
        <w:tc>
          <w:tcPr>
            <w:tcW w:w="4269" w:type="dxa"/>
          </w:tcPr>
          <w:p w14:paraId="5AC139E5" w14:textId="77777777" w:rsidR="003A7EE8" w:rsidRDefault="00957B67" w:rsidP="0038670C">
            <w:pPr>
              <w:rPr>
                <w:rFonts w:ascii="Arial" w:hAnsi="Arial" w:cs="Arial"/>
                <w:sz w:val="24"/>
                <w:szCs w:val="24"/>
              </w:rPr>
            </w:pPr>
            <w:sdt>
              <w:sdtPr>
                <w:rPr>
                  <w:rFonts w:ascii="Arial" w:hAnsi="Arial" w:cs="Arial"/>
                  <w:color w:val="1F4E79" w:themeColor="accent1" w:themeShade="80"/>
                  <w:sz w:val="24"/>
                  <w:szCs w:val="24"/>
                </w:rPr>
                <w:id w:val="146564155"/>
                <w14:checkbox>
                  <w14:checked w14:val="0"/>
                  <w14:checkedState w14:val="2612" w14:font="MS Gothic"/>
                  <w14:uncheckedState w14:val="2610" w14:font="MS Gothic"/>
                </w14:checkbox>
              </w:sdtPr>
              <w:sdtEndPr/>
              <w:sdtContent>
                <w:r w:rsidR="003A7EE8">
                  <w:rPr>
                    <w:rFonts w:ascii="MS Gothic" w:eastAsia="MS Gothic" w:hAnsi="MS Gothic" w:cs="Arial" w:hint="eastAsia"/>
                    <w:color w:val="1F4E79" w:themeColor="accent1" w:themeShade="80"/>
                    <w:sz w:val="24"/>
                    <w:szCs w:val="24"/>
                  </w:rPr>
                  <w:t>☐</w:t>
                </w:r>
              </w:sdtContent>
            </w:sdt>
          </w:p>
        </w:tc>
      </w:tr>
      <w:tr w:rsidR="003A7EE8" w14:paraId="40FAE904" w14:textId="77777777" w:rsidTr="0038670C">
        <w:tc>
          <w:tcPr>
            <w:tcW w:w="8561" w:type="dxa"/>
            <w:gridSpan w:val="2"/>
          </w:tcPr>
          <w:p w14:paraId="701A6E00" w14:textId="77777777" w:rsidR="003A7EE8" w:rsidRDefault="003A7EE8" w:rsidP="0038670C">
            <w:pPr>
              <w:rPr>
                <w:rFonts w:ascii="Arial" w:hAnsi="Arial" w:cs="Arial"/>
                <w:sz w:val="24"/>
                <w:szCs w:val="24"/>
              </w:rPr>
            </w:pPr>
            <w:r>
              <w:rPr>
                <w:rFonts w:ascii="Arial" w:hAnsi="Arial" w:cs="Arial"/>
                <w:sz w:val="24"/>
                <w:szCs w:val="24"/>
              </w:rPr>
              <w:t>Please outline the reasons for your answer</w:t>
            </w:r>
          </w:p>
        </w:tc>
      </w:tr>
      <w:tr w:rsidR="003A7EE8" w14:paraId="4B1CE12B" w14:textId="77777777" w:rsidTr="0038670C">
        <w:tc>
          <w:tcPr>
            <w:tcW w:w="8561" w:type="dxa"/>
            <w:gridSpan w:val="2"/>
          </w:tcPr>
          <w:p w14:paraId="74CA1165" w14:textId="77777777" w:rsidR="003A7EE8" w:rsidRDefault="003A7EE8" w:rsidP="0038670C">
            <w:pPr>
              <w:rPr>
                <w:rFonts w:ascii="Arial" w:hAnsi="Arial" w:cs="Arial"/>
                <w:sz w:val="24"/>
                <w:szCs w:val="24"/>
              </w:rPr>
            </w:pPr>
          </w:p>
          <w:p w14:paraId="070A52D2" w14:textId="77777777" w:rsidR="003A7EE8" w:rsidRDefault="003A7EE8" w:rsidP="0038670C">
            <w:pPr>
              <w:rPr>
                <w:rFonts w:ascii="Arial" w:hAnsi="Arial" w:cs="Arial"/>
                <w:sz w:val="24"/>
                <w:szCs w:val="24"/>
              </w:rPr>
            </w:pPr>
          </w:p>
          <w:p w14:paraId="3217F0F8" w14:textId="77777777" w:rsidR="003A7EE8" w:rsidRDefault="003A7EE8" w:rsidP="0038670C">
            <w:pPr>
              <w:rPr>
                <w:rFonts w:ascii="Arial" w:hAnsi="Arial" w:cs="Arial"/>
                <w:sz w:val="24"/>
                <w:szCs w:val="24"/>
              </w:rPr>
            </w:pPr>
          </w:p>
          <w:p w14:paraId="25072DBC" w14:textId="77777777" w:rsidR="00B57B9B" w:rsidRDefault="00B57B9B" w:rsidP="0038670C">
            <w:pPr>
              <w:rPr>
                <w:rFonts w:ascii="Arial" w:hAnsi="Arial" w:cs="Arial"/>
                <w:sz w:val="24"/>
                <w:szCs w:val="24"/>
              </w:rPr>
            </w:pPr>
          </w:p>
          <w:p w14:paraId="7CBF2CAD" w14:textId="77777777" w:rsidR="00B57B9B" w:rsidRDefault="00B57B9B" w:rsidP="0038670C">
            <w:pPr>
              <w:rPr>
                <w:rFonts w:ascii="Arial" w:hAnsi="Arial" w:cs="Arial"/>
                <w:sz w:val="24"/>
                <w:szCs w:val="24"/>
              </w:rPr>
            </w:pPr>
          </w:p>
          <w:p w14:paraId="2686A59C" w14:textId="77777777" w:rsidR="00B57B9B" w:rsidRDefault="00B57B9B" w:rsidP="0038670C">
            <w:pPr>
              <w:rPr>
                <w:rFonts w:ascii="Arial" w:hAnsi="Arial" w:cs="Arial"/>
                <w:sz w:val="24"/>
                <w:szCs w:val="24"/>
              </w:rPr>
            </w:pPr>
          </w:p>
          <w:p w14:paraId="187CC8A3" w14:textId="77777777" w:rsidR="00B57B9B" w:rsidRDefault="00B57B9B" w:rsidP="0038670C">
            <w:pPr>
              <w:rPr>
                <w:rFonts w:ascii="Arial" w:hAnsi="Arial" w:cs="Arial"/>
                <w:sz w:val="24"/>
                <w:szCs w:val="24"/>
              </w:rPr>
            </w:pPr>
          </w:p>
          <w:p w14:paraId="0F4F3A15" w14:textId="77777777" w:rsidR="00B57B9B" w:rsidRDefault="00B57B9B" w:rsidP="0038670C">
            <w:pPr>
              <w:rPr>
                <w:rFonts w:ascii="Arial" w:hAnsi="Arial" w:cs="Arial"/>
                <w:sz w:val="24"/>
                <w:szCs w:val="24"/>
              </w:rPr>
            </w:pPr>
          </w:p>
          <w:p w14:paraId="16033A78" w14:textId="77777777" w:rsidR="00B57B9B" w:rsidRDefault="00B57B9B" w:rsidP="0038670C">
            <w:pPr>
              <w:rPr>
                <w:rFonts w:ascii="Arial" w:hAnsi="Arial" w:cs="Arial"/>
                <w:sz w:val="24"/>
                <w:szCs w:val="24"/>
              </w:rPr>
            </w:pPr>
          </w:p>
          <w:p w14:paraId="77C83053" w14:textId="77777777" w:rsidR="00B57B9B" w:rsidRDefault="00B57B9B" w:rsidP="0038670C">
            <w:pPr>
              <w:rPr>
                <w:rFonts w:ascii="Arial" w:hAnsi="Arial" w:cs="Arial"/>
                <w:sz w:val="24"/>
                <w:szCs w:val="24"/>
              </w:rPr>
            </w:pPr>
          </w:p>
          <w:p w14:paraId="5E097DAC" w14:textId="77777777" w:rsidR="00B57B9B" w:rsidRDefault="00B57B9B" w:rsidP="0038670C">
            <w:pPr>
              <w:rPr>
                <w:rFonts w:ascii="Arial" w:hAnsi="Arial" w:cs="Arial"/>
                <w:sz w:val="24"/>
                <w:szCs w:val="24"/>
              </w:rPr>
            </w:pPr>
          </w:p>
          <w:p w14:paraId="4E471F32" w14:textId="77777777" w:rsidR="00B57B9B" w:rsidRDefault="00B57B9B" w:rsidP="0038670C">
            <w:pPr>
              <w:rPr>
                <w:rFonts w:ascii="Arial" w:hAnsi="Arial" w:cs="Arial"/>
                <w:sz w:val="24"/>
                <w:szCs w:val="24"/>
              </w:rPr>
            </w:pPr>
          </w:p>
          <w:p w14:paraId="0D38BE30" w14:textId="77777777" w:rsidR="00B57B9B" w:rsidRDefault="00B57B9B" w:rsidP="0038670C">
            <w:pPr>
              <w:rPr>
                <w:rFonts w:ascii="Arial" w:hAnsi="Arial" w:cs="Arial"/>
                <w:sz w:val="24"/>
                <w:szCs w:val="24"/>
              </w:rPr>
            </w:pPr>
          </w:p>
          <w:p w14:paraId="6E53F652" w14:textId="77777777" w:rsidR="00B57B9B" w:rsidRDefault="00B57B9B" w:rsidP="0038670C">
            <w:pPr>
              <w:rPr>
                <w:rFonts w:ascii="Arial" w:hAnsi="Arial" w:cs="Arial"/>
                <w:sz w:val="24"/>
                <w:szCs w:val="24"/>
              </w:rPr>
            </w:pPr>
          </w:p>
          <w:p w14:paraId="5B2168AD" w14:textId="77777777" w:rsidR="00B57B9B" w:rsidRDefault="00B57B9B" w:rsidP="0038670C">
            <w:pPr>
              <w:rPr>
                <w:rFonts w:ascii="Arial" w:hAnsi="Arial" w:cs="Arial"/>
                <w:sz w:val="24"/>
                <w:szCs w:val="24"/>
              </w:rPr>
            </w:pPr>
          </w:p>
          <w:p w14:paraId="0B304A42" w14:textId="77777777" w:rsidR="00B57B9B" w:rsidRDefault="00B57B9B" w:rsidP="0038670C">
            <w:pPr>
              <w:rPr>
                <w:rFonts w:ascii="Arial" w:hAnsi="Arial" w:cs="Arial"/>
                <w:sz w:val="24"/>
                <w:szCs w:val="24"/>
              </w:rPr>
            </w:pPr>
          </w:p>
          <w:p w14:paraId="7001A310" w14:textId="77777777" w:rsidR="00B57B9B" w:rsidRDefault="00B57B9B" w:rsidP="0038670C">
            <w:pPr>
              <w:rPr>
                <w:rFonts w:ascii="Arial" w:hAnsi="Arial" w:cs="Arial"/>
                <w:sz w:val="24"/>
                <w:szCs w:val="24"/>
              </w:rPr>
            </w:pPr>
          </w:p>
          <w:p w14:paraId="7B3BA1DA" w14:textId="77777777" w:rsidR="00B57B9B" w:rsidRDefault="00B57B9B" w:rsidP="0038670C">
            <w:pPr>
              <w:rPr>
                <w:rFonts w:ascii="Arial" w:hAnsi="Arial" w:cs="Arial"/>
                <w:sz w:val="24"/>
                <w:szCs w:val="24"/>
              </w:rPr>
            </w:pPr>
          </w:p>
          <w:p w14:paraId="26A45B52" w14:textId="77777777" w:rsidR="00B57B9B" w:rsidRDefault="00B57B9B" w:rsidP="0038670C">
            <w:pPr>
              <w:rPr>
                <w:rFonts w:ascii="Arial" w:hAnsi="Arial" w:cs="Arial"/>
                <w:sz w:val="24"/>
                <w:szCs w:val="24"/>
              </w:rPr>
            </w:pPr>
          </w:p>
          <w:p w14:paraId="3FB6530D" w14:textId="77777777" w:rsidR="00B57B9B" w:rsidRDefault="00B57B9B" w:rsidP="0038670C">
            <w:pPr>
              <w:rPr>
                <w:rFonts w:ascii="Arial" w:hAnsi="Arial" w:cs="Arial"/>
                <w:sz w:val="24"/>
                <w:szCs w:val="24"/>
              </w:rPr>
            </w:pPr>
          </w:p>
          <w:p w14:paraId="303B8CDB" w14:textId="77777777" w:rsidR="00B57B9B" w:rsidRDefault="00B57B9B" w:rsidP="0038670C">
            <w:pPr>
              <w:rPr>
                <w:rFonts w:ascii="Arial" w:hAnsi="Arial" w:cs="Arial"/>
                <w:sz w:val="24"/>
                <w:szCs w:val="24"/>
              </w:rPr>
            </w:pPr>
          </w:p>
          <w:p w14:paraId="0A82CD9E" w14:textId="77777777" w:rsidR="00B57B9B" w:rsidRDefault="00B57B9B" w:rsidP="0038670C">
            <w:pPr>
              <w:rPr>
                <w:rFonts w:ascii="Arial" w:hAnsi="Arial" w:cs="Arial"/>
                <w:sz w:val="24"/>
                <w:szCs w:val="24"/>
              </w:rPr>
            </w:pPr>
          </w:p>
          <w:p w14:paraId="25D05419" w14:textId="77777777" w:rsidR="00B57B9B" w:rsidRDefault="00B57B9B" w:rsidP="0038670C">
            <w:pPr>
              <w:rPr>
                <w:rFonts w:ascii="Arial" w:hAnsi="Arial" w:cs="Arial"/>
                <w:sz w:val="24"/>
                <w:szCs w:val="24"/>
              </w:rPr>
            </w:pPr>
          </w:p>
          <w:p w14:paraId="0C559559" w14:textId="77777777" w:rsidR="00B57B9B" w:rsidRDefault="00B57B9B" w:rsidP="0038670C">
            <w:pPr>
              <w:rPr>
                <w:rFonts w:ascii="Arial" w:hAnsi="Arial" w:cs="Arial"/>
                <w:sz w:val="24"/>
                <w:szCs w:val="24"/>
              </w:rPr>
            </w:pPr>
          </w:p>
          <w:p w14:paraId="5AD0D15E" w14:textId="77777777" w:rsidR="00B57B9B" w:rsidRDefault="00B57B9B" w:rsidP="0038670C">
            <w:pPr>
              <w:rPr>
                <w:rFonts w:ascii="Arial" w:hAnsi="Arial" w:cs="Arial"/>
                <w:sz w:val="24"/>
                <w:szCs w:val="24"/>
              </w:rPr>
            </w:pPr>
          </w:p>
          <w:p w14:paraId="5F11F567" w14:textId="77777777" w:rsidR="00B57B9B" w:rsidRDefault="00B57B9B" w:rsidP="0038670C">
            <w:pPr>
              <w:rPr>
                <w:rFonts w:ascii="Arial" w:hAnsi="Arial" w:cs="Arial"/>
                <w:sz w:val="24"/>
                <w:szCs w:val="24"/>
              </w:rPr>
            </w:pPr>
          </w:p>
          <w:p w14:paraId="5AF3C337" w14:textId="77777777" w:rsidR="00B57B9B" w:rsidRDefault="00B57B9B" w:rsidP="0038670C">
            <w:pPr>
              <w:rPr>
                <w:rFonts w:ascii="Arial" w:hAnsi="Arial" w:cs="Arial"/>
                <w:sz w:val="24"/>
                <w:szCs w:val="24"/>
              </w:rPr>
            </w:pPr>
          </w:p>
          <w:p w14:paraId="70B1BEEC" w14:textId="77777777" w:rsidR="00B57B9B" w:rsidRDefault="00B57B9B" w:rsidP="0038670C">
            <w:pPr>
              <w:rPr>
                <w:rFonts w:ascii="Arial" w:hAnsi="Arial" w:cs="Arial"/>
                <w:sz w:val="24"/>
                <w:szCs w:val="24"/>
              </w:rPr>
            </w:pPr>
          </w:p>
          <w:p w14:paraId="21227767" w14:textId="77777777" w:rsidR="00B57B9B" w:rsidRDefault="00B57B9B" w:rsidP="0038670C">
            <w:pPr>
              <w:rPr>
                <w:rFonts w:ascii="Arial" w:hAnsi="Arial" w:cs="Arial"/>
                <w:sz w:val="24"/>
                <w:szCs w:val="24"/>
              </w:rPr>
            </w:pPr>
          </w:p>
          <w:p w14:paraId="60D6A66E" w14:textId="77777777" w:rsidR="00B57B9B" w:rsidRDefault="00B57B9B" w:rsidP="0038670C">
            <w:pPr>
              <w:rPr>
                <w:rFonts w:ascii="Arial" w:hAnsi="Arial" w:cs="Arial"/>
                <w:sz w:val="24"/>
                <w:szCs w:val="24"/>
              </w:rPr>
            </w:pPr>
          </w:p>
          <w:p w14:paraId="2D452197" w14:textId="77777777" w:rsidR="00B57B9B" w:rsidRDefault="00B57B9B" w:rsidP="0038670C">
            <w:pPr>
              <w:rPr>
                <w:rFonts w:ascii="Arial" w:hAnsi="Arial" w:cs="Arial"/>
                <w:sz w:val="24"/>
                <w:szCs w:val="24"/>
              </w:rPr>
            </w:pPr>
          </w:p>
          <w:p w14:paraId="6D830814" w14:textId="77777777" w:rsidR="00B57B9B" w:rsidRDefault="00B57B9B" w:rsidP="0038670C">
            <w:pPr>
              <w:rPr>
                <w:rFonts w:ascii="Arial" w:hAnsi="Arial" w:cs="Arial"/>
                <w:sz w:val="24"/>
                <w:szCs w:val="24"/>
              </w:rPr>
            </w:pPr>
          </w:p>
          <w:p w14:paraId="7C2AEB08" w14:textId="77777777" w:rsidR="00B57B9B" w:rsidRDefault="00B57B9B" w:rsidP="0038670C">
            <w:pPr>
              <w:rPr>
                <w:rFonts w:ascii="Arial" w:hAnsi="Arial" w:cs="Arial"/>
                <w:sz w:val="24"/>
                <w:szCs w:val="24"/>
              </w:rPr>
            </w:pPr>
          </w:p>
          <w:p w14:paraId="0E981B81" w14:textId="77777777" w:rsidR="00B57B9B" w:rsidRDefault="00B57B9B" w:rsidP="0038670C">
            <w:pPr>
              <w:rPr>
                <w:rFonts w:ascii="Arial" w:hAnsi="Arial" w:cs="Arial"/>
                <w:sz w:val="24"/>
                <w:szCs w:val="24"/>
              </w:rPr>
            </w:pPr>
          </w:p>
          <w:p w14:paraId="1D3A96ED" w14:textId="77777777" w:rsidR="00B57B9B" w:rsidRDefault="00B57B9B" w:rsidP="0038670C">
            <w:pPr>
              <w:rPr>
                <w:rFonts w:ascii="Arial" w:hAnsi="Arial" w:cs="Arial"/>
                <w:sz w:val="24"/>
                <w:szCs w:val="24"/>
              </w:rPr>
            </w:pPr>
          </w:p>
          <w:p w14:paraId="4496B728" w14:textId="77777777" w:rsidR="00B57B9B" w:rsidRDefault="00B57B9B" w:rsidP="0038670C">
            <w:pPr>
              <w:rPr>
                <w:rFonts w:ascii="Arial" w:hAnsi="Arial" w:cs="Arial"/>
                <w:sz w:val="24"/>
                <w:szCs w:val="24"/>
              </w:rPr>
            </w:pPr>
          </w:p>
          <w:p w14:paraId="5B843A27" w14:textId="77777777" w:rsidR="003A7EE8" w:rsidRDefault="003A7EE8" w:rsidP="0038670C">
            <w:pPr>
              <w:rPr>
                <w:rFonts w:ascii="Arial" w:hAnsi="Arial" w:cs="Arial"/>
                <w:sz w:val="24"/>
                <w:szCs w:val="24"/>
              </w:rPr>
            </w:pPr>
          </w:p>
          <w:p w14:paraId="7AB7BEC2" w14:textId="77777777" w:rsidR="003A7EE8" w:rsidRDefault="003A7EE8" w:rsidP="0038670C">
            <w:pPr>
              <w:rPr>
                <w:rFonts w:ascii="Arial" w:hAnsi="Arial" w:cs="Arial"/>
                <w:sz w:val="24"/>
                <w:szCs w:val="24"/>
              </w:rPr>
            </w:pPr>
          </w:p>
          <w:p w14:paraId="761E1B73" w14:textId="77777777" w:rsidR="003A7EE8" w:rsidRDefault="003A7EE8" w:rsidP="0038670C">
            <w:pPr>
              <w:rPr>
                <w:rFonts w:ascii="Arial" w:hAnsi="Arial" w:cs="Arial"/>
                <w:sz w:val="24"/>
                <w:szCs w:val="24"/>
              </w:rPr>
            </w:pPr>
          </w:p>
          <w:p w14:paraId="7C0FF818" w14:textId="77777777" w:rsidR="003A7EE8" w:rsidRDefault="003A7EE8" w:rsidP="0038670C">
            <w:pPr>
              <w:rPr>
                <w:rFonts w:ascii="Arial" w:hAnsi="Arial" w:cs="Arial"/>
                <w:sz w:val="24"/>
                <w:szCs w:val="24"/>
              </w:rPr>
            </w:pPr>
          </w:p>
          <w:p w14:paraId="0BADB186" w14:textId="77777777" w:rsidR="003A7EE8" w:rsidRDefault="003A7EE8" w:rsidP="0038670C">
            <w:pPr>
              <w:rPr>
                <w:rFonts w:ascii="Arial" w:hAnsi="Arial" w:cs="Arial"/>
                <w:sz w:val="24"/>
                <w:szCs w:val="24"/>
              </w:rPr>
            </w:pPr>
          </w:p>
          <w:p w14:paraId="21801E73" w14:textId="77777777" w:rsidR="003A7EE8" w:rsidRDefault="003A7EE8" w:rsidP="0038670C">
            <w:pPr>
              <w:rPr>
                <w:rFonts w:ascii="Arial" w:hAnsi="Arial" w:cs="Arial"/>
                <w:sz w:val="24"/>
                <w:szCs w:val="24"/>
              </w:rPr>
            </w:pPr>
          </w:p>
        </w:tc>
      </w:tr>
      <w:tr w:rsidR="003A7EE8" w14:paraId="7723BE85" w14:textId="77777777" w:rsidTr="0038670C">
        <w:tc>
          <w:tcPr>
            <w:tcW w:w="8561" w:type="dxa"/>
            <w:gridSpan w:val="2"/>
          </w:tcPr>
          <w:p w14:paraId="2DF6FBB9" w14:textId="0AFC079E" w:rsidR="003A7EE8" w:rsidRDefault="003A7EE8" w:rsidP="0038670C">
            <w:pPr>
              <w:rPr>
                <w:rFonts w:ascii="Arial" w:hAnsi="Arial" w:cs="Arial"/>
                <w:sz w:val="24"/>
                <w:szCs w:val="24"/>
              </w:rPr>
            </w:pPr>
            <w:r w:rsidRPr="00115D8D">
              <w:rPr>
                <w:rFonts w:ascii="Arial" w:hAnsi="Arial" w:cs="Arial"/>
                <w:b/>
                <w:bCs/>
                <w:i/>
                <w:iCs/>
                <w:sz w:val="24"/>
                <w:szCs w:val="24"/>
                <w:u w:val="single"/>
              </w:rPr>
              <w:lastRenderedPageBreak/>
              <w:t>Q2</w:t>
            </w:r>
            <w:r>
              <w:rPr>
                <w:rFonts w:ascii="Arial" w:hAnsi="Arial" w:cs="Arial"/>
                <w:sz w:val="24"/>
                <w:szCs w:val="24"/>
              </w:rPr>
              <w:t xml:space="preserve"> - </w:t>
            </w:r>
            <w:r w:rsidRPr="0009699C">
              <w:rPr>
                <w:rFonts w:ascii="Arial" w:hAnsi="Arial" w:cs="Arial"/>
                <w:sz w:val="24"/>
                <w:szCs w:val="24"/>
              </w:rPr>
              <w:t>If so, what do you consider this would add to existing arrangements</w:t>
            </w:r>
            <w:r>
              <w:rPr>
                <w:rFonts w:ascii="Arial" w:hAnsi="Arial" w:cs="Arial"/>
                <w:sz w:val="24"/>
                <w:szCs w:val="24"/>
              </w:rPr>
              <w:t>, including in terms of assisting victims?</w:t>
            </w:r>
          </w:p>
        </w:tc>
      </w:tr>
      <w:tr w:rsidR="003A7EE8" w14:paraId="24F51740" w14:textId="77777777" w:rsidTr="0038670C">
        <w:tc>
          <w:tcPr>
            <w:tcW w:w="8561" w:type="dxa"/>
            <w:gridSpan w:val="2"/>
          </w:tcPr>
          <w:p w14:paraId="3150FE1C" w14:textId="77777777" w:rsidR="003A7EE8" w:rsidRDefault="003A7EE8" w:rsidP="0038670C">
            <w:pPr>
              <w:rPr>
                <w:rFonts w:ascii="Arial" w:hAnsi="Arial" w:cs="Arial"/>
                <w:sz w:val="24"/>
                <w:szCs w:val="24"/>
              </w:rPr>
            </w:pPr>
          </w:p>
          <w:p w14:paraId="0B315383" w14:textId="77777777" w:rsidR="003A7EE8" w:rsidRDefault="003A7EE8" w:rsidP="0038670C">
            <w:pPr>
              <w:rPr>
                <w:rFonts w:ascii="Arial" w:hAnsi="Arial" w:cs="Arial"/>
                <w:sz w:val="24"/>
                <w:szCs w:val="24"/>
              </w:rPr>
            </w:pPr>
          </w:p>
          <w:p w14:paraId="7E5D8C2C" w14:textId="77777777" w:rsidR="003A7EE8" w:rsidRDefault="003A7EE8" w:rsidP="0038670C">
            <w:pPr>
              <w:rPr>
                <w:rFonts w:ascii="Arial" w:hAnsi="Arial" w:cs="Arial"/>
                <w:sz w:val="24"/>
                <w:szCs w:val="24"/>
              </w:rPr>
            </w:pPr>
          </w:p>
          <w:p w14:paraId="65D76E0A" w14:textId="77777777" w:rsidR="003A7EE8" w:rsidRDefault="003A7EE8" w:rsidP="0038670C">
            <w:pPr>
              <w:rPr>
                <w:rFonts w:ascii="Arial" w:hAnsi="Arial" w:cs="Arial"/>
                <w:sz w:val="24"/>
                <w:szCs w:val="24"/>
              </w:rPr>
            </w:pPr>
          </w:p>
          <w:p w14:paraId="14A571CB" w14:textId="77777777" w:rsidR="003A7EE8" w:rsidRDefault="003A7EE8" w:rsidP="0038670C">
            <w:pPr>
              <w:rPr>
                <w:rFonts w:ascii="Arial" w:hAnsi="Arial" w:cs="Arial"/>
                <w:sz w:val="24"/>
                <w:szCs w:val="24"/>
              </w:rPr>
            </w:pPr>
          </w:p>
          <w:p w14:paraId="2A0B2B66" w14:textId="77777777" w:rsidR="003A7EE8" w:rsidRDefault="003A7EE8" w:rsidP="0038670C">
            <w:pPr>
              <w:rPr>
                <w:rFonts w:ascii="Arial" w:hAnsi="Arial" w:cs="Arial"/>
                <w:sz w:val="24"/>
                <w:szCs w:val="24"/>
              </w:rPr>
            </w:pPr>
          </w:p>
          <w:p w14:paraId="655D3637" w14:textId="77777777" w:rsidR="00B57B9B" w:rsidRDefault="00B57B9B" w:rsidP="0038670C">
            <w:pPr>
              <w:rPr>
                <w:rFonts w:ascii="Arial" w:hAnsi="Arial" w:cs="Arial"/>
                <w:sz w:val="24"/>
                <w:szCs w:val="24"/>
              </w:rPr>
            </w:pPr>
          </w:p>
          <w:p w14:paraId="492C92D5" w14:textId="77777777" w:rsidR="00B57B9B" w:rsidRDefault="00B57B9B" w:rsidP="0038670C">
            <w:pPr>
              <w:rPr>
                <w:rFonts w:ascii="Arial" w:hAnsi="Arial" w:cs="Arial"/>
                <w:sz w:val="24"/>
                <w:szCs w:val="24"/>
              </w:rPr>
            </w:pPr>
          </w:p>
          <w:p w14:paraId="6B7BD0B3" w14:textId="77777777" w:rsidR="00B57B9B" w:rsidRDefault="00B57B9B" w:rsidP="0038670C">
            <w:pPr>
              <w:rPr>
                <w:rFonts w:ascii="Arial" w:hAnsi="Arial" w:cs="Arial"/>
                <w:sz w:val="24"/>
                <w:szCs w:val="24"/>
              </w:rPr>
            </w:pPr>
          </w:p>
          <w:p w14:paraId="5D74EDE3" w14:textId="77777777" w:rsidR="00B57B9B" w:rsidRDefault="00B57B9B" w:rsidP="0038670C">
            <w:pPr>
              <w:rPr>
                <w:rFonts w:ascii="Arial" w:hAnsi="Arial" w:cs="Arial"/>
                <w:sz w:val="24"/>
                <w:szCs w:val="24"/>
              </w:rPr>
            </w:pPr>
          </w:p>
          <w:p w14:paraId="7A0D7826" w14:textId="77777777" w:rsidR="00B57B9B" w:rsidRDefault="00B57B9B" w:rsidP="0038670C">
            <w:pPr>
              <w:rPr>
                <w:rFonts w:ascii="Arial" w:hAnsi="Arial" w:cs="Arial"/>
                <w:sz w:val="24"/>
                <w:szCs w:val="24"/>
              </w:rPr>
            </w:pPr>
          </w:p>
          <w:p w14:paraId="01D44A11" w14:textId="77777777" w:rsidR="00B57B9B" w:rsidRDefault="00B57B9B" w:rsidP="0038670C">
            <w:pPr>
              <w:rPr>
                <w:rFonts w:ascii="Arial" w:hAnsi="Arial" w:cs="Arial"/>
                <w:sz w:val="24"/>
                <w:szCs w:val="24"/>
              </w:rPr>
            </w:pPr>
          </w:p>
          <w:p w14:paraId="12686035" w14:textId="77777777" w:rsidR="00B57B9B" w:rsidRDefault="00B57B9B" w:rsidP="0038670C">
            <w:pPr>
              <w:rPr>
                <w:rFonts w:ascii="Arial" w:hAnsi="Arial" w:cs="Arial"/>
                <w:sz w:val="24"/>
                <w:szCs w:val="24"/>
              </w:rPr>
            </w:pPr>
          </w:p>
          <w:p w14:paraId="28578321" w14:textId="77777777" w:rsidR="00B57B9B" w:rsidRDefault="00B57B9B" w:rsidP="0038670C">
            <w:pPr>
              <w:rPr>
                <w:rFonts w:ascii="Arial" w:hAnsi="Arial" w:cs="Arial"/>
                <w:sz w:val="24"/>
                <w:szCs w:val="24"/>
              </w:rPr>
            </w:pPr>
          </w:p>
          <w:p w14:paraId="168BFAB9" w14:textId="77777777" w:rsidR="00B57B9B" w:rsidRDefault="00B57B9B" w:rsidP="0038670C">
            <w:pPr>
              <w:rPr>
                <w:rFonts w:ascii="Arial" w:hAnsi="Arial" w:cs="Arial"/>
                <w:sz w:val="24"/>
                <w:szCs w:val="24"/>
              </w:rPr>
            </w:pPr>
          </w:p>
          <w:p w14:paraId="09C4F7D8" w14:textId="77777777" w:rsidR="00B57B9B" w:rsidRDefault="00B57B9B" w:rsidP="0038670C">
            <w:pPr>
              <w:rPr>
                <w:rFonts w:ascii="Arial" w:hAnsi="Arial" w:cs="Arial"/>
                <w:sz w:val="24"/>
                <w:szCs w:val="24"/>
              </w:rPr>
            </w:pPr>
          </w:p>
          <w:p w14:paraId="0CC632AE" w14:textId="77777777" w:rsidR="00B57B9B" w:rsidRDefault="00B57B9B" w:rsidP="0038670C">
            <w:pPr>
              <w:rPr>
                <w:rFonts w:ascii="Arial" w:hAnsi="Arial" w:cs="Arial"/>
                <w:sz w:val="24"/>
                <w:szCs w:val="24"/>
              </w:rPr>
            </w:pPr>
          </w:p>
          <w:p w14:paraId="63F72CC9" w14:textId="77777777" w:rsidR="00B57B9B" w:rsidRDefault="00B57B9B" w:rsidP="0038670C">
            <w:pPr>
              <w:rPr>
                <w:rFonts w:ascii="Arial" w:hAnsi="Arial" w:cs="Arial"/>
                <w:sz w:val="24"/>
                <w:szCs w:val="24"/>
              </w:rPr>
            </w:pPr>
          </w:p>
          <w:p w14:paraId="2B23DFAF" w14:textId="77777777" w:rsidR="00B57B9B" w:rsidRDefault="00B57B9B" w:rsidP="0038670C">
            <w:pPr>
              <w:rPr>
                <w:rFonts w:ascii="Arial" w:hAnsi="Arial" w:cs="Arial"/>
                <w:sz w:val="24"/>
                <w:szCs w:val="24"/>
              </w:rPr>
            </w:pPr>
          </w:p>
          <w:p w14:paraId="00161BE2" w14:textId="77777777" w:rsidR="00B57B9B" w:rsidRDefault="00B57B9B" w:rsidP="0038670C">
            <w:pPr>
              <w:rPr>
                <w:rFonts w:ascii="Arial" w:hAnsi="Arial" w:cs="Arial"/>
                <w:sz w:val="24"/>
                <w:szCs w:val="24"/>
              </w:rPr>
            </w:pPr>
          </w:p>
          <w:p w14:paraId="6D1FFC76" w14:textId="77777777" w:rsidR="00B57B9B" w:rsidRDefault="00B57B9B" w:rsidP="0038670C">
            <w:pPr>
              <w:rPr>
                <w:rFonts w:ascii="Arial" w:hAnsi="Arial" w:cs="Arial"/>
                <w:sz w:val="24"/>
                <w:szCs w:val="24"/>
              </w:rPr>
            </w:pPr>
          </w:p>
          <w:p w14:paraId="519FFB90" w14:textId="77777777" w:rsidR="00B57B9B" w:rsidRDefault="00B57B9B" w:rsidP="0038670C">
            <w:pPr>
              <w:rPr>
                <w:rFonts w:ascii="Arial" w:hAnsi="Arial" w:cs="Arial"/>
                <w:sz w:val="24"/>
                <w:szCs w:val="24"/>
              </w:rPr>
            </w:pPr>
          </w:p>
          <w:p w14:paraId="0B18AFBD" w14:textId="77777777" w:rsidR="00B57B9B" w:rsidRDefault="00B57B9B" w:rsidP="0038670C">
            <w:pPr>
              <w:rPr>
                <w:rFonts w:ascii="Arial" w:hAnsi="Arial" w:cs="Arial"/>
                <w:sz w:val="24"/>
                <w:szCs w:val="24"/>
              </w:rPr>
            </w:pPr>
          </w:p>
          <w:p w14:paraId="12CD55BC" w14:textId="77777777" w:rsidR="00B57B9B" w:rsidRDefault="00B57B9B" w:rsidP="0038670C">
            <w:pPr>
              <w:rPr>
                <w:rFonts w:ascii="Arial" w:hAnsi="Arial" w:cs="Arial"/>
                <w:sz w:val="24"/>
                <w:szCs w:val="24"/>
              </w:rPr>
            </w:pPr>
          </w:p>
          <w:p w14:paraId="4EFF6A25" w14:textId="77777777" w:rsidR="00B57B9B" w:rsidRDefault="00B57B9B" w:rsidP="0038670C">
            <w:pPr>
              <w:rPr>
                <w:rFonts w:ascii="Arial" w:hAnsi="Arial" w:cs="Arial"/>
                <w:sz w:val="24"/>
                <w:szCs w:val="24"/>
              </w:rPr>
            </w:pPr>
          </w:p>
          <w:p w14:paraId="5BE94BCC" w14:textId="77777777" w:rsidR="00B57B9B" w:rsidRDefault="00B57B9B" w:rsidP="0038670C">
            <w:pPr>
              <w:rPr>
                <w:rFonts w:ascii="Arial" w:hAnsi="Arial" w:cs="Arial"/>
                <w:sz w:val="24"/>
                <w:szCs w:val="24"/>
              </w:rPr>
            </w:pPr>
          </w:p>
          <w:p w14:paraId="4A7A7A62" w14:textId="77777777" w:rsidR="00B57B9B" w:rsidRDefault="00B57B9B" w:rsidP="0038670C">
            <w:pPr>
              <w:rPr>
                <w:rFonts w:ascii="Arial" w:hAnsi="Arial" w:cs="Arial"/>
                <w:sz w:val="24"/>
                <w:szCs w:val="24"/>
              </w:rPr>
            </w:pPr>
          </w:p>
          <w:p w14:paraId="7942921B" w14:textId="77777777" w:rsidR="00B57B9B" w:rsidRDefault="00B57B9B" w:rsidP="0038670C">
            <w:pPr>
              <w:rPr>
                <w:rFonts w:ascii="Arial" w:hAnsi="Arial" w:cs="Arial"/>
                <w:sz w:val="24"/>
                <w:szCs w:val="24"/>
              </w:rPr>
            </w:pPr>
          </w:p>
          <w:p w14:paraId="3D918B64" w14:textId="77777777" w:rsidR="00B57B9B" w:rsidRDefault="00B57B9B" w:rsidP="0038670C">
            <w:pPr>
              <w:rPr>
                <w:rFonts w:ascii="Arial" w:hAnsi="Arial" w:cs="Arial"/>
                <w:sz w:val="24"/>
                <w:szCs w:val="24"/>
              </w:rPr>
            </w:pPr>
          </w:p>
          <w:p w14:paraId="15B3C5FA" w14:textId="77777777" w:rsidR="00B57B9B" w:rsidRDefault="00B57B9B" w:rsidP="0038670C">
            <w:pPr>
              <w:rPr>
                <w:rFonts w:ascii="Arial" w:hAnsi="Arial" w:cs="Arial"/>
                <w:sz w:val="24"/>
                <w:szCs w:val="24"/>
              </w:rPr>
            </w:pPr>
          </w:p>
          <w:p w14:paraId="2E5A6ACE" w14:textId="77777777" w:rsidR="00B57B9B" w:rsidRDefault="00B57B9B" w:rsidP="0038670C">
            <w:pPr>
              <w:rPr>
                <w:rFonts w:ascii="Arial" w:hAnsi="Arial" w:cs="Arial"/>
                <w:sz w:val="24"/>
                <w:szCs w:val="24"/>
              </w:rPr>
            </w:pPr>
          </w:p>
          <w:p w14:paraId="3197FC08" w14:textId="77777777" w:rsidR="00B57B9B" w:rsidRDefault="00B57B9B" w:rsidP="0038670C">
            <w:pPr>
              <w:rPr>
                <w:rFonts w:ascii="Arial" w:hAnsi="Arial" w:cs="Arial"/>
                <w:sz w:val="24"/>
                <w:szCs w:val="24"/>
              </w:rPr>
            </w:pPr>
          </w:p>
          <w:p w14:paraId="2BD4A6EF" w14:textId="77777777" w:rsidR="00B57B9B" w:rsidRDefault="00B57B9B" w:rsidP="0038670C">
            <w:pPr>
              <w:rPr>
                <w:rFonts w:ascii="Arial" w:hAnsi="Arial" w:cs="Arial"/>
                <w:sz w:val="24"/>
                <w:szCs w:val="24"/>
              </w:rPr>
            </w:pPr>
          </w:p>
          <w:p w14:paraId="7672107D" w14:textId="77777777" w:rsidR="00B57B9B" w:rsidRDefault="00B57B9B" w:rsidP="0038670C">
            <w:pPr>
              <w:rPr>
                <w:rFonts w:ascii="Arial" w:hAnsi="Arial" w:cs="Arial"/>
                <w:sz w:val="24"/>
                <w:szCs w:val="24"/>
              </w:rPr>
            </w:pPr>
          </w:p>
          <w:p w14:paraId="4FDD4271" w14:textId="77777777" w:rsidR="00B57B9B" w:rsidRDefault="00B57B9B" w:rsidP="0038670C">
            <w:pPr>
              <w:rPr>
                <w:rFonts w:ascii="Arial" w:hAnsi="Arial" w:cs="Arial"/>
                <w:sz w:val="24"/>
                <w:szCs w:val="24"/>
              </w:rPr>
            </w:pPr>
          </w:p>
          <w:p w14:paraId="2C969CD7" w14:textId="77777777" w:rsidR="00B57B9B" w:rsidRDefault="00B57B9B" w:rsidP="0038670C">
            <w:pPr>
              <w:rPr>
                <w:rFonts w:ascii="Arial" w:hAnsi="Arial" w:cs="Arial"/>
                <w:sz w:val="24"/>
                <w:szCs w:val="24"/>
              </w:rPr>
            </w:pPr>
          </w:p>
          <w:p w14:paraId="3E38AFFD" w14:textId="77777777" w:rsidR="00B57B9B" w:rsidRDefault="00B57B9B" w:rsidP="0038670C">
            <w:pPr>
              <w:rPr>
                <w:rFonts w:ascii="Arial" w:hAnsi="Arial" w:cs="Arial"/>
                <w:sz w:val="24"/>
                <w:szCs w:val="24"/>
              </w:rPr>
            </w:pPr>
          </w:p>
          <w:p w14:paraId="4A6353DF" w14:textId="77777777" w:rsidR="00B57B9B" w:rsidRDefault="00B57B9B" w:rsidP="0038670C">
            <w:pPr>
              <w:rPr>
                <w:rFonts w:ascii="Arial" w:hAnsi="Arial" w:cs="Arial"/>
                <w:sz w:val="24"/>
                <w:szCs w:val="24"/>
              </w:rPr>
            </w:pPr>
          </w:p>
          <w:p w14:paraId="009CAFCA" w14:textId="77777777" w:rsidR="00B57B9B" w:rsidRDefault="00B57B9B" w:rsidP="0038670C">
            <w:pPr>
              <w:rPr>
                <w:rFonts w:ascii="Arial" w:hAnsi="Arial" w:cs="Arial"/>
                <w:sz w:val="24"/>
                <w:szCs w:val="24"/>
              </w:rPr>
            </w:pPr>
          </w:p>
          <w:p w14:paraId="112067A3" w14:textId="77777777" w:rsidR="00B57B9B" w:rsidRDefault="00B57B9B" w:rsidP="0038670C">
            <w:pPr>
              <w:rPr>
                <w:rFonts w:ascii="Arial" w:hAnsi="Arial" w:cs="Arial"/>
                <w:sz w:val="24"/>
                <w:szCs w:val="24"/>
              </w:rPr>
            </w:pPr>
          </w:p>
          <w:p w14:paraId="3245E262" w14:textId="77777777" w:rsidR="00B57B9B" w:rsidRDefault="00B57B9B" w:rsidP="0038670C">
            <w:pPr>
              <w:rPr>
                <w:rFonts w:ascii="Arial" w:hAnsi="Arial" w:cs="Arial"/>
                <w:sz w:val="24"/>
                <w:szCs w:val="24"/>
              </w:rPr>
            </w:pPr>
          </w:p>
          <w:p w14:paraId="374E5D42" w14:textId="77777777" w:rsidR="00B57B9B" w:rsidRDefault="00B57B9B" w:rsidP="0038670C">
            <w:pPr>
              <w:rPr>
                <w:rFonts w:ascii="Arial" w:hAnsi="Arial" w:cs="Arial"/>
                <w:sz w:val="24"/>
                <w:szCs w:val="24"/>
              </w:rPr>
            </w:pPr>
          </w:p>
          <w:p w14:paraId="79121B1C" w14:textId="77777777" w:rsidR="00B57B9B" w:rsidRDefault="00B57B9B" w:rsidP="0038670C">
            <w:pPr>
              <w:rPr>
                <w:rFonts w:ascii="Arial" w:hAnsi="Arial" w:cs="Arial"/>
                <w:sz w:val="24"/>
                <w:szCs w:val="24"/>
              </w:rPr>
            </w:pPr>
          </w:p>
          <w:p w14:paraId="0CE19499" w14:textId="77777777" w:rsidR="00B57B9B" w:rsidRDefault="00B57B9B" w:rsidP="0038670C">
            <w:pPr>
              <w:rPr>
                <w:rFonts w:ascii="Arial" w:hAnsi="Arial" w:cs="Arial"/>
                <w:sz w:val="24"/>
                <w:szCs w:val="24"/>
              </w:rPr>
            </w:pPr>
          </w:p>
          <w:p w14:paraId="098CB9CE" w14:textId="77777777" w:rsidR="003A7EE8" w:rsidRDefault="003A7EE8" w:rsidP="0038670C">
            <w:pPr>
              <w:rPr>
                <w:rFonts w:ascii="Arial" w:hAnsi="Arial" w:cs="Arial"/>
                <w:sz w:val="24"/>
                <w:szCs w:val="24"/>
              </w:rPr>
            </w:pPr>
          </w:p>
          <w:p w14:paraId="76C0CDD4" w14:textId="77777777" w:rsidR="003A7EE8" w:rsidRDefault="003A7EE8" w:rsidP="0038670C">
            <w:pPr>
              <w:rPr>
                <w:rFonts w:ascii="Arial" w:hAnsi="Arial" w:cs="Arial"/>
                <w:sz w:val="24"/>
                <w:szCs w:val="24"/>
              </w:rPr>
            </w:pPr>
          </w:p>
          <w:p w14:paraId="5DA52E7B" w14:textId="77777777" w:rsidR="003A7EE8" w:rsidRDefault="003A7EE8" w:rsidP="0038670C">
            <w:pPr>
              <w:rPr>
                <w:rFonts w:ascii="Arial" w:hAnsi="Arial" w:cs="Arial"/>
                <w:sz w:val="24"/>
                <w:szCs w:val="24"/>
              </w:rPr>
            </w:pPr>
          </w:p>
        </w:tc>
      </w:tr>
      <w:tr w:rsidR="003A7EE8" w14:paraId="64D7D200" w14:textId="77777777" w:rsidTr="0038670C">
        <w:tc>
          <w:tcPr>
            <w:tcW w:w="8561" w:type="dxa"/>
            <w:gridSpan w:val="2"/>
          </w:tcPr>
          <w:p w14:paraId="6989C1AC" w14:textId="243A1DD6" w:rsidR="003A7EE8" w:rsidRPr="00F86851" w:rsidRDefault="003A7EE8" w:rsidP="0038670C">
            <w:pPr>
              <w:jc w:val="both"/>
              <w:rPr>
                <w:rFonts w:ascii="Arial" w:hAnsi="Arial" w:cs="Arial"/>
                <w:sz w:val="24"/>
                <w:szCs w:val="24"/>
              </w:rPr>
            </w:pPr>
            <w:r w:rsidRPr="00F86851">
              <w:rPr>
                <w:rFonts w:ascii="Arial" w:hAnsi="Arial" w:cs="Arial"/>
                <w:b/>
                <w:bCs/>
                <w:i/>
                <w:iCs/>
                <w:sz w:val="24"/>
                <w:szCs w:val="24"/>
                <w:u w:val="single"/>
              </w:rPr>
              <w:lastRenderedPageBreak/>
              <w:t>Q3</w:t>
            </w:r>
            <w:r w:rsidRPr="00F86851">
              <w:rPr>
                <w:rFonts w:ascii="Arial" w:hAnsi="Arial" w:cs="Arial"/>
                <w:sz w:val="24"/>
                <w:szCs w:val="24"/>
              </w:rPr>
              <w:t xml:space="preserve"> - </w:t>
            </w:r>
            <w:r w:rsidRPr="00600FF3">
              <w:rPr>
                <w:rFonts w:ascii="Arial" w:hAnsi="Arial" w:cs="Arial"/>
                <w:sz w:val="24"/>
                <w:szCs w:val="24"/>
              </w:rPr>
              <w:t>Are there any practical or procedural issues you would like to give views on?</w:t>
            </w:r>
          </w:p>
        </w:tc>
      </w:tr>
      <w:tr w:rsidR="003A7EE8" w14:paraId="79B71AF8" w14:textId="77777777" w:rsidTr="0038670C">
        <w:tc>
          <w:tcPr>
            <w:tcW w:w="8561" w:type="dxa"/>
            <w:gridSpan w:val="2"/>
          </w:tcPr>
          <w:p w14:paraId="46A04721" w14:textId="77777777" w:rsidR="003A7EE8" w:rsidRDefault="003A7EE8" w:rsidP="0038670C">
            <w:pPr>
              <w:rPr>
                <w:rFonts w:ascii="Arial" w:hAnsi="Arial" w:cs="Arial"/>
                <w:sz w:val="24"/>
                <w:szCs w:val="24"/>
              </w:rPr>
            </w:pPr>
          </w:p>
          <w:p w14:paraId="0DD5A3DE" w14:textId="77777777" w:rsidR="003A7EE8" w:rsidRDefault="003A7EE8" w:rsidP="0038670C">
            <w:pPr>
              <w:rPr>
                <w:rFonts w:ascii="Arial" w:hAnsi="Arial" w:cs="Arial"/>
                <w:sz w:val="24"/>
                <w:szCs w:val="24"/>
              </w:rPr>
            </w:pPr>
          </w:p>
          <w:p w14:paraId="57FC3E2F" w14:textId="77777777" w:rsidR="003A7EE8" w:rsidRDefault="003A7EE8" w:rsidP="0038670C">
            <w:pPr>
              <w:rPr>
                <w:rFonts w:ascii="Arial" w:hAnsi="Arial" w:cs="Arial"/>
                <w:sz w:val="24"/>
                <w:szCs w:val="24"/>
              </w:rPr>
            </w:pPr>
          </w:p>
          <w:p w14:paraId="02EA764E" w14:textId="77777777" w:rsidR="003A7EE8" w:rsidRDefault="003A7EE8" w:rsidP="0038670C">
            <w:pPr>
              <w:rPr>
                <w:rFonts w:ascii="Arial" w:hAnsi="Arial" w:cs="Arial"/>
                <w:sz w:val="24"/>
                <w:szCs w:val="24"/>
              </w:rPr>
            </w:pPr>
          </w:p>
          <w:p w14:paraId="77C95105" w14:textId="77777777" w:rsidR="003A7EE8" w:rsidRDefault="003A7EE8" w:rsidP="0038670C">
            <w:pPr>
              <w:rPr>
                <w:rFonts w:ascii="Arial" w:hAnsi="Arial" w:cs="Arial"/>
                <w:sz w:val="24"/>
                <w:szCs w:val="24"/>
              </w:rPr>
            </w:pPr>
          </w:p>
          <w:p w14:paraId="01361FFD" w14:textId="77777777" w:rsidR="003A7EE8" w:rsidRDefault="003A7EE8" w:rsidP="0038670C">
            <w:pPr>
              <w:rPr>
                <w:rFonts w:ascii="Arial" w:hAnsi="Arial" w:cs="Arial"/>
                <w:sz w:val="24"/>
                <w:szCs w:val="24"/>
              </w:rPr>
            </w:pPr>
          </w:p>
          <w:p w14:paraId="1475D7FF" w14:textId="77777777" w:rsidR="003A7EE8" w:rsidRDefault="003A7EE8" w:rsidP="0038670C">
            <w:pPr>
              <w:rPr>
                <w:rFonts w:ascii="Arial" w:hAnsi="Arial" w:cs="Arial"/>
                <w:sz w:val="24"/>
                <w:szCs w:val="24"/>
              </w:rPr>
            </w:pPr>
          </w:p>
          <w:p w14:paraId="07EC1620" w14:textId="77777777" w:rsidR="003A7EE8" w:rsidRDefault="003A7EE8" w:rsidP="0038670C">
            <w:pPr>
              <w:rPr>
                <w:rFonts w:ascii="Arial" w:hAnsi="Arial" w:cs="Arial"/>
                <w:sz w:val="24"/>
                <w:szCs w:val="24"/>
              </w:rPr>
            </w:pPr>
          </w:p>
          <w:p w14:paraId="54DA5B86" w14:textId="77777777" w:rsidR="00B57B9B" w:rsidRDefault="00B57B9B" w:rsidP="0038670C">
            <w:pPr>
              <w:rPr>
                <w:rFonts w:ascii="Arial" w:hAnsi="Arial" w:cs="Arial"/>
                <w:sz w:val="24"/>
                <w:szCs w:val="24"/>
              </w:rPr>
            </w:pPr>
          </w:p>
          <w:p w14:paraId="15F9E73D" w14:textId="77777777" w:rsidR="00B57B9B" w:rsidRDefault="00B57B9B" w:rsidP="0038670C">
            <w:pPr>
              <w:rPr>
                <w:rFonts w:ascii="Arial" w:hAnsi="Arial" w:cs="Arial"/>
                <w:sz w:val="24"/>
                <w:szCs w:val="24"/>
              </w:rPr>
            </w:pPr>
          </w:p>
          <w:p w14:paraId="4977DC1F" w14:textId="77777777" w:rsidR="00B57B9B" w:rsidRDefault="00B57B9B" w:rsidP="0038670C">
            <w:pPr>
              <w:rPr>
                <w:rFonts w:ascii="Arial" w:hAnsi="Arial" w:cs="Arial"/>
                <w:sz w:val="24"/>
                <w:szCs w:val="24"/>
              </w:rPr>
            </w:pPr>
          </w:p>
          <w:p w14:paraId="57ED8BB7" w14:textId="77777777" w:rsidR="00B57B9B" w:rsidRDefault="00B57B9B" w:rsidP="0038670C">
            <w:pPr>
              <w:rPr>
                <w:rFonts w:ascii="Arial" w:hAnsi="Arial" w:cs="Arial"/>
                <w:sz w:val="24"/>
                <w:szCs w:val="24"/>
              </w:rPr>
            </w:pPr>
          </w:p>
          <w:p w14:paraId="10D55140" w14:textId="77777777" w:rsidR="00B57B9B" w:rsidRDefault="00B57B9B" w:rsidP="0038670C">
            <w:pPr>
              <w:rPr>
                <w:rFonts w:ascii="Arial" w:hAnsi="Arial" w:cs="Arial"/>
                <w:sz w:val="24"/>
                <w:szCs w:val="24"/>
              </w:rPr>
            </w:pPr>
          </w:p>
          <w:p w14:paraId="64508EB3" w14:textId="77777777" w:rsidR="00B57B9B" w:rsidRDefault="00B57B9B" w:rsidP="0038670C">
            <w:pPr>
              <w:rPr>
                <w:rFonts w:ascii="Arial" w:hAnsi="Arial" w:cs="Arial"/>
                <w:sz w:val="24"/>
                <w:szCs w:val="24"/>
              </w:rPr>
            </w:pPr>
          </w:p>
          <w:p w14:paraId="0A602E62" w14:textId="77777777" w:rsidR="00B57B9B" w:rsidRDefault="00B57B9B" w:rsidP="0038670C">
            <w:pPr>
              <w:rPr>
                <w:rFonts w:ascii="Arial" w:hAnsi="Arial" w:cs="Arial"/>
                <w:sz w:val="24"/>
                <w:szCs w:val="24"/>
              </w:rPr>
            </w:pPr>
          </w:p>
          <w:p w14:paraId="0059B87C" w14:textId="77777777" w:rsidR="00B57B9B" w:rsidRDefault="00B57B9B" w:rsidP="0038670C">
            <w:pPr>
              <w:rPr>
                <w:rFonts w:ascii="Arial" w:hAnsi="Arial" w:cs="Arial"/>
                <w:sz w:val="24"/>
                <w:szCs w:val="24"/>
              </w:rPr>
            </w:pPr>
          </w:p>
          <w:p w14:paraId="63624E57" w14:textId="77777777" w:rsidR="00B57B9B" w:rsidRDefault="00B57B9B" w:rsidP="0038670C">
            <w:pPr>
              <w:rPr>
                <w:rFonts w:ascii="Arial" w:hAnsi="Arial" w:cs="Arial"/>
                <w:sz w:val="24"/>
                <w:szCs w:val="24"/>
              </w:rPr>
            </w:pPr>
          </w:p>
          <w:p w14:paraId="1D86FBCD" w14:textId="77777777" w:rsidR="00B57B9B" w:rsidRDefault="00B57B9B" w:rsidP="0038670C">
            <w:pPr>
              <w:rPr>
                <w:rFonts w:ascii="Arial" w:hAnsi="Arial" w:cs="Arial"/>
                <w:sz w:val="24"/>
                <w:szCs w:val="24"/>
              </w:rPr>
            </w:pPr>
          </w:p>
          <w:p w14:paraId="0A6D680F" w14:textId="77777777" w:rsidR="00B57B9B" w:rsidRDefault="00B57B9B" w:rsidP="0038670C">
            <w:pPr>
              <w:rPr>
                <w:rFonts w:ascii="Arial" w:hAnsi="Arial" w:cs="Arial"/>
                <w:sz w:val="24"/>
                <w:szCs w:val="24"/>
              </w:rPr>
            </w:pPr>
          </w:p>
          <w:p w14:paraId="382CE5C2" w14:textId="77777777" w:rsidR="00B57B9B" w:rsidRDefault="00B57B9B" w:rsidP="0038670C">
            <w:pPr>
              <w:rPr>
                <w:rFonts w:ascii="Arial" w:hAnsi="Arial" w:cs="Arial"/>
                <w:sz w:val="24"/>
                <w:szCs w:val="24"/>
              </w:rPr>
            </w:pPr>
          </w:p>
          <w:p w14:paraId="4C286F8E" w14:textId="77777777" w:rsidR="00B57B9B" w:rsidRDefault="00B57B9B" w:rsidP="0038670C">
            <w:pPr>
              <w:rPr>
                <w:rFonts w:ascii="Arial" w:hAnsi="Arial" w:cs="Arial"/>
                <w:sz w:val="24"/>
                <w:szCs w:val="24"/>
              </w:rPr>
            </w:pPr>
          </w:p>
          <w:p w14:paraId="00ECCAD0" w14:textId="77777777" w:rsidR="00B57B9B" w:rsidRDefault="00B57B9B" w:rsidP="0038670C">
            <w:pPr>
              <w:rPr>
                <w:rFonts w:ascii="Arial" w:hAnsi="Arial" w:cs="Arial"/>
                <w:sz w:val="24"/>
                <w:szCs w:val="24"/>
              </w:rPr>
            </w:pPr>
          </w:p>
          <w:p w14:paraId="3E4A4CA0" w14:textId="77777777" w:rsidR="00B57B9B" w:rsidRDefault="00B57B9B" w:rsidP="0038670C">
            <w:pPr>
              <w:rPr>
                <w:rFonts w:ascii="Arial" w:hAnsi="Arial" w:cs="Arial"/>
                <w:sz w:val="24"/>
                <w:szCs w:val="24"/>
              </w:rPr>
            </w:pPr>
          </w:p>
          <w:p w14:paraId="64B69F8A" w14:textId="77777777" w:rsidR="00B57B9B" w:rsidRDefault="00B57B9B" w:rsidP="0038670C">
            <w:pPr>
              <w:rPr>
                <w:rFonts w:ascii="Arial" w:hAnsi="Arial" w:cs="Arial"/>
                <w:sz w:val="24"/>
                <w:szCs w:val="24"/>
              </w:rPr>
            </w:pPr>
          </w:p>
          <w:p w14:paraId="7D20CB39" w14:textId="77777777" w:rsidR="00B57B9B" w:rsidRDefault="00B57B9B" w:rsidP="0038670C">
            <w:pPr>
              <w:rPr>
                <w:rFonts w:ascii="Arial" w:hAnsi="Arial" w:cs="Arial"/>
                <w:sz w:val="24"/>
                <w:szCs w:val="24"/>
              </w:rPr>
            </w:pPr>
          </w:p>
          <w:p w14:paraId="0C8513C2" w14:textId="77777777" w:rsidR="00B57B9B" w:rsidRDefault="00B57B9B" w:rsidP="0038670C">
            <w:pPr>
              <w:rPr>
                <w:rFonts w:ascii="Arial" w:hAnsi="Arial" w:cs="Arial"/>
                <w:sz w:val="24"/>
                <w:szCs w:val="24"/>
              </w:rPr>
            </w:pPr>
          </w:p>
          <w:p w14:paraId="6F91821E" w14:textId="77777777" w:rsidR="00B57B9B" w:rsidRDefault="00B57B9B" w:rsidP="0038670C">
            <w:pPr>
              <w:rPr>
                <w:rFonts w:ascii="Arial" w:hAnsi="Arial" w:cs="Arial"/>
                <w:sz w:val="24"/>
                <w:szCs w:val="24"/>
              </w:rPr>
            </w:pPr>
          </w:p>
          <w:p w14:paraId="0B0688A6" w14:textId="77777777" w:rsidR="00B57B9B" w:rsidRDefault="00B57B9B" w:rsidP="0038670C">
            <w:pPr>
              <w:rPr>
                <w:rFonts w:ascii="Arial" w:hAnsi="Arial" w:cs="Arial"/>
                <w:sz w:val="24"/>
                <w:szCs w:val="24"/>
              </w:rPr>
            </w:pPr>
          </w:p>
          <w:p w14:paraId="7D09A663" w14:textId="77777777" w:rsidR="00B57B9B" w:rsidRDefault="00B57B9B" w:rsidP="0038670C">
            <w:pPr>
              <w:rPr>
                <w:rFonts w:ascii="Arial" w:hAnsi="Arial" w:cs="Arial"/>
                <w:sz w:val="24"/>
                <w:szCs w:val="24"/>
              </w:rPr>
            </w:pPr>
          </w:p>
          <w:p w14:paraId="3B26C207" w14:textId="77777777" w:rsidR="00B57B9B" w:rsidRDefault="00B57B9B" w:rsidP="0038670C">
            <w:pPr>
              <w:rPr>
                <w:rFonts w:ascii="Arial" w:hAnsi="Arial" w:cs="Arial"/>
                <w:sz w:val="24"/>
                <w:szCs w:val="24"/>
              </w:rPr>
            </w:pPr>
          </w:p>
          <w:p w14:paraId="4B6A677B" w14:textId="77777777" w:rsidR="00B57B9B" w:rsidRDefault="00B57B9B" w:rsidP="0038670C">
            <w:pPr>
              <w:rPr>
                <w:rFonts w:ascii="Arial" w:hAnsi="Arial" w:cs="Arial"/>
                <w:sz w:val="24"/>
                <w:szCs w:val="24"/>
              </w:rPr>
            </w:pPr>
          </w:p>
          <w:p w14:paraId="3898A3C8" w14:textId="77777777" w:rsidR="00B57B9B" w:rsidRDefault="00B57B9B" w:rsidP="0038670C">
            <w:pPr>
              <w:rPr>
                <w:rFonts w:ascii="Arial" w:hAnsi="Arial" w:cs="Arial"/>
                <w:sz w:val="24"/>
                <w:szCs w:val="24"/>
              </w:rPr>
            </w:pPr>
          </w:p>
          <w:p w14:paraId="12429C3A" w14:textId="77777777" w:rsidR="00B57B9B" w:rsidRDefault="00B57B9B" w:rsidP="0038670C">
            <w:pPr>
              <w:rPr>
                <w:rFonts w:ascii="Arial" w:hAnsi="Arial" w:cs="Arial"/>
                <w:sz w:val="24"/>
                <w:szCs w:val="24"/>
              </w:rPr>
            </w:pPr>
          </w:p>
          <w:p w14:paraId="054BE724" w14:textId="77777777" w:rsidR="00B57B9B" w:rsidRDefault="00B57B9B" w:rsidP="0038670C">
            <w:pPr>
              <w:rPr>
                <w:rFonts w:ascii="Arial" w:hAnsi="Arial" w:cs="Arial"/>
                <w:sz w:val="24"/>
                <w:szCs w:val="24"/>
              </w:rPr>
            </w:pPr>
          </w:p>
          <w:p w14:paraId="2A3D3DB6" w14:textId="77777777" w:rsidR="00B57B9B" w:rsidRDefault="00B57B9B" w:rsidP="0038670C">
            <w:pPr>
              <w:rPr>
                <w:rFonts w:ascii="Arial" w:hAnsi="Arial" w:cs="Arial"/>
                <w:sz w:val="24"/>
                <w:szCs w:val="24"/>
              </w:rPr>
            </w:pPr>
          </w:p>
          <w:p w14:paraId="4BA8A849" w14:textId="77777777" w:rsidR="00B57B9B" w:rsidRDefault="00B57B9B" w:rsidP="0038670C">
            <w:pPr>
              <w:rPr>
                <w:rFonts w:ascii="Arial" w:hAnsi="Arial" w:cs="Arial"/>
                <w:sz w:val="24"/>
                <w:szCs w:val="24"/>
              </w:rPr>
            </w:pPr>
          </w:p>
          <w:p w14:paraId="3F375932" w14:textId="77777777" w:rsidR="00B57B9B" w:rsidRDefault="00B57B9B" w:rsidP="0038670C">
            <w:pPr>
              <w:rPr>
                <w:rFonts w:ascii="Arial" w:hAnsi="Arial" w:cs="Arial"/>
                <w:sz w:val="24"/>
                <w:szCs w:val="24"/>
              </w:rPr>
            </w:pPr>
          </w:p>
          <w:p w14:paraId="5D460A0D" w14:textId="77777777" w:rsidR="00B57B9B" w:rsidRDefault="00B57B9B" w:rsidP="0038670C">
            <w:pPr>
              <w:rPr>
                <w:rFonts w:ascii="Arial" w:hAnsi="Arial" w:cs="Arial"/>
                <w:sz w:val="24"/>
                <w:szCs w:val="24"/>
              </w:rPr>
            </w:pPr>
          </w:p>
          <w:p w14:paraId="0A3E4F93" w14:textId="77777777" w:rsidR="00B57B9B" w:rsidRDefault="00B57B9B" w:rsidP="0038670C">
            <w:pPr>
              <w:rPr>
                <w:rFonts w:ascii="Arial" w:hAnsi="Arial" w:cs="Arial"/>
                <w:sz w:val="24"/>
                <w:szCs w:val="24"/>
              </w:rPr>
            </w:pPr>
          </w:p>
          <w:p w14:paraId="18C9F7E2" w14:textId="77777777" w:rsidR="00B57B9B" w:rsidRDefault="00B57B9B" w:rsidP="0038670C">
            <w:pPr>
              <w:rPr>
                <w:rFonts w:ascii="Arial" w:hAnsi="Arial" w:cs="Arial"/>
                <w:sz w:val="24"/>
                <w:szCs w:val="24"/>
              </w:rPr>
            </w:pPr>
          </w:p>
          <w:p w14:paraId="3E792756" w14:textId="77777777" w:rsidR="00B57B9B" w:rsidRDefault="00B57B9B" w:rsidP="0038670C">
            <w:pPr>
              <w:rPr>
                <w:rFonts w:ascii="Arial" w:hAnsi="Arial" w:cs="Arial"/>
                <w:sz w:val="24"/>
                <w:szCs w:val="24"/>
              </w:rPr>
            </w:pPr>
          </w:p>
          <w:p w14:paraId="5CA487D6" w14:textId="77777777" w:rsidR="00B57B9B" w:rsidRDefault="00B57B9B" w:rsidP="0038670C">
            <w:pPr>
              <w:rPr>
                <w:rFonts w:ascii="Arial" w:hAnsi="Arial" w:cs="Arial"/>
                <w:sz w:val="24"/>
                <w:szCs w:val="24"/>
              </w:rPr>
            </w:pPr>
          </w:p>
          <w:p w14:paraId="13A27EA1" w14:textId="77777777" w:rsidR="00B57B9B" w:rsidRDefault="00B57B9B" w:rsidP="0038670C">
            <w:pPr>
              <w:rPr>
                <w:rFonts w:ascii="Arial" w:hAnsi="Arial" w:cs="Arial"/>
                <w:sz w:val="24"/>
                <w:szCs w:val="24"/>
              </w:rPr>
            </w:pPr>
          </w:p>
          <w:p w14:paraId="5678FC9F" w14:textId="77777777" w:rsidR="00B57B9B" w:rsidRDefault="00B57B9B" w:rsidP="0038670C">
            <w:pPr>
              <w:rPr>
                <w:rFonts w:ascii="Arial" w:hAnsi="Arial" w:cs="Arial"/>
                <w:sz w:val="24"/>
                <w:szCs w:val="24"/>
              </w:rPr>
            </w:pPr>
          </w:p>
          <w:p w14:paraId="23F51D35" w14:textId="77777777" w:rsidR="00B57B9B" w:rsidRDefault="00B57B9B" w:rsidP="0038670C">
            <w:pPr>
              <w:rPr>
                <w:rFonts w:ascii="Arial" w:hAnsi="Arial" w:cs="Arial"/>
                <w:sz w:val="24"/>
                <w:szCs w:val="24"/>
              </w:rPr>
            </w:pPr>
          </w:p>
          <w:p w14:paraId="57AC274B" w14:textId="77777777" w:rsidR="00B57B9B" w:rsidRDefault="00B57B9B" w:rsidP="0038670C">
            <w:pPr>
              <w:rPr>
                <w:rFonts w:ascii="Arial" w:hAnsi="Arial" w:cs="Arial"/>
                <w:sz w:val="24"/>
                <w:szCs w:val="24"/>
              </w:rPr>
            </w:pPr>
          </w:p>
          <w:p w14:paraId="22CE8765" w14:textId="77777777" w:rsidR="00B57B9B" w:rsidRDefault="00B57B9B" w:rsidP="0038670C">
            <w:pPr>
              <w:rPr>
                <w:rFonts w:ascii="Arial" w:hAnsi="Arial" w:cs="Arial"/>
                <w:sz w:val="24"/>
                <w:szCs w:val="24"/>
              </w:rPr>
            </w:pPr>
          </w:p>
          <w:p w14:paraId="0719895B" w14:textId="77777777" w:rsidR="003A7EE8" w:rsidRDefault="003A7EE8" w:rsidP="0038670C">
            <w:pPr>
              <w:rPr>
                <w:rFonts w:ascii="Arial" w:hAnsi="Arial" w:cs="Arial"/>
                <w:sz w:val="24"/>
                <w:szCs w:val="24"/>
              </w:rPr>
            </w:pPr>
          </w:p>
        </w:tc>
      </w:tr>
    </w:tbl>
    <w:p w14:paraId="37CA5BDD" w14:textId="3DC41685" w:rsidR="003A7EE8" w:rsidRDefault="003A7EE8" w:rsidP="00AD6291">
      <w:pPr>
        <w:pStyle w:val="Heading3"/>
      </w:pPr>
      <w:r w:rsidRPr="0063048E">
        <w:rPr>
          <w:b/>
          <w:bCs/>
        </w:rPr>
        <w:lastRenderedPageBreak/>
        <w:t xml:space="preserve">Proposal 4: </w:t>
      </w:r>
      <w:r w:rsidRPr="00536414">
        <w:t>Place a statutory requirement on the Department of Justice to submit victims’ representations to the Parole Commissioners</w:t>
      </w:r>
    </w:p>
    <w:tbl>
      <w:tblPr>
        <w:tblStyle w:val="TableGrid"/>
        <w:tblW w:w="8561" w:type="dxa"/>
        <w:tblLook w:val="04A0" w:firstRow="1" w:lastRow="0" w:firstColumn="1" w:lastColumn="0" w:noHBand="0" w:noVBand="1"/>
      </w:tblPr>
      <w:tblGrid>
        <w:gridCol w:w="4292"/>
        <w:gridCol w:w="4269"/>
      </w:tblGrid>
      <w:tr w:rsidR="003A7EE8" w14:paraId="1FD21C35" w14:textId="77777777" w:rsidTr="0038670C">
        <w:tc>
          <w:tcPr>
            <w:tcW w:w="8561" w:type="dxa"/>
            <w:gridSpan w:val="2"/>
          </w:tcPr>
          <w:p w14:paraId="0F4D340A" w14:textId="6515B23C" w:rsidR="003A7EE8" w:rsidRDefault="003A7EE8" w:rsidP="0038670C">
            <w:pPr>
              <w:rPr>
                <w:rFonts w:ascii="Arial" w:hAnsi="Arial" w:cs="Arial"/>
                <w:sz w:val="24"/>
                <w:szCs w:val="24"/>
              </w:rPr>
            </w:pPr>
            <w:r w:rsidRPr="00115D8D">
              <w:rPr>
                <w:rFonts w:ascii="Arial" w:hAnsi="Arial" w:cs="Arial"/>
                <w:b/>
                <w:bCs/>
                <w:i/>
                <w:iCs/>
                <w:sz w:val="24"/>
                <w:szCs w:val="24"/>
                <w:u w:val="single"/>
              </w:rPr>
              <w:t>Q1</w:t>
            </w:r>
            <w:r>
              <w:rPr>
                <w:rFonts w:ascii="Arial" w:hAnsi="Arial" w:cs="Arial"/>
                <w:sz w:val="24"/>
                <w:szCs w:val="24"/>
              </w:rPr>
              <w:t xml:space="preserve"> - </w:t>
            </w:r>
            <w:r w:rsidR="00A31555">
              <w:rPr>
                <w:rFonts w:ascii="Arial" w:hAnsi="Arial" w:cs="Arial"/>
                <w:sz w:val="24"/>
                <w:szCs w:val="24"/>
              </w:rPr>
              <w:t>Do you agree that there should be a statutory obligation on the Department of Justice to submit victims’ representations to the Parole Commissioners?</w:t>
            </w:r>
          </w:p>
        </w:tc>
      </w:tr>
      <w:tr w:rsidR="003A7EE8" w14:paraId="53AEDCEF" w14:textId="77777777" w:rsidTr="0038670C">
        <w:tc>
          <w:tcPr>
            <w:tcW w:w="4292" w:type="dxa"/>
          </w:tcPr>
          <w:p w14:paraId="5A90D60C" w14:textId="77777777" w:rsidR="003A7EE8" w:rsidRDefault="003A7EE8" w:rsidP="0038670C">
            <w:pPr>
              <w:jc w:val="right"/>
              <w:rPr>
                <w:rFonts w:ascii="Arial" w:hAnsi="Arial" w:cs="Arial"/>
                <w:sz w:val="24"/>
                <w:szCs w:val="24"/>
              </w:rPr>
            </w:pPr>
            <w:r>
              <w:rPr>
                <w:rFonts w:ascii="Arial" w:hAnsi="Arial" w:cs="Arial"/>
                <w:sz w:val="24"/>
                <w:szCs w:val="24"/>
              </w:rPr>
              <w:t>Yes</w:t>
            </w:r>
          </w:p>
        </w:tc>
        <w:tc>
          <w:tcPr>
            <w:tcW w:w="4269" w:type="dxa"/>
          </w:tcPr>
          <w:p w14:paraId="01707E6D" w14:textId="77777777" w:rsidR="003A7EE8" w:rsidRDefault="00957B67" w:rsidP="0038670C">
            <w:pPr>
              <w:rPr>
                <w:rFonts w:ascii="Arial" w:hAnsi="Arial" w:cs="Arial"/>
                <w:sz w:val="24"/>
                <w:szCs w:val="24"/>
              </w:rPr>
            </w:pPr>
            <w:sdt>
              <w:sdtPr>
                <w:rPr>
                  <w:rFonts w:ascii="Arial" w:hAnsi="Arial" w:cs="Arial"/>
                  <w:color w:val="1F4E79" w:themeColor="accent1" w:themeShade="80"/>
                  <w:sz w:val="24"/>
                  <w:szCs w:val="24"/>
                </w:rPr>
                <w:id w:val="-1519762847"/>
                <w14:checkbox>
                  <w14:checked w14:val="0"/>
                  <w14:checkedState w14:val="2612" w14:font="MS Gothic"/>
                  <w14:uncheckedState w14:val="2610" w14:font="MS Gothic"/>
                </w14:checkbox>
              </w:sdtPr>
              <w:sdtEndPr/>
              <w:sdtContent>
                <w:r w:rsidR="003A7EE8">
                  <w:rPr>
                    <w:rFonts w:ascii="MS Gothic" w:eastAsia="MS Gothic" w:hAnsi="MS Gothic" w:cs="Arial" w:hint="eastAsia"/>
                    <w:color w:val="1F4E79" w:themeColor="accent1" w:themeShade="80"/>
                    <w:sz w:val="24"/>
                    <w:szCs w:val="24"/>
                  </w:rPr>
                  <w:t>☐</w:t>
                </w:r>
              </w:sdtContent>
            </w:sdt>
          </w:p>
        </w:tc>
      </w:tr>
      <w:tr w:rsidR="003A7EE8" w14:paraId="7EE4E0C4" w14:textId="77777777" w:rsidTr="0038670C">
        <w:tc>
          <w:tcPr>
            <w:tcW w:w="4292" w:type="dxa"/>
          </w:tcPr>
          <w:p w14:paraId="765EA5A6" w14:textId="77777777" w:rsidR="003A7EE8" w:rsidRDefault="003A7EE8" w:rsidP="0038670C">
            <w:pPr>
              <w:jc w:val="right"/>
              <w:rPr>
                <w:rFonts w:ascii="Arial" w:hAnsi="Arial" w:cs="Arial"/>
                <w:sz w:val="24"/>
                <w:szCs w:val="24"/>
              </w:rPr>
            </w:pPr>
            <w:r>
              <w:rPr>
                <w:rFonts w:ascii="Arial" w:hAnsi="Arial" w:cs="Arial"/>
                <w:sz w:val="24"/>
                <w:szCs w:val="24"/>
              </w:rPr>
              <w:t>No</w:t>
            </w:r>
          </w:p>
        </w:tc>
        <w:tc>
          <w:tcPr>
            <w:tcW w:w="4269" w:type="dxa"/>
          </w:tcPr>
          <w:p w14:paraId="2805BB08" w14:textId="77777777" w:rsidR="003A7EE8" w:rsidRDefault="00957B67" w:rsidP="0038670C">
            <w:pPr>
              <w:rPr>
                <w:rFonts w:ascii="Arial" w:hAnsi="Arial" w:cs="Arial"/>
                <w:sz w:val="24"/>
                <w:szCs w:val="24"/>
              </w:rPr>
            </w:pPr>
            <w:sdt>
              <w:sdtPr>
                <w:rPr>
                  <w:rFonts w:ascii="Arial" w:hAnsi="Arial" w:cs="Arial"/>
                  <w:color w:val="1F4E79" w:themeColor="accent1" w:themeShade="80"/>
                  <w:sz w:val="24"/>
                  <w:szCs w:val="24"/>
                </w:rPr>
                <w:id w:val="-952176523"/>
                <w14:checkbox>
                  <w14:checked w14:val="0"/>
                  <w14:checkedState w14:val="2612" w14:font="MS Gothic"/>
                  <w14:uncheckedState w14:val="2610" w14:font="MS Gothic"/>
                </w14:checkbox>
              </w:sdtPr>
              <w:sdtEndPr/>
              <w:sdtContent>
                <w:r w:rsidR="003A7EE8">
                  <w:rPr>
                    <w:rFonts w:ascii="MS Gothic" w:eastAsia="MS Gothic" w:hAnsi="MS Gothic" w:cs="Arial" w:hint="eastAsia"/>
                    <w:color w:val="1F4E79" w:themeColor="accent1" w:themeShade="80"/>
                    <w:sz w:val="24"/>
                    <w:szCs w:val="24"/>
                  </w:rPr>
                  <w:t>☐</w:t>
                </w:r>
              </w:sdtContent>
            </w:sdt>
          </w:p>
        </w:tc>
      </w:tr>
      <w:tr w:rsidR="003A7EE8" w14:paraId="00F6505B" w14:textId="77777777" w:rsidTr="0038670C">
        <w:tc>
          <w:tcPr>
            <w:tcW w:w="8561" w:type="dxa"/>
            <w:gridSpan w:val="2"/>
          </w:tcPr>
          <w:p w14:paraId="2D8FCE9E" w14:textId="77777777" w:rsidR="003A7EE8" w:rsidRDefault="003A7EE8" w:rsidP="0038670C">
            <w:pPr>
              <w:rPr>
                <w:rFonts w:ascii="Arial" w:hAnsi="Arial" w:cs="Arial"/>
                <w:sz w:val="24"/>
                <w:szCs w:val="24"/>
              </w:rPr>
            </w:pPr>
            <w:r>
              <w:rPr>
                <w:rFonts w:ascii="Arial" w:hAnsi="Arial" w:cs="Arial"/>
                <w:sz w:val="24"/>
                <w:szCs w:val="24"/>
              </w:rPr>
              <w:t>Please outline the reasons for your answer</w:t>
            </w:r>
          </w:p>
        </w:tc>
      </w:tr>
      <w:tr w:rsidR="003A7EE8" w14:paraId="72896550" w14:textId="77777777" w:rsidTr="0038670C">
        <w:tc>
          <w:tcPr>
            <w:tcW w:w="8561" w:type="dxa"/>
            <w:gridSpan w:val="2"/>
          </w:tcPr>
          <w:p w14:paraId="04755514" w14:textId="77777777" w:rsidR="003A7EE8" w:rsidRDefault="003A7EE8" w:rsidP="0038670C">
            <w:pPr>
              <w:rPr>
                <w:rFonts w:ascii="Arial" w:hAnsi="Arial" w:cs="Arial"/>
                <w:sz w:val="24"/>
                <w:szCs w:val="24"/>
              </w:rPr>
            </w:pPr>
          </w:p>
          <w:p w14:paraId="244DA594" w14:textId="77777777" w:rsidR="003A7EE8" w:rsidRDefault="003A7EE8" w:rsidP="0038670C">
            <w:pPr>
              <w:rPr>
                <w:rFonts w:ascii="Arial" w:hAnsi="Arial" w:cs="Arial"/>
                <w:sz w:val="24"/>
                <w:szCs w:val="24"/>
              </w:rPr>
            </w:pPr>
          </w:p>
          <w:p w14:paraId="51D5DE69" w14:textId="77777777" w:rsidR="003A7EE8" w:rsidRDefault="003A7EE8" w:rsidP="0038670C">
            <w:pPr>
              <w:rPr>
                <w:rFonts w:ascii="Arial" w:hAnsi="Arial" w:cs="Arial"/>
                <w:sz w:val="24"/>
                <w:szCs w:val="24"/>
              </w:rPr>
            </w:pPr>
          </w:p>
          <w:p w14:paraId="14C2532D" w14:textId="77777777" w:rsidR="003A7EE8" w:rsidRDefault="003A7EE8" w:rsidP="0038670C">
            <w:pPr>
              <w:rPr>
                <w:rFonts w:ascii="Arial" w:hAnsi="Arial" w:cs="Arial"/>
                <w:sz w:val="24"/>
                <w:szCs w:val="24"/>
              </w:rPr>
            </w:pPr>
          </w:p>
          <w:p w14:paraId="30931EB9" w14:textId="77777777" w:rsidR="00B57B9B" w:rsidRDefault="00B57B9B" w:rsidP="0038670C">
            <w:pPr>
              <w:rPr>
                <w:rFonts w:ascii="Arial" w:hAnsi="Arial" w:cs="Arial"/>
                <w:sz w:val="24"/>
                <w:szCs w:val="24"/>
              </w:rPr>
            </w:pPr>
          </w:p>
          <w:p w14:paraId="2157D242" w14:textId="77777777" w:rsidR="00B57B9B" w:rsidRDefault="00B57B9B" w:rsidP="0038670C">
            <w:pPr>
              <w:rPr>
                <w:rFonts w:ascii="Arial" w:hAnsi="Arial" w:cs="Arial"/>
                <w:sz w:val="24"/>
                <w:szCs w:val="24"/>
              </w:rPr>
            </w:pPr>
          </w:p>
          <w:p w14:paraId="00B4DA0E" w14:textId="77777777" w:rsidR="00B57B9B" w:rsidRDefault="00B57B9B" w:rsidP="0038670C">
            <w:pPr>
              <w:rPr>
                <w:rFonts w:ascii="Arial" w:hAnsi="Arial" w:cs="Arial"/>
                <w:sz w:val="24"/>
                <w:szCs w:val="24"/>
              </w:rPr>
            </w:pPr>
          </w:p>
          <w:p w14:paraId="5B34668D" w14:textId="77777777" w:rsidR="00B57B9B" w:rsidRDefault="00B57B9B" w:rsidP="0038670C">
            <w:pPr>
              <w:rPr>
                <w:rFonts w:ascii="Arial" w:hAnsi="Arial" w:cs="Arial"/>
                <w:sz w:val="24"/>
                <w:szCs w:val="24"/>
              </w:rPr>
            </w:pPr>
          </w:p>
          <w:p w14:paraId="6B92191D" w14:textId="77777777" w:rsidR="00B57B9B" w:rsidRDefault="00B57B9B" w:rsidP="0038670C">
            <w:pPr>
              <w:rPr>
                <w:rFonts w:ascii="Arial" w:hAnsi="Arial" w:cs="Arial"/>
                <w:sz w:val="24"/>
                <w:szCs w:val="24"/>
              </w:rPr>
            </w:pPr>
          </w:p>
          <w:p w14:paraId="791EA688" w14:textId="77777777" w:rsidR="00B57B9B" w:rsidRDefault="00B57B9B" w:rsidP="0038670C">
            <w:pPr>
              <w:rPr>
                <w:rFonts w:ascii="Arial" w:hAnsi="Arial" w:cs="Arial"/>
                <w:sz w:val="24"/>
                <w:szCs w:val="24"/>
              </w:rPr>
            </w:pPr>
          </w:p>
          <w:p w14:paraId="7A6ED1B3" w14:textId="77777777" w:rsidR="00B57B9B" w:rsidRDefault="00B57B9B" w:rsidP="0038670C">
            <w:pPr>
              <w:rPr>
                <w:rFonts w:ascii="Arial" w:hAnsi="Arial" w:cs="Arial"/>
                <w:sz w:val="24"/>
                <w:szCs w:val="24"/>
              </w:rPr>
            </w:pPr>
          </w:p>
          <w:p w14:paraId="413A1440" w14:textId="77777777" w:rsidR="00B57B9B" w:rsidRDefault="00B57B9B" w:rsidP="0038670C">
            <w:pPr>
              <w:rPr>
                <w:rFonts w:ascii="Arial" w:hAnsi="Arial" w:cs="Arial"/>
                <w:sz w:val="24"/>
                <w:szCs w:val="24"/>
              </w:rPr>
            </w:pPr>
          </w:p>
          <w:p w14:paraId="4761474C" w14:textId="77777777" w:rsidR="00B57B9B" w:rsidRDefault="00B57B9B" w:rsidP="0038670C">
            <w:pPr>
              <w:rPr>
                <w:rFonts w:ascii="Arial" w:hAnsi="Arial" w:cs="Arial"/>
                <w:sz w:val="24"/>
                <w:szCs w:val="24"/>
              </w:rPr>
            </w:pPr>
          </w:p>
          <w:p w14:paraId="6466972F" w14:textId="77777777" w:rsidR="00B57B9B" w:rsidRDefault="00B57B9B" w:rsidP="0038670C">
            <w:pPr>
              <w:rPr>
                <w:rFonts w:ascii="Arial" w:hAnsi="Arial" w:cs="Arial"/>
                <w:sz w:val="24"/>
                <w:szCs w:val="24"/>
              </w:rPr>
            </w:pPr>
          </w:p>
          <w:p w14:paraId="252E8D4C" w14:textId="77777777" w:rsidR="00B57B9B" w:rsidRDefault="00B57B9B" w:rsidP="0038670C">
            <w:pPr>
              <w:rPr>
                <w:rFonts w:ascii="Arial" w:hAnsi="Arial" w:cs="Arial"/>
                <w:sz w:val="24"/>
                <w:szCs w:val="24"/>
              </w:rPr>
            </w:pPr>
          </w:p>
          <w:p w14:paraId="49C06394" w14:textId="77777777" w:rsidR="00B57B9B" w:rsidRDefault="00B57B9B" w:rsidP="0038670C">
            <w:pPr>
              <w:rPr>
                <w:rFonts w:ascii="Arial" w:hAnsi="Arial" w:cs="Arial"/>
                <w:sz w:val="24"/>
                <w:szCs w:val="24"/>
              </w:rPr>
            </w:pPr>
          </w:p>
          <w:p w14:paraId="75CD6BD8" w14:textId="77777777" w:rsidR="00B57B9B" w:rsidRDefault="00B57B9B" w:rsidP="0038670C">
            <w:pPr>
              <w:rPr>
                <w:rFonts w:ascii="Arial" w:hAnsi="Arial" w:cs="Arial"/>
                <w:sz w:val="24"/>
                <w:szCs w:val="24"/>
              </w:rPr>
            </w:pPr>
          </w:p>
          <w:p w14:paraId="2EDB63E4" w14:textId="77777777" w:rsidR="00B57B9B" w:rsidRDefault="00B57B9B" w:rsidP="0038670C">
            <w:pPr>
              <w:rPr>
                <w:rFonts w:ascii="Arial" w:hAnsi="Arial" w:cs="Arial"/>
                <w:sz w:val="24"/>
                <w:szCs w:val="24"/>
              </w:rPr>
            </w:pPr>
          </w:p>
          <w:p w14:paraId="14EE4383" w14:textId="77777777" w:rsidR="00B57B9B" w:rsidRDefault="00B57B9B" w:rsidP="0038670C">
            <w:pPr>
              <w:rPr>
                <w:rFonts w:ascii="Arial" w:hAnsi="Arial" w:cs="Arial"/>
                <w:sz w:val="24"/>
                <w:szCs w:val="24"/>
              </w:rPr>
            </w:pPr>
          </w:p>
          <w:p w14:paraId="175D29AF" w14:textId="77777777" w:rsidR="00B57B9B" w:rsidRDefault="00B57B9B" w:rsidP="0038670C">
            <w:pPr>
              <w:rPr>
                <w:rFonts w:ascii="Arial" w:hAnsi="Arial" w:cs="Arial"/>
                <w:sz w:val="24"/>
                <w:szCs w:val="24"/>
              </w:rPr>
            </w:pPr>
          </w:p>
          <w:p w14:paraId="79040946" w14:textId="77777777" w:rsidR="00B57B9B" w:rsidRDefault="00B57B9B" w:rsidP="0038670C">
            <w:pPr>
              <w:rPr>
                <w:rFonts w:ascii="Arial" w:hAnsi="Arial" w:cs="Arial"/>
                <w:sz w:val="24"/>
                <w:szCs w:val="24"/>
              </w:rPr>
            </w:pPr>
          </w:p>
          <w:p w14:paraId="25F747FF" w14:textId="77777777" w:rsidR="00B57B9B" w:rsidRDefault="00B57B9B" w:rsidP="0038670C">
            <w:pPr>
              <w:rPr>
                <w:rFonts w:ascii="Arial" w:hAnsi="Arial" w:cs="Arial"/>
                <w:sz w:val="24"/>
                <w:szCs w:val="24"/>
              </w:rPr>
            </w:pPr>
          </w:p>
          <w:p w14:paraId="64F1B348" w14:textId="77777777" w:rsidR="00B57B9B" w:rsidRDefault="00B57B9B" w:rsidP="0038670C">
            <w:pPr>
              <w:rPr>
                <w:rFonts w:ascii="Arial" w:hAnsi="Arial" w:cs="Arial"/>
                <w:sz w:val="24"/>
                <w:szCs w:val="24"/>
              </w:rPr>
            </w:pPr>
          </w:p>
          <w:p w14:paraId="359162AE" w14:textId="77777777" w:rsidR="00B57B9B" w:rsidRDefault="00B57B9B" w:rsidP="0038670C">
            <w:pPr>
              <w:rPr>
                <w:rFonts w:ascii="Arial" w:hAnsi="Arial" w:cs="Arial"/>
                <w:sz w:val="24"/>
                <w:szCs w:val="24"/>
              </w:rPr>
            </w:pPr>
          </w:p>
          <w:p w14:paraId="3FDE468B" w14:textId="77777777" w:rsidR="00B57B9B" w:rsidRDefault="00B57B9B" w:rsidP="0038670C">
            <w:pPr>
              <w:rPr>
                <w:rFonts w:ascii="Arial" w:hAnsi="Arial" w:cs="Arial"/>
                <w:sz w:val="24"/>
                <w:szCs w:val="24"/>
              </w:rPr>
            </w:pPr>
          </w:p>
          <w:p w14:paraId="709BF28E" w14:textId="77777777" w:rsidR="00B57B9B" w:rsidRDefault="00B57B9B" w:rsidP="0038670C">
            <w:pPr>
              <w:rPr>
                <w:rFonts w:ascii="Arial" w:hAnsi="Arial" w:cs="Arial"/>
                <w:sz w:val="24"/>
                <w:szCs w:val="24"/>
              </w:rPr>
            </w:pPr>
          </w:p>
          <w:p w14:paraId="27A2BFCA" w14:textId="77777777" w:rsidR="00B57B9B" w:rsidRDefault="00B57B9B" w:rsidP="0038670C">
            <w:pPr>
              <w:rPr>
                <w:rFonts w:ascii="Arial" w:hAnsi="Arial" w:cs="Arial"/>
                <w:sz w:val="24"/>
                <w:szCs w:val="24"/>
              </w:rPr>
            </w:pPr>
          </w:p>
          <w:p w14:paraId="23F15B3D" w14:textId="77777777" w:rsidR="00B57B9B" w:rsidRDefault="00B57B9B" w:rsidP="0038670C">
            <w:pPr>
              <w:rPr>
                <w:rFonts w:ascii="Arial" w:hAnsi="Arial" w:cs="Arial"/>
                <w:sz w:val="24"/>
                <w:szCs w:val="24"/>
              </w:rPr>
            </w:pPr>
          </w:p>
          <w:p w14:paraId="012604EE" w14:textId="77777777" w:rsidR="00B57B9B" w:rsidRDefault="00B57B9B" w:rsidP="0038670C">
            <w:pPr>
              <w:rPr>
                <w:rFonts w:ascii="Arial" w:hAnsi="Arial" w:cs="Arial"/>
                <w:sz w:val="24"/>
                <w:szCs w:val="24"/>
              </w:rPr>
            </w:pPr>
          </w:p>
          <w:p w14:paraId="1C32C350" w14:textId="77777777" w:rsidR="00B57B9B" w:rsidRDefault="00B57B9B" w:rsidP="0038670C">
            <w:pPr>
              <w:rPr>
                <w:rFonts w:ascii="Arial" w:hAnsi="Arial" w:cs="Arial"/>
                <w:sz w:val="24"/>
                <w:szCs w:val="24"/>
              </w:rPr>
            </w:pPr>
          </w:p>
          <w:p w14:paraId="3AB07C59" w14:textId="77777777" w:rsidR="00B57B9B" w:rsidRDefault="00B57B9B" w:rsidP="0038670C">
            <w:pPr>
              <w:rPr>
                <w:rFonts w:ascii="Arial" w:hAnsi="Arial" w:cs="Arial"/>
                <w:sz w:val="24"/>
                <w:szCs w:val="24"/>
              </w:rPr>
            </w:pPr>
          </w:p>
          <w:p w14:paraId="3BEB091D" w14:textId="77777777" w:rsidR="00B57B9B" w:rsidRDefault="00B57B9B" w:rsidP="0038670C">
            <w:pPr>
              <w:rPr>
                <w:rFonts w:ascii="Arial" w:hAnsi="Arial" w:cs="Arial"/>
                <w:sz w:val="24"/>
                <w:szCs w:val="24"/>
              </w:rPr>
            </w:pPr>
          </w:p>
          <w:p w14:paraId="437A2C21" w14:textId="77777777" w:rsidR="00B57B9B" w:rsidRDefault="00B57B9B" w:rsidP="0038670C">
            <w:pPr>
              <w:rPr>
                <w:rFonts w:ascii="Arial" w:hAnsi="Arial" w:cs="Arial"/>
                <w:sz w:val="24"/>
                <w:szCs w:val="24"/>
              </w:rPr>
            </w:pPr>
          </w:p>
          <w:p w14:paraId="7DFDAC3A" w14:textId="77777777" w:rsidR="003A7EE8" w:rsidRDefault="003A7EE8" w:rsidP="0038670C">
            <w:pPr>
              <w:rPr>
                <w:rFonts w:ascii="Arial" w:hAnsi="Arial" w:cs="Arial"/>
                <w:sz w:val="24"/>
                <w:szCs w:val="24"/>
              </w:rPr>
            </w:pPr>
          </w:p>
          <w:p w14:paraId="07C526D5" w14:textId="77777777" w:rsidR="003A7EE8" w:rsidRDefault="003A7EE8" w:rsidP="0038670C">
            <w:pPr>
              <w:rPr>
                <w:rFonts w:ascii="Arial" w:hAnsi="Arial" w:cs="Arial"/>
                <w:sz w:val="24"/>
                <w:szCs w:val="24"/>
              </w:rPr>
            </w:pPr>
          </w:p>
          <w:p w14:paraId="316F734D" w14:textId="77777777" w:rsidR="003A7EE8" w:rsidRDefault="003A7EE8" w:rsidP="0038670C">
            <w:pPr>
              <w:rPr>
                <w:rFonts w:ascii="Arial" w:hAnsi="Arial" w:cs="Arial"/>
                <w:sz w:val="24"/>
                <w:szCs w:val="24"/>
              </w:rPr>
            </w:pPr>
          </w:p>
          <w:p w14:paraId="1BA7141C" w14:textId="77777777" w:rsidR="003A7EE8" w:rsidRDefault="003A7EE8" w:rsidP="0038670C">
            <w:pPr>
              <w:rPr>
                <w:rFonts w:ascii="Arial" w:hAnsi="Arial" w:cs="Arial"/>
                <w:sz w:val="24"/>
                <w:szCs w:val="24"/>
              </w:rPr>
            </w:pPr>
          </w:p>
          <w:p w14:paraId="73BB466B" w14:textId="77777777" w:rsidR="003A7EE8" w:rsidRDefault="003A7EE8" w:rsidP="0038670C">
            <w:pPr>
              <w:rPr>
                <w:rFonts w:ascii="Arial" w:hAnsi="Arial" w:cs="Arial"/>
                <w:sz w:val="24"/>
                <w:szCs w:val="24"/>
              </w:rPr>
            </w:pPr>
          </w:p>
        </w:tc>
      </w:tr>
    </w:tbl>
    <w:p w14:paraId="26BA95A2" w14:textId="4A885930" w:rsidR="00A31555" w:rsidRDefault="00A31555">
      <w:pPr>
        <w:rPr>
          <w:rFonts w:ascii="Arial" w:hAnsi="Arial" w:cs="Arial"/>
          <w:sz w:val="24"/>
          <w:szCs w:val="24"/>
        </w:rPr>
      </w:pPr>
    </w:p>
    <w:p w14:paraId="6BD2739B" w14:textId="77777777" w:rsidR="00A31555" w:rsidRDefault="00A31555">
      <w:pPr>
        <w:rPr>
          <w:rFonts w:ascii="Arial" w:hAnsi="Arial" w:cs="Arial"/>
          <w:sz w:val="24"/>
          <w:szCs w:val="24"/>
        </w:rPr>
      </w:pPr>
      <w:r>
        <w:rPr>
          <w:rFonts w:ascii="Arial" w:hAnsi="Arial" w:cs="Arial"/>
          <w:sz w:val="24"/>
          <w:szCs w:val="24"/>
        </w:rPr>
        <w:br w:type="page"/>
      </w:r>
    </w:p>
    <w:p w14:paraId="3F7A1BC6" w14:textId="4DEE694D" w:rsidR="003A7EE8" w:rsidRDefault="00A31555" w:rsidP="00AD6291">
      <w:pPr>
        <w:pStyle w:val="Heading3"/>
      </w:pPr>
      <w:r>
        <w:rPr>
          <w:b/>
          <w:bCs/>
        </w:rPr>
        <w:lastRenderedPageBreak/>
        <w:t xml:space="preserve">Proposal 5: </w:t>
      </w:r>
      <w:bookmarkStart w:id="0" w:name="_Hlk206423421"/>
      <w:r w:rsidRPr="00536414">
        <w:t>set a time limit within which the Parole Commissioners must produce a summary of reasons for a decision</w:t>
      </w:r>
      <w:bookmarkEnd w:id="0"/>
    </w:p>
    <w:tbl>
      <w:tblPr>
        <w:tblStyle w:val="TableGrid"/>
        <w:tblW w:w="8561" w:type="dxa"/>
        <w:tblLook w:val="04A0" w:firstRow="1" w:lastRow="0" w:firstColumn="1" w:lastColumn="0" w:noHBand="0" w:noVBand="1"/>
      </w:tblPr>
      <w:tblGrid>
        <w:gridCol w:w="4292"/>
        <w:gridCol w:w="4269"/>
      </w:tblGrid>
      <w:tr w:rsidR="00A31555" w14:paraId="5FDA0634" w14:textId="77777777" w:rsidTr="0038670C">
        <w:tc>
          <w:tcPr>
            <w:tcW w:w="8561" w:type="dxa"/>
            <w:gridSpan w:val="2"/>
          </w:tcPr>
          <w:p w14:paraId="408C4258" w14:textId="2498A4EE" w:rsidR="00A31555" w:rsidRDefault="00A31555" w:rsidP="0038670C">
            <w:pPr>
              <w:rPr>
                <w:rFonts w:ascii="Arial" w:hAnsi="Arial" w:cs="Arial"/>
                <w:sz w:val="24"/>
                <w:szCs w:val="24"/>
              </w:rPr>
            </w:pPr>
            <w:r w:rsidRPr="00115D8D">
              <w:rPr>
                <w:rFonts w:ascii="Arial" w:hAnsi="Arial" w:cs="Arial"/>
                <w:b/>
                <w:bCs/>
                <w:i/>
                <w:iCs/>
                <w:sz w:val="24"/>
                <w:szCs w:val="24"/>
                <w:u w:val="single"/>
              </w:rPr>
              <w:t>Q1</w:t>
            </w:r>
            <w:r>
              <w:rPr>
                <w:rFonts w:ascii="Arial" w:hAnsi="Arial" w:cs="Arial"/>
                <w:sz w:val="24"/>
                <w:szCs w:val="24"/>
              </w:rPr>
              <w:t xml:space="preserve"> - Do you agree that the rules should set a time limit for the Parole Commissioners to produce a summary of reasons for a decision?</w:t>
            </w:r>
          </w:p>
        </w:tc>
      </w:tr>
      <w:tr w:rsidR="00A31555" w14:paraId="49900D22" w14:textId="77777777" w:rsidTr="0038670C">
        <w:tc>
          <w:tcPr>
            <w:tcW w:w="4292" w:type="dxa"/>
          </w:tcPr>
          <w:p w14:paraId="4A2CE9BB" w14:textId="77777777" w:rsidR="00A31555" w:rsidRDefault="00A31555" w:rsidP="0038670C">
            <w:pPr>
              <w:jc w:val="right"/>
              <w:rPr>
                <w:rFonts w:ascii="Arial" w:hAnsi="Arial" w:cs="Arial"/>
                <w:sz w:val="24"/>
                <w:szCs w:val="24"/>
              </w:rPr>
            </w:pPr>
            <w:r>
              <w:rPr>
                <w:rFonts w:ascii="Arial" w:hAnsi="Arial" w:cs="Arial"/>
                <w:sz w:val="24"/>
                <w:szCs w:val="24"/>
              </w:rPr>
              <w:t>Yes</w:t>
            </w:r>
          </w:p>
        </w:tc>
        <w:tc>
          <w:tcPr>
            <w:tcW w:w="4269" w:type="dxa"/>
          </w:tcPr>
          <w:p w14:paraId="380F99E7" w14:textId="77777777" w:rsidR="00A31555" w:rsidRDefault="00957B67" w:rsidP="0038670C">
            <w:pPr>
              <w:rPr>
                <w:rFonts w:ascii="Arial" w:hAnsi="Arial" w:cs="Arial"/>
                <w:sz w:val="24"/>
                <w:szCs w:val="24"/>
              </w:rPr>
            </w:pPr>
            <w:sdt>
              <w:sdtPr>
                <w:rPr>
                  <w:rFonts w:ascii="Arial" w:hAnsi="Arial" w:cs="Arial"/>
                  <w:color w:val="1F4E79" w:themeColor="accent1" w:themeShade="80"/>
                  <w:sz w:val="24"/>
                  <w:szCs w:val="24"/>
                </w:rPr>
                <w:id w:val="1488669767"/>
                <w14:checkbox>
                  <w14:checked w14:val="0"/>
                  <w14:checkedState w14:val="2612" w14:font="MS Gothic"/>
                  <w14:uncheckedState w14:val="2610" w14:font="MS Gothic"/>
                </w14:checkbox>
              </w:sdtPr>
              <w:sdtEndPr/>
              <w:sdtContent>
                <w:r w:rsidR="00A31555">
                  <w:rPr>
                    <w:rFonts w:ascii="MS Gothic" w:eastAsia="MS Gothic" w:hAnsi="MS Gothic" w:cs="Arial" w:hint="eastAsia"/>
                    <w:color w:val="1F4E79" w:themeColor="accent1" w:themeShade="80"/>
                    <w:sz w:val="24"/>
                    <w:szCs w:val="24"/>
                  </w:rPr>
                  <w:t>☐</w:t>
                </w:r>
              </w:sdtContent>
            </w:sdt>
          </w:p>
        </w:tc>
      </w:tr>
      <w:tr w:rsidR="00A31555" w14:paraId="7C589C66" w14:textId="77777777" w:rsidTr="0038670C">
        <w:tc>
          <w:tcPr>
            <w:tcW w:w="4292" w:type="dxa"/>
          </w:tcPr>
          <w:p w14:paraId="36549F81" w14:textId="77777777" w:rsidR="00A31555" w:rsidRDefault="00A31555" w:rsidP="0038670C">
            <w:pPr>
              <w:jc w:val="right"/>
              <w:rPr>
                <w:rFonts w:ascii="Arial" w:hAnsi="Arial" w:cs="Arial"/>
                <w:sz w:val="24"/>
                <w:szCs w:val="24"/>
              </w:rPr>
            </w:pPr>
            <w:r>
              <w:rPr>
                <w:rFonts w:ascii="Arial" w:hAnsi="Arial" w:cs="Arial"/>
                <w:sz w:val="24"/>
                <w:szCs w:val="24"/>
              </w:rPr>
              <w:t>No</w:t>
            </w:r>
          </w:p>
        </w:tc>
        <w:tc>
          <w:tcPr>
            <w:tcW w:w="4269" w:type="dxa"/>
          </w:tcPr>
          <w:p w14:paraId="6777DCA5" w14:textId="77777777" w:rsidR="00A31555" w:rsidRDefault="00957B67" w:rsidP="0038670C">
            <w:pPr>
              <w:rPr>
                <w:rFonts w:ascii="Arial" w:hAnsi="Arial" w:cs="Arial"/>
                <w:sz w:val="24"/>
                <w:szCs w:val="24"/>
              </w:rPr>
            </w:pPr>
            <w:sdt>
              <w:sdtPr>
                <w:rPr>
                  <w:rFonts w:ascii="Arial" w:hAnsi="Arial" w:cs="Arial"/>
                  <w:color w:val="1F4E79" w:themeColor="accent1" w:themeShade="80"/>
                  <w:sz w:val="24"/>
                  <w:szCs w:val="24"/>
                </w:rPr>
                <w:id w:val="-1508977343"/>
                <w14:checkbox>
                  <w14:checked w14:val="0"/>
                  <w14:checkedState w14:val="2612" w14:font="MS Gothic"/>
                  <w14:uncheckedState w14:val="2610" w14:font="MS Gothic"/>
                </w14:checkbox>
              </w:sdtPr>
              <w:sdtEndPr/>
              <w:sdtContent>
                <w:r w:rsidR="00A31555">
                  <w:rPr>
                    <w:rFonts w:ascii="MS Gothic" w:eastAsia="MS Gothic" w:hAnsi="MS Gothic" w:cs="Arial" w:hint="eastAsia"/>
                    <w:color w:val="1F4E79" w:themeColor="accent1" w:themeShade="80"/>
                    <w:sz w:val="24"/>
                    <w:szCs w:val="24"/>
                  </w:rPr>
                  <w:t>☐</w:t>
                </w:r>
              </w:sdtContent>
            </w:sdt>
          </w:p>
        </w:tc>
      </w:tr>
      <w:tr w:rsidR="00A31555" w14:paraId="18F18B24" w14:textId="77777777" w:rsidTr="0038670C">
        <w:tc>
          <w:tcPr>
            <w:tcW w:w="8561" w:type="dxa"/>
            <w:gridSpan w:val="2"/>
          </w:tcPr>
          <w:p w14:paraId="6E74FBEC" w14:textId="77777777" w:rsidR="00A31555" w:rsidRDefault="00A31555" w:rsidP="0038670C">
            <w:pPr>
              <w:rPr>
                <w:rFonts w:ascii="Arial" w:hAnsi="Arial" w:cs="Arial"/>
                <w:sz w:val="24"/>
                <w:szCs w:val="24"/>
              </w:rPr>
            </w:pPr>
            <w:r>
              <w:rPr>
                <w:rFonts w:ascii="Arial" w:hAnsi="Arial" w:cs="Arial"/>
                <w:sz w:val="24"/>
                <w:szCs w:val="24"/>
              </w:rPr>
              <w:t>Please outline the reasons for your answer</w:t>
            </w:r>
          </w:p>
        </w:tc>
      </w:tr>
      <w:tr w:rsidR="00A31555" w14:paraId="16095DAE" w14:textId="77777777" w:rsidTr="0038670C">
        <w:tc>
          <w:tcPr>
            <w:tcW w:w="8561" w:type="dxa"/>
            <w:gridSpan w:val="2"/>
          </w:tcPr>
          <w:p w14:paraId="0573A80B" w14:textId="77777777" w:rsidR="00A31555" w:rsidRDefault="00A31555" w:rsidP="0038670C">
            <w:pPr>
              <w:rPr>
                <w:rFonts w:ascii="Arial" w:hAnsi="Arial" w:cs="Arial"/>
                <w:sz w:val="24"/>
                <w:szCs w:val="24"/>
              </w:rPr>
            </w:pPr>
          </w:p>
          <w:p w14:paraId="410257CE" w14:textId="77777777" w:rsidR="00A31555" w:rsidRDefault="00A31555" w:rsidP="0038670C">
            <w:pPr>
              <w:rPr>
                <w:rFonts w:ascii="Arial" w:hAnsi="Arial" w:cs="Arial"/>
                <w:sz w:val="24"/>
                <w:szCs w:val="24"/>
              </w:rPr>
            </w:pPr>
          </w:p>
          <w:p w14:paraId="11EF6151" w14:textId="77777777" w:rsidR="00A31555" w:rsidRDefault="00A31555" w:rsidP="0038670C">
            <w:pPr>
              <w:rPr>
                <w:rFonts w:ascii="Arial" w:hAnsi="Arial" w:cs="Arial"/>
                <w:sz w:val="24"/>
                <w:szCs w:val="24"/>
              </w:rPr>
            </w:pPr>
          </w:p>
          <w:p w14:paraId="27750DFC" w14:textId="77777777" w:rsidR="00A31555" w:rsidRDefault="00A31555" w:rsidP="0038670C">
            <w:pPr>
              <w:rPr>
                <w:rFonts w:ascii="Arial" w:hAnsi="Arial" w:cs="Arial"/>
                <w:sz w:val="24"/>
                <w:szCs w:val="24"/>
              </w:rPr>
            </w:pPr>
          </w:p>
          <w:p w14:paraId="2882368F" w14:textId="77777777" w:rsidR="00B57B9B" w:rsidRDefault="00B57B9B" w:rsidP="0038670C">
            <w:pPr>
              <w:rPr>
                <w:rFonts w:ascii="Arial" w:hAnsi="Arial" w:cs="Arial"/>
                <w:sz w:val="24"/>
                <w:szCs w:val="24"/>
              </w:rPr>
            </w:pPr>
          </w:p>
          <w:p w14:paraId="43C55046" w14:textId="77777777" w:rsidR="00B57B9B" w:rsidRDefault="00B57B9B" w:rsidP="0038670C">
            <w:pPr>
              <w:rPr>
                <w:rFonts w:ascii="Arial" w:hAnsi="Arial" w:cs="Arial"/>
                <w:sz w:val="24"/>
                <w:szCs w:val="24"/>
              </w:rPr>
            </w:pPr>
          </w:p>
          <w:p w14:paraId="7DBF197B" w14:textId="77777777" w:rsidR="00B57B9B" w:rsidRDefault="00B57B9B" w:rsidP="0038670C">
            <w:pPr>
              <w:rPr>
                <w:rFonts w:ascii="Arial" w:hAnsi="Arial" w:cs="Arial"/>
                <w:sz w:val="24"/>
                <w:szCs w:val="24"/>
              </w:rPr>
            </w:pPr>
          </w:p>
          <w:p w14:paraId="1878C11D" w14:textId="77777777" w:rsidR="00B57B9B" w:rsidRDefault="00B57B9B" w:rsidP="0038670C">
            <w:pPr>
              <w:rPr>
                <w:rFonts w:ascii="Arial" w:hAnsi="Arial" w:cs="Arial"/>
                <w:sz w:val="24"/>
                <w:szCs w:val="24"/>
              </w:rPr>
            </w:pPr>
          </w:p>
          <w:p w14:paraId="545049E4" w14:textId="77777777" w:rsidR="00B57B9B" w:rsidRDefault="00B57B9B" w:rsidP="0038670C">
            <w:pPr>
              <w:rPr>
                <w:rFonts w:ascii="Arial" w:hAnsi="Arial" w:cs="Arial"/>
                <w:sz w:val="24"/>
                <w:szCs w:val="24"/>
              </w:rPr>
            </w:pPr>
          </w:p>
          <w:p w14:paraId="6650F053" w14:textId="77777777" w:rsidR="00B57B9B" w:rsidRDefault="00B57B9B" w:rsidP="0038670C">
            <w:pPr>
              <w:rPr>
                <w:rFonts w:ascii="Arial" w:hAnsi="Arial" w:cs="Arial"/>
                <w:sz w:val="24"/>
                <w:szCs w:val="24"/>
              </w:rPr>
            </w:pPr>
          </w:p>
          <w:p w14:paraId="5E812E14" w14:textId="77777777" w:rsidR="00B57B9B" w:rsidRDefault="00B57B9B" w:rsidP="0038670C">
            <w:pPr>
              <w:rPr>
                <w:rFonts w:ascii="Arial" w:hAnsi="Arial" w:cs="Arial"/>
                <w:sz w:val="24"/>
                <w:szCs w:val="24"/>
              </w:rPr>
            </w:pPr>
          </w:p>
          <w:p w14:paraId="2EAB0DA3" w14:textId="77777777" w:rsidR="00B57B9B" w:rsidRDefault="00B57B9B" w:rsidP="0038670C">
            <w:pPr>
              <w:rPr>
                <w:rFonts w:ascii="Arial" w:hAnsi="Arial" w:cs="Arial"/>
                <w:sz w:val="24"/>
                <w:szCs w:val="24"/>
              </w:rPr>
            </w:pPr>
          </w:p>
          <w:p w14:paraId="1DE20397" w14:textId="77777777" w:rsidR="00B57B9B" w:rsidRDefault="00B57B9B" w:rsidP="0038670C">
            <w:pPr>
              <w:rPr>
                <w:rFonts w:ascii="Arial" w:hAnsi="Arial" w:cs="Arial"/>
                <w:sz w:val="24"/>
                <w:szCs w:val="24"/>
              </w:rPr>
            </w:pPr>
          </w:p>
          <w:p w14:paraId="489EC4AF" w14:textId="77777777" w:rsidR="00B57B9B" w:rsidRDefault="00B57B9B" w:rsidP="0038670C">
            <w:pPr>
              <w:rPr>
                <w:rFonts w:ascii="Arial" w:hAnsi="Arial" w:cs="Arial"/>
                <w:sz w:val="24"/>
                <w:szCs w:val="24"/>
              </w:rPr>
            </w:pPr>
          </w:p>
          <w:p w14:paraId="3CBBD357" w14:textId="77777777" w:rsidR="00B57B9B" w:rsidRDefault="00B57B9B" w:rsidP="0038670C">
            <w:pPr>
              <w:rPr>
                <w:rFonts w:ascii="Arial" w:hAnsi="Arial" w:cs="Arial"/>
                <w:sz w:val="24"/>
                <w:szCs w:val="24"/>
              </w:rPr>
            </w:pPr>
          </w:p>
          <w:p w14:paraId="0EF35191" w14:textId="77777777" w:rsidR="00B57B9B" w:rsidRDefault="00B57B9B" w:rsidP="0038670C">
            <w:pPr>
              <w:rPr>
                <w:rFonts w:ascii="Arial" w:hAnsi="Arial" w:cs="Arial"/>
                <w:sz w:val="24"/>
                <w:szCs w:val="24"/>
              </w:rPr>
            </w:pPr>
          </w:p>
          <w:p w14:paraId="6543F05C" w14:textId="77777777" w:rsidR="00B57B9B" w:rsidRDefault="00B57B9B" w:rsidP="0038670C">
            <w:pPr>
              <w:rPr>
                <w:rFonts w:ascii="Arial" w:hAnsi="Arial" w:cs="Arial"/>
                <w:sz w:val="24"/>
                <w:szCs w:val="24"/>
              </w:rPr>
            </w:pPr>
          </w:p>
          <w:p w14:paraId="24970AD4" w14:textId="77777777" w:rsidR="00B57B9B" w:rsidRDefault="00B57B9B" w:rsidP="0038670C">
            <w:pPr>
              <w:rPr>
                <w:rFonts w:ascii="Arial" w:hAnsi="Arial" w:cs="Arial"/>
                <w:sz w:val="24"/>
                <w:szCs w:val="24"/>
              </w:rPr>
            </w:pPr>
          </w:p>
          <w:p w14:paraId="4C4029B2" w14:textId="77777777" w:rsidR="00B57B9B" w:rsidRDefault="00B57B9B" w:rsidP="0038670C">
            <w:pPr>
              <w:rPr>
                <w:rFonts w:ascii="Arial" w:hAnsi="Arial" w:cs="Arial"/>
                <w:sz w:val="24"/>
                <w:szCs w:val="24"/>
              </w:rPr>
            </w:pPr>
          </w:p>
          <w:p w14:paraId="2C15EDBE" w14:textId="77777777" w:rsidR="00B57B9B" w:rsidRDefault="00B57B9B" w:rsidP="0038670C">
            <w:pPr>
              <w:rPr>
                <w:rFonts w:ascii="Arial" w:hAnsi="Arial" w:cs="Arial"/>
                <w:sz w:val="24"/>
                <w:szCs w:val="24"/>
              </w:rPr>
            </w:pPr>
          </w:p>
          <w:p w14:paraId="3714C26E" w14:textId="77777777" w:rsidR="00B57B9B" w:rsidRDefault="00B57B9B" w:rsidP="0038670C">
            <w:pPr>
              <w:rPr>
                <w:rFonts w:ascii="Arial" w:hAnsi="Arial" w:cs="Arial"/>
                <w:sz w:val="24"/>
                <w:szCs w:val="24"/>
              </w:rPr>
            </w:pPr>
          </w:p>
          <w:p w14:paraId="1E7C4E38" w14:textId="77777777" w:rsidR="00B57B9B" w:rsidRDefault="00B57B9B" w:rsidP="0038670C">
            <w:pPr>
              <w:rPr>
                <w:rFonts w:ascii="Arial" w:hAnsi="Arial" w:cs="Arial"/>
                <w:sz w:val="24"/>
                <w:szCs w:val="24"/>
              </w:rPr>
            </w:pPr>
          </w:p>
          <w:p w14:paraId="7B6617D6" w14:textId="77777777" w:rsidR="00B57B9B" w:rsidRDefault="00B57B9B" w:rsidP="0038670C">
            <w:pPr>
              <w:rPr>
                <w:rFonts w:ascii="Arial" w:hAnsi="Arial" w:cs="Arial"/>
                <w:sz w:val="24"/>
                <w:szCs w:val="24"/>
              </w:rPr>
            </w:pPr>
          </w:p>
          <w:p w14:paraId="14C96238" w14:textId="77777777" w:rsidR="00B57B9B" w:rsidRDefault="00B57B9B" w:rsidP="0038670C">
            <w:pPr>
              <w:rPr>
                <w:rFonts w:ascii="Arial" w:hAnsi="Arial" w:cs="Arial"/>
                <w:sz w:val="24"/>
                <w:szCs w:val="24"/>
              </w:rPr>
            </w:pPr>
          </w:p>
          <w:p w14:paraId="3041BC44" w14:textId="77777777" w:rsidR="00B57B9B" w:rsidRDefault="00B57B9B" w:rsidP="0038670C">
            <w:pPr>
              <w:rPr>
                <w:rFonts w:ascii="Arial" w:hAnsi="Arial" w:cs="Arial"/>
                <w:sz w:val="24"/>
                <w:szCs w:val="24"/>
              </w:rPr>
            </w:pPr>
          </w:p>
          <w:p w14:paraId="09E6EC64" w14:textId="77777777" w:rsidR="00B57B9B" w:rsidRDefault="00B57B9B" w:rsidP="0038670C">
            <w:pPr>
              <w:rPr>
                <w:rFonts w:ascii="Arial" w:hAnsi="Arial" w:cs="Arial"/>
                <w:sz w:val="24"/>
                <w:szCs w:val="24"/>
              </w:rPr>
            </w:pPr>
          </w:p>
          <w:p w14:paraId="69071541" w14:textId="77777777" w:rsidR="00B57B9B" w:rsidRDefault="00B57B9B" w:rsidP="0038670C">
            <w:pPr>
              <w:rPr>
                <w:rFonts w:ascii="Arial" w:hAnsi="Arial" w:cs="Arial"/>
                <w:sz w:val="24"/>
                <w:szCs w:val="24"/>
              </w:rPr>
            </w:pPr>
          </w:p>
          <w:p w14:paraId="29DBBFA8" w14:textId="77777777" w:rsidR="00B57B9B" w:rsidRDefault="00B57B9B" w:rsidP="0038670C">
            <w:pPr>
              <w:rPr>
                <w:rFonts w:ascii="Arial" w:hAnsi="Arial" w:cs="Arial"/>
                <w:sz w:val="24"/>
                <w:szCs w:val="24"/>
              </w:rPr>
            </w:pPr>
          </w:p>
          <w:p w14:paraId="36CD68ED" w14:textId="77777777" w:rsidR="00B57B9B" w:rsidRDefault="00B57B9B" w:rsidP="0038670C">
            <w:pPr>
              <w:rPr>
                <w:rFonts w:ascii="Arial" w:hAnsi="Arial" w:cs="Arial"/>
                <w:sz w:val="24"/>
                <w:szCs w:val="24"/>
              </w:rPr>
            </w:pPr>
          </w:p>
          <w:p w14:paraId="6EAAB957" w14:textId="77777777" w:rsidR="00B57B9B" w:rsidRDefault="00B57B9B" w:rsidP="0038670C">
            <w:pPr>
              <w:rPr>
                <w:rFonts w:ascii="Arial" w:hAnsi="Arial" w:cs="Arial"/>
                <w:sz w:val="24"/>
                <w:szCs w:val="24"/>
              </w:rPr>
            </w:pPr>
          </w:p>
          <w:p w14:paraId="440DC5B6" w14:textId="77777777" w:rsidR="00B57B9B" w:rsidRDefault="00B57B9B" w:rsidP="0038670C">
            <w:pPr>
              <w:rPr>
                <w:rFonts w:ascii="Arial" w:hAnsi="Arial" w:cs="Arial"/>
                <w:sz w:val="24"/>
                <w:szCs w:val="24"/>
              </w:rPr>
            </w:pPr>
          </w:p>
          <w:p w14:paraId="04097CE0" w14:textId="77777777" w:rsidR="00B57B9B" w:rsidRDefault="00B57B9B" w:rsidP="0038670C">
            <w:pPr>
              <w:rPr>
                <w:rFonts w:ascii="Arial" w:hAnsi="Arial" w:cs="Arial"/>
                <w:sz w:val="24"/>
                <w:szCs w:val="24"/>
              </w:rPr>
            </w:pPr>
          </w:p>
          <w:p w14:paraId="087473FC" w14:textId="77777777" w:rsidR="00B57B9B" w:rsidRDefault="00B57B9B" w:rsidP="0038670C">
            <w:pPr>
              <w:rPr>
                <w:rFonts w:ascii="Arial" w:hAnsi="Arial" w:cs="Arial"/>
                <w:sz w:val="24"/>
                <w:szCs w:val="24"/>
              </w:rPr>
            </w:pPr>
          </w:p>
          <w:p w14:paraId="62CCC493" w14:textId="77777777" w:rsidR="00B57B9B" w:rsidRDefault="00B57B9B" w:rsidP="0038670C">
            <w:pPr>
              <w:rPr>
                <w:rFonts w:ascii="Arial" w:hAnsi="Arial" w:cs="Arial"/>
                <w:sz w:val="24"/>
                <w:szCs w:val="24"/>
              </w:rPr>
            </w:pPr>
          </w:p>
          <w:p w14:paraId="22F496EB" w14:textId="77777777" w:rsidR="00B57B9B" w:rsidRDefault="00B57B9B" w:rsidP="0038670C">
            <w:pPr>
              <w:rPr>
                <w:rFonts w:ascii="Arial" w:hAnsi="Arial" w:cs="Arial"/>
                <w:sz w:val="24"/>
                <w:szCs w:val="24"/>
              </w:rPr>
            </w:pPr>
          </w:p>
          <w:p w14:paraId="0832D1D5" w14:textId="77777777" w:rsidR="00B57B9B" w:rsidRDefault="00B57B9B" w:rsidP="0038670C">
            <w:pPr>
              <w:rPr>
                <w:rFonts w:ascii="Arial" w:hAnsi="Arial" w:cs="Arial"/>
                <w:sz w:val="24"/>
                <w:szCs w:val="24"/>
              </w:rPr>
            </w:pPr>
          </w:p>
          <w:p w14:paraId="7FB083B5" w14:textId="77777777" w:rsidR="00B57B9B" w:rsidRDefault="00B57B9B" w:rsidP="0038670C">
            <w:pPr>
              <w:rPr>
                <w:rFonts w:ascii="Arial" w:hAnsi="Arial" w:cs="Arial"/>
                <w:sz w:val="24"/>
                <w:szCs w:val="24"/>
              </w:rPr>
            </w:pPr>
          </w:p>
          <w:p w14:paraId="50A640CE" w14:textId="77777777" w:rsidR="00A31555" w:rsidRDefault="00A31555" w:rsidP="0038670C">
            <w:pPr>
              <w:rPr>
                <w:rFonts w:ascii="Arial" w:hAnsi="Arial" w:cs="Arial"/>
                <w:sz w:val="24"/>
                <w:szCs w:val="24"/>
              </w:rPr>
            </w:pPr>
          </w:p>
          <w:p w14:paraId="15110AE3" w14:textId="77777777" w:rsidR="00A31555" w:rsidRDefault="00A31555" w:rsidP="0038670C">
            <w:pPr>
              <w:rPr>
                <w:rFonts w:ascii="Arial" w:hAnsi="Arial" w:cs="Arial"/>
                <w:sz w:val="24"/>
                <w:szCs w:val="24"/>
              </w:rPr>
            </w:pPr>
          </w:p>
          <w:p w14:paraId="49DB5718" w14:textId="77777777" w:rsidR="00A31555" w:rsidRDefault="00A31555" w:rsidP="0038670C">
            <w:pPr>
              <w:rPr>
                <w:rFonts w:ascii="Arial" w:hAnsi="Arial" w:cs="Arial"/>
                <w:sz w:val="24"/>
                <w:szCs w:val="24"/>
              </w:rPr>
            </w:pPr>
          </w:p>
          <w:p w14:paraId="7EA90922" w14:textId="77777777" w:rsidR="00A31555" w:rsidRDefault="00A31555" w:rsidP="0038670C">
            <w:pPr>
              <w:rPr>
                <w:rFonts w:ascii="Arial" w:hAnsi="Arial" w:cs="Arial"/>
                <w:sz w:val="24"/>
                <w:szCs w:val="24"/>
              </w:rPr>
            </w:pPr>
          </w:p>
          <w:p w14:paraId="35D06041" w14:textId="77777777" w:rsidR="00A31555" w:rsidRDefault="00A31555" w:rsidP="0038670C">
            <w:pPr>
              <w:rPr>
                <w:rFonts w:ascii="Arial" w:hAnsi="Arial" w:cs="Arial"/>
                <w:sz w:val="24"/>
                <w:szCs w:val="24"/>
              </w:rPr>
            </w:pPr>
          </w:p>
        </w:tc>
      </w:tr>
      <w:tr w:rsidR="00A31555" w14:paraId="5561B090" w14:textId="77777777" w:rsidTr="0038670C">
        <w:tc>
          <w:tcPr>
            <w:tcW w:w="8561" w:type="dxa"/>
            <w:gridSpan w:val="2"/>
          </w:tcPr>
          <w:p w14:paraId="005B9B4E" w14:textId="5657459A" w:rsidR="00A31555" w:rsidRDefault="00A31555" w:rsidP="0038670C">
            <w:pPr>
              <w:rPr>
                <w:rFonts w:ascii="Arial" w:hAnsi="Arial" w:cs="Arial"/>
                <w:sz w:val="24"/>
                <w:szCs w:val="24"/>
              </w:rPr>
            </w:pPr>
            <w:r w:rsidRPr="00115D8D">
              <w:rPr>
                <w:rFonts w:ascii="Arial" w:hAnsi="Arial" w:cs="Arial"/>
                <w:b/>
                <w:bCs/>
                <w:i/>
                <w:iCs/>
                <w:sz w:val="24"/>
                <w:szCs w:val="24"/>
                <w:u w:val="single"/>
              </w:rPr>
              <w:lastRenderedPageBreak/>
              <w:t>Q2</w:t>
            </w:r>
            <w:r>
              <w:rPr>
                <w:rFonts w:ascii="Arial" w:hAnsi="Arial" w:cs="Arial"/>
                <w:sz w:val="24"/>
                <w:szCs w:val="24"/>
              </w:rPr>
              <w:t xml:space="preserve"> - </w:t>
            </w:r>
            <w:r w:rsidRPr="00536414">
              <w:rPr>
                <w:rFonts w:ascii="Arial" w:hAnsi="Arial" w:cs="Arial"/>
                <w:sz w:val="24"/>
                <w:szCs w:val="24"/>
              </w:rPr>
              <w:t xml:space="preserve">Do you agree that a </w:t>
            </w:r>
            <w:r w:rsidR="00D8063C" w:rsidRPr="00536414">
              <w:rPr>
                <w:rFonts w:ascii="Arial" w:hAnsi="Arial" w:cs="Arial"/>
                <w:sz w:val="24"/>
                <w:szCs w:val="24"/>
              </w:rPr>
              <w:t>four-week</w:t>
            </w:r>
            <w:r w:rsidRPr="00536414">
              <w:rPr>
                <w:rFonts w:ascii="Arial" w:hAnsi="Arial" w:cs="Arial"/>
                <w:sz w:val="24"/>
                <w:szCs w:val="24"/>
              </w:rPr>
              <w:t xml:space="preserve"> period is reasonable?</w:t>
            </w:r>
          </w:p>
        </w:tc>
      </w:tr>
      <w:tr w:rsidR="00A31555" w14:paraId="2D133175" w14:textId="77777777" w:rsidTr="0038670C">
        <w:tc>
          <w:tcPr>
            <w:tcW w:w="4292" w:type="dxa"/>
          </w:tcPr>
          <w:p w14:paraId="4186150A" w14:textId="77777777" w:rsidR="00A31555" w:rsidRDefault="00A31555" w:rsidP="0038670C">
            <w:pPr>
              <w:jc w:val="right"/>
              <w:rPr>
                <w:rFonts w:ascii="Arial" w:hAnsi="Arial" w:cs="Arial"/>
                <w:sz w:val="24"/>
                <w:szCs w:val="24"/>
              </w:rPr>
            </w:pPr>
            <w:r>
              <w:rPr>
                <w:rFonts w:ascii="Arial" w:hAnsi="Arial" w:cs="Arial"/>
                <w:sz w:val="24"/>
                <w:szCs w:val="24"/>
              </w:rPr>
              <w:t>Yes</w:t>
            </w:r>
          </w:p>
        </w:tc>
        <w:tc>
          <w:tcPr>
            <w:tcW w:w="4269" w:type="dxa"/>
          </w:tcPr>
          <w:p w14:paraId="4FE20629" w14:textId="77777777" w:rsidR="00A31555" w:rsidRDefault="00957B67" w:rsidP="0038670C">
            <w:pPr>
              <w:rPr>
                <w:rFonts w:ascii="Arial" w:hAnsi="Arial" w:cs="Arial"/>
                <w:sz w:val="24"/>
                <w:szCs w:val="24"/>
              </w:rPr>
            </w:pPr>
            <w:sdt>
              <w:sdtPr>
                <w:rPr>
                  <w:rFonts w:ascii="Arial" w:hAnsi="Arial" w:cs="Arial"/>
                  <w:color w:val="1F4E79" w:themeColor="accent1" w:themeShade="80"/>
                  <w:sz w:val="24"/>
                  <w:szCs w:val="24"/>
                </w:rPr>
                <w:id w:val="-1762438121"/>
                <w14:checkbox>
                  <w14:checked w14:val="0"/>
                  <w14:checkedState w14:val="2612" w14:font="MS Gothic"/>
                  <w14:uncheckedState w14:val="2610" w14:font="MS Gothic"/>
                </w14:checkbox>
              </w:sdtPr>
              <w:sdtEndPr/>
              <w:sdtContent>
                <w:r w:rsidR="00A31555">
                  <w:rPr>
                    <w:rFonts w:ascii="MS Gothic" w:eastAsia="MS Gothic" w:hAnsi="MS Gothic" w:cs="Arial" w:hint="eastAsia"/>
                    <w:color w:val="1F4E79" w:themeColor="accent1" w:themeShade="80"/>
                    <w:sz w:val="24"/>
                    <w:szCs w:val="24"/>
                  </w:rPr>
                  <w:t>☐</w:t>
                </w:r>
              </w:sdtContent>
            </w:sdt>
          </w:p>
        </w:tc>
      </w:tr>
      <w:tr w:rsidR="00A31555" w14:paraId="313BB80C" w14:textId="77777777" w:rsidTr="0038670C">
        <w:tc>
          <w:tcPr>
            <w:tcW w:w="4292" w:type="dxa"/>
          </w:tcPr>
          <w:p w14:paraId="545D11D2" w14:textId="77777777" w:rsidR="00A31555" w:rsidRDefault="00A31555" w:rsidP="0038670C">
            <w:pPr>
              <w:jc w:val="right"/>
              <w:rPr>
                <w:rFonts w:ascii="Arial" w:hAnsi="Arial" w:cs="Arial"/>
                <w:sz w:val="24"/>
                <w:szCs w:val="24"/>
              </w:rPr>
            </w:pPr>
            <w:r>
              <w:rPr>
                <w:rFonts w:ascii="Arial" w:hAnsi="Arial" w:cs="Arial"/>
                <w:sz w:val="24"/>
                <w:szCs w:val="24"/>
              </w:rPr>
              <w:t>No</w:t>
            </w:r>
          </w:p>
        </w:tc>
        <w:tc>
          <w:tcPr>
            <w:tcW w:w="4269" w:type="dxa"/>
          </w:tcPr>
          <w:p w14:paraId="11818799" w14:textId="77777777" w:rsidR="00A31555" w:rsidRDefault="00957B67" w:rsidP="0038670C">
            <w:pPr>
              <w:rPr>
                <w:rFonts w:ascii="Arial" w:hAnsi="Arial" w:cs="Arial"/>
                <w:sz w:val="24"/>
                <w:szCs w:val="24"/>
              </w:rPr>
            </w:pPr>
            <w:sdt>
              <w:sdtPr>
                <w:rPr>
                  <w:rFonts w:ascii="Arial" w:hAnsi="Arial" w:cs="Arial"/>
                  <w:color w:val="1F4E79" w:themeColor="accent1" w:themeShade="80"/>
                  <w:sz w:val="24"/>
                  <w:szCs w:val="24"/>
                </w:rPr>
                <w:id w:val="1464459963"/>
                <w14:checkbox>
                  <w14:checked w14:val="0"/>
                  <w14:checkedState w14:val="2612" w14:font="MS Gothic"/>
                  <w14:uncheckedState w14:val="2610" w14:font="MS Gothic"/>
                </w14:checkbox>
              </w:sdtPr>
              <w:sdtEndPr/>
              <w:sdtContent>
                <w:r w:rsidR="00A31555">
                  <w:rPr>
                    <w:rFonts w:ascii="MS Gothic" w:eastAsia="MS Gothic" w:hAnsi="MS Gothic" w:cs="Arial" w:hint="eastAsia"/>
                    <w:color w:val="1F4E79" w:themeColor="accent1" w:themeShade="80"/>
                    <w:sz w:val="24"/>
                    <w:szCs w:val="24"/>
                  </w:rPr>
                  <w:t>☐</w:t>
                </w:r>
              </w:sdtContent>
            </w:sdt>
          </w:p>
        </w:tc>
      </w:tr>
    </w:tbl>
    <w:p w14:paraId="525BDDE0" w14:textId="15032548" w:rsidR="00D8063C" w:rsidRDefault="00D8063C">
      <w:pPr>
        <w:rPr>
          <w:rFonts w:ascii="Arial" w:hAnsi="Arial" w:cs="Arial"/>
          <w:sz w:val="24"/>
          <w:szCs w:val="24"/>
        </w:rPr>
      </w:pPr>
    </w:p>
    <w:p w14:paraId="34BA081C" w14:textId="77777777" w:rsidR="00D8063C" w:rsidRDefault="00D8063C">
      <w:pPr>
        <w:rPr>
          <w:rFonts w:ascii="Arial" w:hAnsi="Arial" w:cs="Arial"/>
          <w:sz w:val="24"/>
          <w:szCs w:val="24"/>
        </w:rPr>
      </w:pPr>
      <w:r>
        <w:rPr>
          <w:rFonts w:ascii="Arial" w:hAnsi="Arial" w:cs="Arial"/>
          <w:sz w:val="24"/>
          <w:szCs w:val="24"/>
        </w:rPr>
        <w:br w:type="page"/>
      </w:r>
    </w:p>
    <w:p w14:paraId="7EAB8465" w14:textId="4D18D9A5" w:rsidR="00A31555" w:rsidRDefault="00F908CC" w:rsidP="003B2237">
      <w:pPr>
        <w:pStyle w:val="Heading2"/>
      </w:pPr>
      <w:r w:rsidRPr="00F908CC">
        <w:lastRenderedPageBreak/>
        <w:t xml:space="preserve">Practical Implications of Implementing the Proposed Changes </w:t>
      </w:r>
    </w:p>
    <w:p w14:paraId="7B3576BB" w14:textId="174895CA" w:rsidR="00F908CC" w:rsidRDefault="00F908CC">
      <w:pPr>
        <w:rPr>
          <w:rFonts w:ascii="Arial" w:hAnsi="Arial" w:cs="Arial"/>
          <w:sz w:val="24"/>
          <w:szCs w:val="24"/>
        </w:rPr>
      </w:pPr>
      <w:r w:rsidRPr="00600FF3">
        <w:rPr>
          <w:rFonts w:ascii="Arial" w:hAnsi="Arial" w:cs="Arial"/>
          <w:sz w:val="24"/>
          <w:szCs w:val="24"/>
        </w:rPr>
        <w:t xml:space="preserve">These proposed reforms represent a significant shift in practice and culture. To effectively implement these potential measures, we are interested in your views on </w:t>
      </w:r>
      <w:proofErr w:type="gramStart"/>
      <w:r w:rsidRPr="00600FF3">
        <w:rPr>
          <w:rFonts w:ascii="Arial" w:hAnsi="Arial" w:cs="Arial"/>
          <w:sz w:val="24"/>
          <w:szCs w:val="24"/>
        </w:rPr>
        <w:t>a number of</w:t>
      </w:r>
      <w:proofErr w:type="gramEnd"/>
      <w:r w:rsidRPr="00600FF3">
        <w:rPr>
          <w:rFonts w:ascii="Arial" w:hAnsi="Arial" w:cs="Arial"/>
          <w:sz w:val="24"/>
          <w:szCs w:val="24"/>
        </w:rPr>
        <w:t xml:space="preserve"> practicalities.</w:t>
      </w:r>
    </w:p>
    <w:p w14:paraId="6EF3ED7D" w14:textId="77777777" w:rsidR="0071420F" w:rsidRDefault="0071420F">
      <w:pPr>
        <w:rPr>
          <w:rFonts w:ascii="Arial" w:hAnsi="Arial" w:cs="Arial"/>
          <w:sz w:val="24"/>
          <w:szCs w:val="24"/>
        </w:rPr>
      </w:pPr>
    </w:p>
    <w:p w14:paraId="0F57DB30" w14:textId="77777777" w:rsidR="009C0DB3" w:rsidRPr="00536414" w:rsidRDefault="009C0DB3" w:rsidP="003B2237">
      <w:pPr>
        <w:pStyle w:val="Heading3"/>
      </w:pPr>
      <w:r w:rsidRPr="00536414">
        <w:t>1. Operational Guidance and Consistency</w:t>
      </w:r>
    </w:p>
    <w:p w14:paraId="2FD812D9" w14:textId="38807770" w:rsidR="009C0DB3" w:rsidRDefault="009C0DB3" w:rsidP="009C0DB3">
      <w:pPr>
        <w:rPr>
          <w:rFonts w:ascii="Arial" w:hAnsi="Arial" w:cs="Arial"/>
          <w:sz w:val="24"/>
          <w:szCs w:val="24"/>
        </w:rPr>
      </w:pPr>
      <w:r w:rsidRPr="00536414">
        <w:rPr>
          <w:rFonts w:ascii="Arial" w:hAnsi="Arial" w:cs="Arial"/>
          <w:sz w:val="24"/>
          <w:szCs w:val="24"/>
        </w:rPr>
        <w:t>If the proposals are brought forward, there may be a need for the development of clear and comprehensive operational guidance for all organisations involved, including the Parole Commissioners, the Northern Ireland Prison Service, the Department of Justice, the Victim Information Unit (VIU), and other relevant justice partners.</w:t>
      </w:r>
    </w:p>
    <w:tbl>
      <w:tblPr>
        <w:tblStyle w:val="TableGrid"/>
        <w:tblW w:w="8561" w:type="dxa"/>
        <w:tblLook w:val="04A0" w:firstRow="1" w:lastRow="0" w:firstColumn="1" w:lastColumn="0" w:noHBand="0" w:noVBand="1"/>
      </w:tblPr>
      <w:tblGrid>
        <w:gridCol w:w="8561"/>
      </w:tblGrid>
      <w:tr w:rsidR="00F908CC" w14:paraId="22D4FAE6" w14:textId="77777777" w:rsidTr="0038670C">
        <w:tc>
          <w:tcPr>
            <w:tcW w:w="8561" w:type="dxa"/>
          </w:tcPr>
          <w:p w14:paraId="18C39918" w14:textId="42BB233C" w:rsidR="00F908CC" w:rsidRDefault="009C0DB3" w:rsidP="00F31AD0">
            <w:pPr>
              <w:rPr>
                <w:rFonts w:ascii="Arial" w:hAnsi="Arial" w:cs="Arial"/>
                <w:sz w:val="24"/>
                <w:szCs w:val="24"/>
              </w:rPr>
            </w:pPr>
            <w:r>
              <w:rPr>
                <w:rFonts w:ascii="Arial" w:hAnsi="Arial" w:cs="Arial"/>
                <w:sz w:val="24"/>
                <w:szCs w:val="24"/>
              </w:rPr>
              <w:t xml:space="preserve">Please provide </w:t>
            </w:r>
            <w:r w:rsidR="004D1A73">
              <w:rPr>
                <w:rFonts w:ascii="Arial" w:hAnsi="Arial" w:cs="Arial"/>
                <w:sz w:val="24"/>
                <w:szCs w:val="24"/>
              </w:rPr>
              <w:t>any views you may feel relevant</w:t>
            </w:r>
          </w:p>
        </w:tc>
      </w:tr>
      <w:tr w:rsidR="00F908CC" w14:paraId="579915E2" w14:textId="77777777" w:rsidTr="0038670C">
        <w:tc>
          <w:tcPr>
            <w:tcW w:w="8561" w:type="dxa"/>
          </w:tcPr>
          <w:p w14:paraId="68C4550E" w14:textId="77777777" w:rsidR="00F908CC" w:rsidRDefault="00F908CC" w:rsidP="0038670C">
            <w:pPr>
              <w:rPr>
                <w:rFonts w:ascii="Arial" w:hAnsi="Arial" w:cs="Arial"/>
                <w:sz w:val="24"/>
                <w:szCs w:val="24"/>
              </w:rPr>
            </w:pPr>
          </w:p>
          <w:p w14:paraId="4AD615B6" w14:textId="77777777" w:rsidR="004D1A73" w:rsidRDefault="004D1A73" w:rsidP="0038670C">
            <w:pPr>
              <w:rPr>
                <w:rFonts w:ascii="Arial" w:hAnsi="Arial" w:cs="Arial"/>
                <w:sz w:val="24"/>
                <w:szCs w:val="24"/>
              </w:rPr>
            </w:pPr>
          </w:p>
          <w:p w14:paraId="6B1B2476" w14:textId="77777777" w:rsidR="004D1A73" w:rsidRDefault="004D1A73" w:rsidP="0038670C">
            <w:pPr>
              <w:rPr>
                <w:rFonts w:ascii="Arial" w:hAnsi="Arial" w:cs="Arial"/>
                <w:sz w:val="24"/>
                <w:szCs w:val="24"/>
              </w:rPr>
            </w:pPr>
          </w:p>
          <w:p w14:paraId="008E213D" w14:textId="77777777" w:rsidR="004D1A73" w:rsidRDefault="004D1A73" w:rsidP="0038670C">
            <w:pPr>
              <w:rPr>
                <w:rFonts w:ascii="Arial" w:hAnsi="Arial" w:cs="Arial"/>
                <w:sz w:val="24"/>
                <w:szCs w:val="24"/>
              </w:rPr>
            </w:pPr>
          </w:p>
          <w:p w14:paraId="3A95FECE" w14:textId="77777777" w:rsidR="00B57B9B" w:rsidRDefault="00B57B9B" w:rsidP="0038670C">
            <w:pPr>
              <w:rPr>
                <w:rFonts w:ascii="Arial" w:hAnsi="Arial" w:cs="Arial"/>
                <w:sz w:val="24"/>
                <w:szCs w:val="24"/>
              </w:rPr>
            </w:pPr>
          </w:p>
          <w:p w14:paraId="36805A90" w14:textId="77777777" w:rsidR="00B57B9B" w:rsidRDefault="00B57B9B" w:rsidP="0038670C">
            <w:pPr>
              <w:rPr>
                <w:rFonts w:ascii="Arial" w:hAnsi="Arial" w:cs="Arial"/>
                <w:sz w:val="24"/>
                <w:szCs w:val="24"/>
              </w:rPr>
            </w:pPr>
          </w:p>
          <w:p w14:paraId="44807C98" w14:textId="77777777" w:rsidR="00B57B9B" w:rsidRDefault="00B57B9B" w:rsidP="0038670C">
            <w:pPr>
              <w:rPr>
                <w:rFonts w:ascii="Arial" w:hAnsi="Arial" w:cs="Arial"/>
                <w:sz w:val="24"/>
                <w:szCs w:val="24"/>
              </w:rPr>
            </w:pPr>
          </w:p>
          <w:p w14:paraId="66D5C6D4" w14:textId="77777777" w:rsidR="00B57B9B" w:rsidRDefault="00B57B9B" w:rsidP="0038670C">
            <w:pPr>
              <w:rPr>
                <w:rFonts w:ascii="Arial" w:hAnsi="Arial" w:cs="Arial"/>
                <w:sz w:val="24"/>
                <w:szCs w:val="24"/>
              </w:rPr>
            </w:pPr>
          </w:p>
          <w:p w14:paraId="69ABC7E0" w14:textId="77777777" w:rsidR="00B57B9B" w:rsidRDefault="00B57B9B" w:rsidP="0038670C">
            <w:pPr>
              <w:rPr>
                <w:rFonts w:ascii="Arial" w:hAnsi="Arial" w:cs="Arial"/>
                <w:sz w:val="24"/>
                <w:szCs w:val="24"/>
              </w:rPr>
            </w:pPr>
          </w:p>
          <w:p w14:paraId="276F2AAA" w14:textId="77777777" w:rsidR="00B57B9B" w:rsidRDefault="00B57B9B" w:rsidP="0038670C">
            <w:pPr>
              <w:rPr>
                <w:rFonts w:ascii="Arial" w:hAnsi="Arial" w:cs="Arial"/>
                <w:sz w:val="24"/>
                <w:szCs w:val="24"/>
              </w:rPr>
            </w:pPr>
          </w:p>
          <w:p w14:paraId="02E60BB6" w14:textId="77777777" w:rsidR="00B57B9B" w:rsidRDefault="00B57B9B" w:rsidP="0038670C">
            <w:pPr>
              <w:rPr>
                <w:rFonts w:ascii="Arial" w:hAnsi="Arial" w:cs="Arial"/>
                <w:sz w:val="24"/>
                <w:szCs w:val="24"/>
              </w:rPr>
            </w:pPr>
          </w:p>
          <w:p w14:paraId="39DB2B34" w14:textId="77777777" w:rsidR="00B57B9B" w:rsidRDefault="00B57B9B" w:rsidP="0038670C">
            <w:pPr>
              <w:rPr>
                <w:rFonts w:ascii="Arial" w:hAnsi="Arial" w:cs="Arial"/>
                <w:sz w:val="24"/>
                <w:szCs w:val="24"/>
              </w:rPr>
            </w:pPr>
          </w:p>
          <w:p w14:paraId="520817C9" w14:textId="77777777" w:rsidR="00B57B9B" w:rsidRDefault="00B57B9B" w:rsidP="0038670C">
            <w:pPr>
              <w:rPr>
                <w:rFonts w:ascii="Arial" w:hAnsi="Arial" w:cs="Arial"/>
                <w:sz w:val="24"/>
                <w:szCs w:val="24"/>
              </w:rPr>
            </w:pPr>
          </w:p>
          <w:p w14:paraId="687867DB" w14:textId="77777777" w:rsidR="00B57B9B" w:rsidRDefault="00B57B9B" w:rsidP="0038670C">
            <w:pPr>
              <w:rPr>
                <w:rFonts w:ascii="Arial" w:hAnsi="Arial" w:cs="Arial"/>
                <w:sz w:val="24"/>
                <w:szCs w:val="24"/>
              </w:rPr>
            </w:pPr>
          </w:p>
          <w:p w14:paraId="06866EC6" w14:textId="77777777" w:rsidR="00B57B9B" w:rsidRDefault="00B57B9B" w:rsidP="0038670C">
            <w:pPr>
              <w:rPr>
                <w:rFonts w:ascii="Arial" w:hAnsi="Arial" w:cs="Arial"/>
                <w:sz w:val="24"/>
                <w:szCs w:val="24"/>
              </w:rPr>
            </w:pPr>
          </w:p>
          <w:p w14:paraId="32BF5B14" w14:textId="77777777" w:rsidR="00B57B9B" w:rsidRDefault="00B57B9B" w:rsidP="0038670C">
            <w:pPr>
              <w:rPr>
                <w:rFonts w:ascii="Arial" w:hAnsi="Arial" w:cs="Arial"/>
                <w:sz w:val="24"/>
                <w:szCs w:val="24"/>
              </w:rPr>
            </w:pPr>
          </w:p>
          <w:p w14:paraId="4A5CC92D" w14:textId="77777777" w:rsidR="00B57B9B" w:rsidRDefault="00B57B9B" w:rsidP="0038670C">
            <w:pPr>
              <w:rPr>
                <w:rFonts w:ascii="Arial" w:hAnsi="Arial" w:cs="Arial"/>
                <w:sz w:val="24"/>
                <w:szCs w:val="24"/>
              </w:rPr>
            </w:pPr>
          </w:p>
          <w:p w14:paraId="31F023E8" w14:textId="77777777" w:rsidR="00B57B9B" w:rsidRDefault="00B57B9B" w:rsidP="0038670C">
            <w:pPr>
              <w:rPr>
                <w:rFonts w:ascii="Arial" w:hAnsi="Arial" w:cs="Arial"/>
                <w:sz w:val="24"/>
                <w:szCs w:val="24"/>
              </w:rPr>
            </w:pPr>
          </w:p>
          <w:p w14:paraId="27CA283B" w14:textId="77777777" w:rsidR="00B57B9B" w:rsidRDefault="00B57B9B" w:rsidP="0038670C">
            <w:pPr>
              <w:rPr>
                <w:rFonts w:ascii="Arial" w:hAnsi="Arial" w:cs="Arial"/>
                <w:sz w:val="24"/>
                <w:szCs w:val="24"/>
              </w:rPr>
            </w:pPr>
          </w:p>
          <w:p w14:paraId="7CC2A3A7" w14:textId="77777777" w:rsidR="00B57B9B" w:rsidRDefault="00B57B9B" w:rsidP="0038670C">
            <w:pPr>
              <w:rPr>
                <w:rFonts w:ascii="Arial" w:hAnsi="Arial" w:cs="Arial"/>
                <w:sz w:val="24"/>
                <w:szCs w:val="24"/>
              </w:rPr>
            </w:pPr>
          </w:p>
          <w:p w14:paraId="62309891" w14:textId="77777777" w:rsidR="00B57B9B" w:rsidRDefault="00B57B9B" w:rsidP="0038670C">
            <w:pPr>
              <w:rPr>
                <w:rFonts w:ascii="Arial" w:hAnsi="Arial" w:cs="Arial"/>
                <w:sz w:val="24"/>
                <w:szCs w:val="24"/>
              </w:rPr>
            </w:pPr>
          </w:p>
          <w:p w14:paraId="7A410786" w14:textId="77777777" w:rsidR="00B57B9B" w:rsidRDefault="00B57B9B" w:rsidP="0038670C">
            <w:pPr>
              <w:rPr>
                <w:rFonts w:ascii="Arial" w:hAnsi="Arial" w:cs="Arial"/>
                <w:sz w:val="24"/>
                <w:szCs w:val="24"/>
              </w:rPr>
            </w:pPr>
          </w:p>
          <w:p w14:paraId="1902603A" w14:textId="77777777" w:rsidR="00B57B9B" w:rsidRDefault="00B57B9B" w:rsidP="0038670C">
            <w:pPr>
              <w:rPr>
                <w:rFonts w:ascii="Arial" w:hAnsi="Arial" w:cs="Arial"/>
                <w:sz w:val="24"/>
                <w:szCs w:val="24"/>
              </w:rPr>
            </w:pPr>
          </w:p>
          <w:p w14:paraId="2684721B" w14:textId="77777777" w:rsidR="00B57B9B" w:rsidRDefault="00B57B9B" w:rsidP="0038670C">
            <w:pPr>
              <w:rPr>
                <w:rFonts w:ascii="Arial" w:hAnsi="Arial" w:cs="Arial"/>
                <w:sz w:val="24"/>
                <w:szCs w:val="24"/>
              </w:rPr>
            </w:pPr>
          </w:p>
          <w:p w14:paraId="031E6B22" w14:textId="77777777" w:rsidR="00B57B9B" w:rsidRDefault="00B57B9B" w:rsidP="0038670C">
            <w:pPr>
              <w:rPr>
                <w:rFonts w:ascii="Arial" w:hAnsi="Arial" w:cs="Arial"/>
                <w:sz w:val="24"/>
                <w:szCs w:val="24"/>
              </w:rPr>
            </w:pPr>
          </w:p>
          <w:p w14:paraId="4FCC0E07" w14:textId="77777777" w:rsidR="00B57B9B" w:rsidRDefault="00B57B9B" w:rsidP="0038670C">
            <w:pPr>
              <w:rPr>
                <w:rFonts w:ascii="Arial" w:hAnsi="Arial" w:cs="Arial"/>
                <w:sz w:val="24"/>
                <w:szCs w:val="24"/>
              </w:rPr>
            </w:pPr>
          </w:p>
          <w:p w14:paraId="40A4F895" w14:textId="77777777" w:rsidR="00B57B9B" w:rsidRDefault="00B57B9B" w:rsidP="0038670C">
            <w:pPr>
              <w:rPr>
                <w:rFonts w:ascii="Arial" w:hAnsi="Arial" w:cs="Arial"/>
                <w:sz w:val="24"/>
                <w:szCs w:val="24"/>
              </w:rPr>
            </w:pPr>
          </w:p>
          <w:p w14:paraId="2D971B85" w14:textId="77777777" w:rsidR="004D1A73" w:rsidRDefault="004D1A73" w:rsidP="0038670C">
            <w:pPr>
              <w:rPr>
                <w:rFonts w:ascii="Arial" w:hAnsi="Arial" w:cs="Arial"/>
                <w:sz w:val="24"/>
                <w:szCs w:val="24"/>
              </w:rPr>
            </w:pPr>
          </w:p>
          <w:p w14:paraId="4E70628E" w14:textId="77777777" w:rsidR="004D1A73" w:rsidRDefault="004D1A73" w:rsidP="0038670C">
            <w:pPr>
              <w:rPr>
                <w:rFonts w:ascii="Arial" w:hAnsi="Arial" w:cs="Arial"/>
                <w:sz w:val="24"/>
                <w:szCs w:val="24"/>
              </w:rPr>
            </w:pPr>
          </w:p>
          <w:p w14:paraId="33CC5899" w14:textId="77777777" w:rsidR="004D1A73" w:rsidRDefault="004D1A73" w:rsidP="0038670C">
            <w:pPr>
              <w:rPr>
                <w:rFonts w:ascii="Arial" w:hAnsi="Arial" w:cs="Arial"/>
                <w:sz w:val="24"/>
                <w:szCs w:val="24"/>
              </w:rPr>
            </w:pPr>
          </w:p>
          <w:p w14:paraId="7F0F84A6" w14:textId="77777777" w:rsidR="004D1A73" w:rsidRDefault="004D1A73" w:rsidP="0038670C">
            <w:pPr>
              <w:rPr>
                <w:rFonts w:ascii="Arial" w:hAnsi="Arial" w:cs="Arial"/>
                <w:sz w:val="24"/>
                <w:szCs w:val="24"/>
              </w:rPr>
            </w:pPr>
          </w:p>
          <w:p w14:paraId="4B498B06" w14:textId="77777777" w:rsidR="00C4723D" w:rsidRDefault="00C4723D" w:rsidP="0038670C">
            <w:pPr>
              <w:rPr>
                <w:rFonts w:ascii="Arial" w:hAnsi="Arial" w:cs="Arial"/>
                <w:sz w:val="24"/>
                <w:szCs w:val="24"/>
              </w:rPr>
            </w:pPr>
          </w:p>
          <w:p w14:paraId="55A28A1B" w14:textId="20438DD0" w:rsidR="00C4723D" w:rsidRPr="00F31AD0" w:rsidRDefault="00C4723D" w:rsidP="0038670C">
            <w:pPr>
              <w:rPr>
                <w:rFonts w:ascii="Arial" w:hAnsi="Arial" w:cs="Arial"/>
                <w:sz w:val="24"/>
                <w:szCs w:val="24"/>
              </w:rPr>
            </w:pPr>
          </w:p>
        </w:tc>
      </w:tr>
    </w:tbl>
    <w:p w14:paraId="4E2609FE" w14:textId="77777777" w:rsidR="00F908CC" w:rsidRDefault="00F908CC">
      <w:pPr>
        <w:rPr>
          <w:rFonts w:ascii="Arial" w:hAnsi="Arial" w:cs="Arial"/>
          <w:sz w:val="24"/>
          <w:szCs w:val="24"/>
        </w:rPr>
      </w:pPr>
    </w:p>
    <w:p w14:paraId="281771A0" w14:textId="77777777" w:rsidR="004D1A73" w:rsidRPr="004D1A73" w:rsidRDefault="004D1A73" w:rsidP="003B2237">
      <w:pPr>
        <w:pStyle w:val="Heading3"/>
      </w:pPr>
      <w:r w:rsidRPr="004D1A73">
        <w:lastRenderedPageBreak/>
        <w:t>2. Training and Awareness</w:t>
      </w:r>
    </w:p>
    <w:p w14:paraId="769C6914" w14:textId="266EC3D2" w:rsidR="004D1A73" w:rsidRDefault="004D1A73" w:rsidP="004D1A73">
      <w:pPr>
        <w:rPr>
          <w:rFonts w:ascii="Arial" w:hAnsi="Arial" w:cs="Arial"/>
          <w:sz w:val="24"/>
          <w:szCs w:val="24"/>
        </w:rPr>
      </w:pPr>
      <w:r w:rsidRPr="004D1A73">
        <w:rPr>
          <w:rFonts w:ascii="Arial" w:hAnsi="Arial" w:cs="Arial"/>
          <w:sz w:val="24"/>
          <w:szCs w:val="24"/>
        </w:rPr>
        <w:t>Staff across agencies may need training to understand any new procedures and to engage with victims in a trauma-informed, respectful, and legally compliant manner.</w:t>
      </w:r>
    </w:p>
    <w:tbl>
      <w:tblPr>
        <w:tblStyle w:val="TableGrid"/>
        <w:tblW w:w="8561" w:type="dxa"/>
        <w:tblLook w:val="04A0" w:firstRow="1" w:lastRow="0" w:firstColumn="1" w:lastColumn="0" w:noHBand="0" w:noVBand="1"/>
      </w:tblPr>
      <w:tblGrid>
        <w:gridCol w:w="8561"/>
      </w:tblGrid>
      <w:tr w:rsidR="00C4723D" w14:paraId="2CA6B7DD" w14:textId="77777777" w:rsidTr="0038670C">
        <w:tc>
          <w:tcPr>
            <w:tcW w:w="8561" w:type="dxa"/>
          </w:tcPr>
          <w:p w14:paraId="1D7F031A" w14:textId="77777777" w:rsidR="00C4723D" w:rsidRDefault="00C4723D" w:rsidP="0038670C">
            <w:pPr>
              <w:rPr>
                <w:rFonts w:ascii="Arial" w:hAnsi="Arial" w:cs="Arial"/>
                <w:sz w:val="24"/>
                <w:szCs w:val="24"/>
              </w:rPr>
            </w:pPr>
            <w:r>
              <w:rPr>
                <w:rFonts w:ascii="Arial" w:hAnsi="Arial" w:cs="Arial"/>
                <w:sz w:val="24"/>
                <w:szCs w:val="24"/>
              </w:rPr>
              <w:t>Please provide any views you may feel relevant</w:t>
            </w:r>
          </w:p>
        </w:tc>
      </w:tr>
      <w:tr w:rsidR="00C4723D" w14:paraId="70822B85" w14:textId="77777777" w:rsidTr="0038670C">
        <w:tc>
          <w:tcPr>
            <w:tcW w:w="8561" w:type="dxa"/>
          </w:tcPr>
          <w:p w14:paraId="12E874B3" w14:textId="77777777" w:rsidR="00C4723D" w:rsidRDefault="00C4723D" w:rsidP="0038670C">
            <w:pPr>
              <w:rPr>
                <w:rFonts w:ascii="Arial" w:hAnsi="Arial" w:cs="Arial"/>
                <w:sz w:val="24"/>
                <w:szCs w:val="24"/>
              </w:rPr>
            </w:pPr>
          </w:p>
          <w:p w14:paraId="7AD1C194" w14:textId="77777777" w:rsidR="00C4723D" w:rsidRDefault="00C4723D" w:rsidP="0038670C">
            <w:pPr>
              <w:rPr>
                <w:rFonts w:ascii="Arial" w:hAnsi="Arial" w:cs="Arial"/>
                <w:sz w:val="24"/>
                <w:szCs w:val="24"/>
              </w:rPr>
            </w:pPr>
          </w:p>
          <w:p w14:paraId="5BFC40B4" w14:textId="77777777" w:rsidR="00C4723D" w:rsidRDefault="00C4723D" w:rsidP="0038670C">
            <w:pPr>
              <w:rPr>
                <w:rFonts w:ascii="Arial" w:hAnsi="Arial" w:cs="Arial"/>
                <w:sz w:val="24"/>
                <w:szCs w:val="24"/>
              </w:rPr>
            </w:pPr>
          </w:p>
          <w:p w14:paraId="774B0FA1" w14:textId="77777777" w:rsidR="00C4723D" w:rsidRDefault="00C4723D" w:rsidP="0038670C">
            <w:pPr>
              <w:rPr>
                <w:rFonts w:ascii="Arial" w:hAnsi="Arial" w:cs="Arial"/>
                <w:sz w:val="24"/>
                <w:szCs w:val="24"/>
              </w:rPr>
            </w:pPr>
          </w:p>
          <w:p w14:paraId="15A39651" w14:textId="77777777" w:rsidR="00C4723D" w:rsidRDefault="00C4723D" w:rsidP="0038670C">
            <w:pPr>
              <w:rPr>
                <w:rFonts w:ascii="Arial" w:hAnsi="Arial" w:cs="Arial"/>
                <w:sz w:val="24"/>
                <w:szCs w:val="24"/>
              </w:rPr>
            </w:pPr>
          </w:p>
          <w:p w14:paraId="3FCA5A99" w14:textId="77777777" w:rsidR="00C4723D" w:rsidRDefault="00C4723D" w:rsidP="0038670C">
            <w:pPr>
              <w:rPr>
                <w:rFonts w:ascii="Arial" w:hAnsi="Arial" w:cs="Arial"/>
                <w:sz w:val="24"/>
                <w:szCs w:val="24"/>
              </w:rPr>
            </w:pPr>
          </w:p>
          <w:p w14:paraId="4320D9F5" w14:textId="77777777" w:rsidR="00B57B9B" w:rsidRDefault="00B57B9B" w:rsidP="0038670C">
            <w:pPr>
              <w:rPr>
                <w:rFonts w:ascii="Arial" w:hAnsi="Arial" w:cs="Arial"/>
                <w:sz w:val="24"/>
                <w:szCs w:val="24"/>
              </w:rPr>
            </w:pPr>
          </w:p>
          <w:p w14:paraId="333D64C3" w14:textId="77777777" w:rsidR="00B57B9B" w:rsidRDefault="00B57B9B" w:rsidP="0038670C">
            <w:pPr>
              <w:rPr>
                <w:rFonts w:ascii="Arial" w:hAnsi="Arial" w:cs="Arial"/>
                <w:sz w:val="24"/>
                <w:szCs w:val="24"/>
              </w:rPr>
            </w:pPr>
          </w:p>
          <w:p w14:paraId="621D3324" w14:textId="77777777" w:rsidR="00B57B9B" w:rsidRDefault="00B57B9B" w:rsidP="0038670C">
            <w:pPr>
              <w:rPr>
                <w:rFonts w:ascii="Arial" w:hAnsi="Arial" w:cs="Arial"/>
                <w:sz w:val="24"/>
                <w:szCs w:val="24"/>
              </w:rPr>
            </w:pPr>
          </w:p>
          <w:p w14:paraId="4BC38C98" w14:textId="77777777" w:rsidR="00B57B9B" w:rsidRDefault="00B57B9B" w:rsidP="0038670C">
            <w:pPr>
              <w:rPr>
                <w:rFonts w:ascii="Arial" w:hAnsi="Arial" w:cs="Arial"/>
                <w:sz w:val="24"/>
                <w:szCs w:val="24"/>
              </w:rPr>
            </w:pPr>
          </w:p>
          <w:p w14:paraId="0EBD4648" w14:textId="77777777" w:rsidR="00B57B9B" w:rsidRDefault="00B57B9B" w:rsidP="0038670C">
            <w:pPr>
              <w:rPr>
                <w:rFonts w:ascii="Arial" w:hAnsi="Arial" w:cs="Arial"/>
                <w:sz w:val="24"/>
                <w:szCs w:val="24"/>
              </w:rPr>
            </w:pPr>
          </w:p>
          <w:p w14:paraId="7903F1D4" w14:textId="77777777" w:rsidR="00B57B9B" w:rsidRDefault="00B57B9B" w:rsidP="0038670C">
            <w:pPr>
              <w:rPr>
                <w:rFonts w:ascii="Arial" w:hAnsi="Arial" w:cs="Arial"/>
                <w:sz w:val="24"/>
                <w:szCs w:val="24"/>
              </w:rPr>
            </w:pPr>
          </w:p>
          <w:p w14:paraId="5D1D2EC2" w14:textId="77777777" w:rsidR="00B57B9B" w:rsidRDefault="00B57B9B" w:rsidP="0038670C">
            <w:pPr>
              <w:rPr>
                <w:rFonts w:ascii="Arial" w:hAnsi="Arial" w:cs="Arial"/>
                <w:sz w:val="24"/>
                <w:szCs w:val="24"/>
              </w:rPr>
            </w:pPr>
          </w:p>
          <w:p w14:paraId="2FAFFBC2" w14:textId="77777777" w:rsidR="00B57B9B" w:rsidRDefault="00B57B9B" w:rsidP="0038670C">
            <w:pPr>
              <w:rPr>
                <w:rFonts w:ascii="Arial" w:hAnsi="Arial" w:cs="Arial"/>
                <w:sz w:val="24"/>
                <w:szCs w:val="24"/>
              </w:rPr>
            </w:pPr>
          </w:p>
          <w:p w14:paraId="510E0FAE" w14:textId="77777777" w:rsidR="00B57B9B" w:rsidRDefault="00B57B9B" w:rsidP="0038670C">
            <w:pPr>
              <w:rPr>
                <w:rFonts w:ascii="Arial" w:hAnsi="Arial" w:cs="Arial"/>
                <w:sz w:val="24"/>
                <w:szCs w:val="24"/>
              </w:rPr>
            </w:pPr>
          </w:p>
          <w:p w14:paraId="769477D9" w14:textId="77777777" w:rsidR="00B57B9B" w:rsidRDefault="00B57B9B" w:rsidP="0038670C">
            <w:pPr>
              <w:rPr>
                <w:rFonts w:ascii="Arial" w:hAnsi="Arial" w:cs="Arial"/>
                <w:sz w:val="24"/>
                <w:szCs w:val="24"/>
              </w:rPr>
            </w:pPr>
          </w:p>
          <w:p w14:paraId="3946A7AC" w14:textId="77777777" w:rsidR="00B57B9B" w:rsidRDefault="00B57B9B" w:rsidP="0038670C">
            <w:pPr>
              <w:rPr>
                <w:rFonts w:ascii="Arial" w:hAnsi="Arial" w:cs="Arial"/>
                <w:sz w:val="24"/>
                <w:szCs w:val="24"/>
              </w:rPr>
            </w:pPr>
          </w:p>
          <w:p w14:paraId="6F2C9ABE" w14:textId="77777777" w:rsidR="00B57B9B" w:rsidRDefault="00B57B9B" w:rsidP="0038670C">
            <w:pPr>
              <w:rPr>
                <w:rFonts w:ascii="Arial" w:hAnsi="Arial" w:cs="Arial"/>
                <w:sz w:val="24"/>
                <w:szCs w:val="24"/>
              </w:rPr>
            </w:pPr>
          </w:p>
          <w:p w14:paraId="3E7A45C0" w14:textId="77777777" w:rsidR="00B57B9B" w:rsidRDefault="00B57B9B" w:rsidP="0038670C">
            <w:pPr>
              <w:rPr>
                <w:rFonts w:ascii="Arial" w:hAnsi="Arial" w:cs="Arial"/>
                <w:sz w:val="24"/>
                <w:szCs w:val="24"/>
              </w:rPr>
            </w:pPr>
          </w:p>
          <w:p w14:paraId="76A1ED72" w14:textId="77777777" w:rsidR="00B57B9B" w:rsidRDefault="00B57B9B" w:rsidP="0038670C">
            <w:pPr>
              <w:rPr>
                <w:rFonts w:ascii="Arial" w:hAnsi="Arial" w:cs="Arial"/>
                <w:sz w:val="24"/>
                <w:szCs w:val="24"/>
              </w:rPr>
            </w:pPr>
          </w:p>
          <w:p w14:paraId="6D4F978B" w14:textId="77777777" w:rsidR="00B57B9B" w:rsidRDefault="00B57B9B" w:rsidP="0038670C">
            <w:pPr>
              <w:rPr>
                <w:rFonts w:ascii="Arial" w:hAnsi="Arial" w:cs="Arial"/>
                <w:sz w:val="24"/>
                <w:szCs w:val="24"/>
              </w:rPr>
            </w:pPr>
          </w:p>
          <w:p w14:paraId="3969A8A4" w14:textId="77777777" w:rsidR="00B57B9B" w:rsidRDefault="00B57B9B" w:rsidP="0038670C">
            <w:pPr>
              <w:rPr>
                <w:rFonts w:ascii="Arial" w:hAnsi="Arial" w:cs="Arial"/>
                <w:sz w:val="24"/>
                <w:szCs w:val="24"/>
              </w:rPr>
            </w:pPr>
          </w:p>
          <w:p w14:paraId="73397788" w14:textId="77777777" w:rsidR="00B57B9B" w:rsidRDefault="00B57B9B" w:rsidP="0038670C">
            <w:pPr>
              <w:rPr>
                <w:rFonts w:ascii="Arial" w:hAnsi="Arial" w:cs="Arial"/>
                <w:sz w:val="24"/>
                <w:szCs w:val="24"/>
              </w:rPr>
            </w:pPr>
          </w:p>
          <w:p w14:paraId="16ACD4FB" w14:textId="77777777" w:rsidR="00B57B9B" w:rsidRDefault="00B57B9B" w:rsidP="0038670C">
            <w:pPr>
              <w:rPr>
                <w:rFonts w:ascii="Arial" w:hAnsi="Arial" w:cs="Arial"/>
                <w:sz w:val="24"/>
                <w:szCs w:val="24"/>
              </w:rPr>
            </w:pPr>
          </w:p>
          <w:p w14:paraId="054D370A" w14:textId="77777777" w:rsidR="00B57B9B" w:rsidRDefault="00B57B9B" w:rsidP="0038670C">
            <w:pPr>
              <w:rPr>
                <w:rFonts w:ascii="Arial" w:hAnsi="Arial" w:cs="Arial"/>
                <w:sz w:val="24"/>
                <w:szCs w:val="24"/>
              </w:rPr>
            </w:pPr>
          </w:p>
          <w:p w14:paraId="3CB0D4BE" w14:textId="77777777" w:rsidR="00B57B9B" w:rsidRDefault="00B57B9B" w:rsidP="0038670C">
            <w:pPr>
              <w:rPr>
                <w:rFonts w:ascii="Arial" w:hAnsi="Arial" w:cs="Arial"/>
                <w:sz w:val="24"/>
                <w:szCs w:val="24"/>
              </w:rPr>
            </w:pPr>
          </w:p>
          <w:p w14:paraId="7CA597B6" w14:textId="77777777" w:rsidR="00B57B9B" w:rsidRDefault="00B57B9B" w:rsidP="0038670C">
            <w:pPr>
              <w:rPr>
                <w:rFonts w:ascii="Arial" w:hAnsi="Arial" w:cs="Arial"/>
                <w:sz w:val="24"/>
                <w:szCs w:val="24"/>
              </w:rPr>
            </w:pPr>
          </w:p>
          <w:p w14:paraId="37CE78DE" w14:textId="77777777" w:rsidR="00B57B9B" w:rsidRDefault="00B57B9B" w:rsidP="0038670C">
            <w:pPr>
              <w:rPr>
                <w:rFonts w:ascii="Arial" w:hAnsi="Arial" w:cs="Arial"/>
                <w:sz w:val="24"/>
                <w:szCs w:val="24"/>
              </w:rPr>
            </w:pPr>
          </w:p>
          <w:p w14:paraId="1B30E946" w14:textId="77777777" w:rsidR="00B57B9B" w:rsidRDefault="00B57B9B" w:rsidP="0038670C">
            <w:pPr>
              <w:rPr>
                <w:rFonts w:ascii="Arial" w:hAnsi="Arial" w:cs="Arial"/>
                <w:sz w:val="24"/>
                <w:szCs w:val="24"/>
              </w:rPr>
            </w:pPr>
          </w:p>
          <w:p w14:paraId="32F0D6E2" w14:textId="77777777" w:rsidR="00B57B9B" w:rsidRDefault="00B57B9B" w:rsidP="0038670C">
            <w:pPr>
              <w:rPr>
                <w:rFonts w:ascii="Arial" w:hAnsi="Arial" w:cs="Arial"/>
                <w:sz w:val="24"/>
                <w:szCs w:val="24"/>
              </w:rPr>
            </w:pPr>
          </w:p>
          <w:p w14:paraId="5DA95B6A" w14:textId="77777777" w:rsidR="00B57B9B" w:rsidRDefault="00B57B9B" w:rsidP="0038670C">
            <w:pPr>
              <w:rPr>
                <w:rFonts w:ascii="Arial" w:hAnsi="Arial" w:cs="Arial"/>
                <w:sz w:val="24"/>
                <w:szCs w:val="24"/>
              </w:rPr>
            </w:pPr>
          </w:p>
          <w:p w14:paraId="34962D96" w14:textId="77777777" w:rsidR="00B57B9B" w:rsidRDefault="00B57B9B" w:rsidP="0038670C">
            <w:pPr>
              <w:rPr>
                <w:rFonts w:ascii="Arial" w:hAnsi="Arial" w:cs="Arial"/>
                <w:sz w:val="24"/>
                <w:szCs w:val="24"/>
              </w:rPr>
            </w:pPr>
          </w:p>
          <w:p w14:paraId="6D78D65D" w14:textId="77777777" w:rsidR="00B57B9B" w:rsidRDefault="00B57B9B" w:rsidP="0038670C">
            <w:pPr>
              <w:rPr>
                <w:rFonts w:ascii="Arial" w:hAnsi="Arial" w:cs="Arial"/>
                <w:sz w:val="24"/>
                <w:szCs w:val="24"/>
              </w:rPr>
            </w:pPr>
          </w:p>
          <w:p w14:paraId="469BAB52" w14:textId="77777777" w:rsidR="00B57B9B" w:rsidRDefault="00B57B9B" w:rsidP="0038670C">
            <w:pPr>
              <w:rPr>
                <w:rFonts w:ascii="Arial" w:hAnsi="Arial" w:cs="Arial"/>
                <w:sz w:val="24"/>
                <w:szCs w:val="24"/>
              </w:rPr>
            </w:pPr>
          </w:p>
          <w:p w14:paraId="207B1177" w14:textId="77777777" w:rsidR="00B57B9B" w:rsidRDefault="00B57B9B" w:rsidP="0038670C">
            <w:pPr>
              <w:rPr>
                <w:rFonts w:ascii="Arial" w:hAnsi="Arial" w:cs="Arial"/>
                <w:sz w:val="24"/>
                <w:szCs w:val="24"/>
              </w:rPr>
            </w:pPr>
          </w:p>
          <w:p w14:paraId="0ADE786F" w14:textId="77777777" w:rsidR="00B57B9B" w:rsidRDefault="00B57B9B" w:rsidP="0038670C">
            <w:pPr>
              <w:rPr>
                <w:rFonts w:ascii="Arial" w:hAnsi="Arial" w:cs="Arial"/>
                <w:sz w:val="24"/>
                <w:szCs w:val="24"/>
              </w:rPr>
            </w:pPr>
          </w:p>
          <w:p w14:paraId="20FD28E5" w14:textId="77777777" w:rsidR="00B57B9B" w:rsidRDefault="00B57B9B" w:rsidP="0038670C">
            <w:pPr>
              <w:rPr>
                <w:rFonts w:ascii="Arial" w:hAnsi="Arial" w:cs="Arial"/>
                <w:sz w:val="24"/>
                <w:szCs w:val="24"/>
              </w:rPr>
            </w:pPr>
          </w:p>
          <w:p w14:paraId="1C2AA1C5" w14:textId="77777777" w:rsidR="00B57B9B" w:rsidRDefault="00B57B9B" w:rsidP="0038670C">
            <w:pPr>
              <w:rPr>
                <w:rFonts w:ascii="Arial" w:hAnsi="Arial" w:cs="Arial"/>
                <w:sz w:val="24"/>
                <w:szCs w:val="24"/>
              </w:rPr>
            </w:pPr>
          </w:p>
          <w:p w14:paraId="732DB5CB" w14:textId="77777777" w:rsidR="00B57B9B" w:rsidRDefault="00B57B9B" w:rsidP="0038670C">
            <w:pPr>
              <w:rPr>
                <w:rFonts w:ascii="Arial" w:hAnsi="Arial" w:cs="Arial"/>
                <w:sz w:val="24"/>
                <w:szCs w:val="24"/>
              </w:rPr>
            </w:pPr>
          </w:p>
          <w:p w14:paraId="510269C3" w14:textId="77777777" w:rsidR="00C4723D" w:rsidRDefault="00C4723D" w:rsidP="0038670C">
            <w:pPr>
              <w:rPr>
                <w:rFonts w:ascii="Arial" w:hAnsi="Arial" w:cs="Arial"/>
                <w:sz w:val="24"/>
                <w:szCs w:val="24"/>
              </w:rPr>
            </w:pPr>
          </w:p>
          <w:p w14:paraId="1839C55C" w14:textId="77777777" w:rsidR="00C4723D" w:rsidRDefault="00C4723D" w:rsidP="0038670C">
            <w:pPr>
              <w:rPr>
                <w:rFonts w:ascii="Arial" w:hAnsi="Arial" w:cs="Arial"/>
                <w:sz w:val="24"/>
                <w:szCs w:val="24"/>
              </w:rPr>
            </w:pPr>
          </w:p>
          <w:p w14:paraId="0B6D066D" w14:textId="77777777" w:rsidR="00C4723D" w:rsidRDefault="00C4723D" w:rsidP="0038670C">
            <w:pPr>
              <w:rPr>
                <w:rFonts w:ascii="Arial" w:hAnsi="Arial" w:cs="Arial"/>
                <w:sz w:val="24"/>
                <w:szCs w:val="24"/>
              </w:rPr>
            </w:pPr>
          </w:p>
          <w:p w14:paraId="64A030EF" w14:textId="77777777" w:rsidR="00C4723D" w:rsidRPr="00F31AD0" w:rsidRDefault="00C4723D" w:rsidP="0038670C">
            <w:pPr>
              <w:rPr>
                <w:rFonts w:ascii="Arial" w:hAnsi="Arial" w:cs="Arial"/>
                <w:sz w:val="24"/>
                <w:szCs w:val="24"/>
              </w:rPr>
            </w:pPr>
          </w:p>
        </w:tc>
      </w:tr>
    </w:tbl>
    <w:p w14:paraId="72F0DDEF" w14:textId="77777777" w:rsidR="00C4723D" w:rsidRDefault="00C4723D" w:rsidP="004D1A73">
      <w:pPr>
        <w:rPr>
          <w:rFonts w:ascii="Arial" w:hAnsi="Arial" w:cs="Arial"/>
          <w:sz w:val="24"/>
          <w:szCs w:val="24"/>
        </w:rPr>
      </w:pPr>
    </w:p>
    <w:p w14:paraId="001C9A8B" w14:textId="77777777" w:rsidR="00C4723D" w:rsidRPr="00C4723D" w:rsidRDefault="00C4723D" w:rsidP="003B2237">
      <w:pPr>
        <w:pStyle w:val="Heading3"/>
      </w:pPr>
      <w:r w:rsidRPr="00C4723D">
        <w:lastRenderedPageBreak/>
        <w:t>3. Legal and Procedural Adjustments</w:t>
      </w:r>
    </w:p>
    <w:p w14:paraId="5C640FD3" w14:textId="64617CF8" w:rsidR="00C4723D" w:rsidRDefault="00C4723D" w:rsidP="00C4723D">
      <w:pPr>
        <w:rPr>
          <w:rFonts w:ascii="Arial" w:hAnsi="Arial" w:cs="Arial"/>
          <w:sz w:val="24"/>
          <w:szCs w:val="24"/>
        </w:rPr>
      </w:pPr>
      <w:r w:rsidRPr="00C4723D">
        <w:rPr>
          <w:rFonts w:ascii="Arial" w:hAnsi="Arial" w:cs="Arial"/>
          <w:sz w:val="24"/>
          <w:szCs w:val="24"/>
        </w:rPr>
        <w:t>Some proposals, such as placing a statutory obligation on the Department to submit victim representations and setting time limits for decision summaries, will require legislative amendments.  Legal frameworks may also need to support the Chief Parole Commissioner’s obligation to issue guidance on victim engagement.</w:t>
      </w:r>
    </w:p>
    <w:tbl>
      <w:tblPr>
        <w:tblStyle w:val="TableGrid"/>
        <w:tblW w:w="8561" w:type="dxa"/>
        <w:tblLook w:val="04A0" w:firstRow="1" w:lastRow="0" w:firstColumn="1" w:lastColumn="0" w:noHBand="0" w:noVBand="1"/>
      </w:tblPr>
      <w:tblGrid>
        <w:gridCol w:w="8561"/>
      </w:tblGrid>
      <w:tr w:rsidR="00C4723D" w14:paraId="26AD6950" w14:textId="77777777" w:rsidTr="0038670C">
        <w:tc>
          <w:tcPr>
            <w:tcW w:w="8561" w:type="dxa"/>
          </w:tcPr>
          <w:p w14:paraId="7AA1A7C0" w14:textId="77777777" w:rsidR="00C4723D" w:rsidRDefault="00C4723D" w:rsidP="0038670C">
            <w:pPr>
              <w:rPr>
                <w:rFonts w:ascii="Arial" w:hAnsi="Arial" w:cs="Arial"/>
                <w:sz w:val="24"/>
                <w:szCs w:val="24"/>
              </w:rPr>
            </w:pPr>
            <w:r>
              <w:rPr>
                <w:rFonts w:ascii="Arial" w:hAnsi="Arial" w:cs="Arial"/>
                <w:sz w:val="24"/>
                <w:szCs w:val="24"/>
              </w:rPr>
              <w:t>Please provide any views you may feel relevant</w:t>
            </w:r>
          </w:p>
        </w:tc>
      </w:tr>
      <w:tr w:rsidR="00C4723D" w14:paraId="4024C91F" w14:textId="77777777" w:rsidTr="0038670C">
        <w:tc>
          <w:tcPr>
            <w:tcW w:w="8561" w:type="dxa"/>
          </w:tcPr>
          <w:p w14:paraId="65ADDF94" w14:textId="77777777" w:rsidR="00C4723D" w:rsidRDefault="00C4723D" w:rsidP="0038670C">
            <w:pPr>
              <w:rPr>
                <w:rFonts w:ascii="Arial" w:hAnsi="Arial" w:cs="Arial"/>
                <w:sz w:val="24"/>
                <w:szCs w:val="24"/>
              </w:rPr>
            </w:pPr>
          </w:p>
          <w:p w14:paraId="5A670F79" w14:textId="77777777" w:rsidR="00C4723D" w:rsidRDefault="00C4723D" w:rsidP="0038670C">
            <w:pPr>
              <w:rPr>
                <w:rFonts w:ascii="Arial" w:hAnsi="Arial" w:cs="Arial"/>
                <w:sz w:val="24"/>
                <w:szCs w:val="24"/>
              </w:rPr>
            </w:pPr>
          </w:p>
          <w:p w14:paraId="3EC98593" w14:textId="77777777" w:rsidR="00C4723D" w:rsidRDefault="00C4723D" w:rsidP="0038670C">
            <w:pPr>
              <w:rPr>
                <w:rFonts w:ascii="Arial" w:hAnsi="Arial" w:cs="Arial"/>
                <w:sz w:val="24"/>
                <w:szCs w:val="24"/>
              </w:rPr>
            </w:pPr>
          </w:p>
          <w:p w14:paraId="54163277" w14:textId="77777777" w:rsidR="00C4723D" w:rsidRDefault="00C4723D" w:rsidP="0038670C">
            <w:pPr>
              <w:rPr>
                <w:rFonts w:ascii="Arial" w:hAnsi="Arial" w:cs="Arial"/>
                <w:sz w:val="24"/>
                <w:szCs w:val="24"/>
              </w:rPr>
            </w:pPr>
          </w:p>
          <w:p w14:paraId="24EA119D" w14:textId="77777777" w:rsidR="00B57B9B" w:rsidRDefault="00B57B9B" w:rsidP="0038670C">
            <w:pPr>
              <w:rPr>
                <w:rFonts w:ascii="Arial" w:hAnsi="Arial" w:cs="Arial"/>
                <w:sz w:val="24"/>
                <w:szCs w:val="24"/>
              </w:rPr>
            </w:pPr>
          </w:p>
          <w:p w14:paraId="55644E48" w14:textId="77777777" w:rsidR="00B57B9B" w:rsidRDefault="00B57B9B" w:rsidP="0038670C">
            <w:pPr>
              <w:rPr>
                <w:rFonts w:ascii="Arial" w:hAnsi="Arial" w:cs="Arial"/>
                <w:sz w:val="24"/>
                <w:szCs w:val="24"/>
              </w:rPr>
            </w:pPr>
          </w:p>
          <w:p w14:paraId="4118D463" w14:textId="77777777" w:rsidR="00B57B9B" w:rsidRDefault="00B57B9B" w:rsidP="0038670C">
            <w:pPr>
              <w:rPr>
                <w:rFonts w:ascii="Arial" w:hAnsi="Arial" w:cs="Arial"/>
                <w:sz w:val="24"/>
                <w:szCs w:val="24"/>
              </w:rPr>
            </w:pPr>
          </w:p>
          <w:p w14:paraId="2AC6F393" w14:textId="77777777" w:rsidR="00B57B9B" w:rsidRDefault="00B57B9B" w:rsidP="0038670C">
            <w:pPr>
              <w:rPr>
                <w:rFonts w:ascii="Arial" w:hAnsi="Arial" w:cs="Arial"/>
                <w:sz w:val="24"/>
                <w:szCs w:val="24"/>
              </w:rPr>
            </w:pPr>
          </w:p>
          <w:p w14:paraId="64BE927E" w14:textId="77777777" w:rsidR="00B57B9B" w:rsidRDefault="00B57B9B" w:rsidP="0038670C">
            <w:pPr>
              <w:rPr>
                <w:rFonts w:ascii="Arial" w:hAnsi="Arial" w:cs="Arial"/>
                <w:sz w:val="24"/>
                <w:szCs w:val="24"/>
              </w:rPr>
            </w:pPr>
          </w:p>
          <w:p w14:paraId="67674C38" w14:textId="77777777" w:rsidR="00B57B9B" w:rsidRDefault="00B57B9B" w:rsidP="0038670C">
            <w:pPr>
              <w:rPr>
                <w:rFonts w:ascii="Arial" w:hAnsi="Arial" w:cs="Arial"/>
                <w:sz w:val="24"/>
                <w:szCs w:val="24"/>
              </w:rPr>
            </w:pPr>
          </w:p>
          <w:p w14:paraId="4315EDA4" w14:textId="77777777" w:rsidR="00B57B9B" w:rsidRDefault="00B57B9B" w:rsidP="0038670C">
            <w:pPr>
              <w:rPr>
                <w:rFonts w:ascii="Arial" w:hAnsi="Arial" w:cs="Arial"/>
                <w:sz w:val="24"/>
                <w:szCs w:val="24"/>
              </w:rPr>
            </w:pPr>
          </w:p>
          <w:p w14:paraId="322275E4" w14:textId="77777777" w:rsidR="00B57B9B" w:rsidRDefault="00B57B9B" w:rsidP="0038670C">
            <w:pPr>
              <w:rPr>
                <w:rFonts w:ascii="Arial" w:hAnsi="Arial" w:cs="Arial"/>
                <w:sz w:val="24"/>
                <w:szCs w:val="24"/>
              </w:rPr>
            </w:pPr>
          </w:p>
          <w:p w14:paraId="0DD1A7D7" w14:textId="77777777" w:rsidR="00B57B9B" w:rsidRDefault="00B57B9B" w:rsidP="0038670C">
            <w:pPr>
              <w:rPr>
                <w:rFonts w:ascii="Arial" w:hAnsi="Arial" w:cs="Arial"/>
                <w:sz w:val="24"/>
                <w:szCs w:val="24"/>
              </w:rPr>
            </w:pPr>
          </w:p>
          <w:p w14:paraId="614617E7" w14:textId="77777777" w:rsidR="00B57B9B" w:rsidRDefault="00B57B9B" w:rsidP="0038670C">
            <w:pPr>
              <w:rPr>
                <w:rFonts w:ascii="Arial" w:hAnsi="Arial" w:cs="Arial"/>
                <w:sz w:val="24"/>
                <w:szCs w:val="24"/>
              </w:rPr>
            </w:pPr>
          </w:p>
          <w:p w14:paraId="4FB0672A" w14:textId="77777777" w:rsidR="00B57B9B" w:rsidRDefault="00B57B9B" w:rsidP="0038670C">
            <w:pPr>
              <w:rPr>
                <w:rFonts w:ascii="Arial" w:hAnsi="Arial" w:cs="Arial"/>
                <w:sz w:val="24"/>
                <w:szCs w:val="24"/>
              </w:rPr>
            </w:pPr>
          </w:p>
          <w:p w14:paraId="7022D456" w14:textId="77777777" w:rsidR="00B57B9B" w:rsidRDefault="00B57B9B" w:rsidP="0038670C">
            <w:pPr>
              <w:rPr>
                <w:rFonts w:ascii="Arial" w:hAnsi="Arial" w:cs="Arial"/>
                <w:sz w:val="24"/>
                <w:szCs w:val="24"/>
              </w:rPr>
            </w:pPr>
          </w:p>
          <w:p w14:paraId="3736A7A1" w14:textId="77777777" w:rsidR="00B57B9B" w:rsidRDefault="00B57B9B" w:rsidP="0038670C">
            <w:pPr>
              <w:rPr>
                <w:rFonts w:ascii="Arial" w:hAnsi="Arial" w:cs="Arial"/>
                <w:sz w:val="24"/>
                <w:szCs w:val="24"/>
              </w:rPr>
            </w:pPr>
          </w:p>
          <w:p w14:paraId="40DB5010" w14:textId="77777777" w:rsidR="00B57B9B" w:rsidRDefault="00B57B9B" w:rsidP="0038670C">
            <w:pPr>
              <w:rPr>
                <w:rFonts w:ascii="Arial" w:hAnsi="Arial" w:cs="Arial"/>
                <w:sz w:val="24"/>
                <w:szCs w:val="24"/>
              </w:rPr>
            </w:pPr>
          </w:p>
          <w:p w14:paraId="374062E1" w14:textId="77777777" w:rsidR="00B57B9B" w:rsidRDefault="00B57B9B" w:rsidP="0038670C">
            <w:pPr>
              <w:rPr>
                <w:rFonts w:ascii="Arial" w:hAnsi="Arial" w:cs="Arial"/>
                <w:sz w:val="24"/>
                <w:szCs w:val="24"/>
              </w:rPr>
            </w:pPr>
          </w:p>
          <w:p w14:paraId="69D43CF5" w14:textId="77777777" w:rsidR="00B57B9B" w:rsidRDefault="00B57B9B" w:rsidP="0038670C">
            <w:pPr>
              <w:rPr>
                <w:rFonts w:ascii="Arial" w:hAnsi="Arial" w:cs="Arial"/>
                <w:sz w:val="24"/>
                <w:szCs w:val="24"/>
              </w:rPr>
            </w:pPr>
          </w:p>
          <w:p w14:paraId="6571C5A3" w14:textId="77777777" w:rsidR="00B57B9B" w:rsidRDefault="00B57B9B" w:rsidP="0038670C">
            <w:pPr>
              <w:rPr>
                <w:rFonts w:ascii="Arial" w:hAnsi="Arial" w:cs="Arial"/>
                <w:sz w:val="24"/>
                <w:szCs w:val="24"/>
              </w:rPr>
            </w:pPr>
          </w:p>
          <w:p w14:paraId="219D4F1A" w14:textId="77777777" w:rsidR="00B57B9B" w:rsidRDefault="00B57B9B" w:rsidP="0038670C">
            <w:pPr>
              <w:rPr>
                <w:rFonts w:ascii="Arial" w:hAnsi="Arial" w:cs="Arial"/>
                <w:sz w:val="24"/>
                <w:szCs w:val="24"/>
              </w:rPr>
            </w:pPr>
          </w:p>
          <w:p w14:paraId="636902B1" w14:textId="77777777" w:rsidR="00B57B9B" w:rsidRDefault="00B57B9B" w:rsidP="0038670C">
            <w:pPr>
              <w:rPr>
                <w:rFonts w:ascii="Arial" w:hAnsi="Arial" w:cs="Arial"/>
                <w:sz w:val="24"/>
                <w:szCs w:val="24"/>
              </w:rPr>
            </w:pPr>
          </w:p>
          <w:p w14:paraId="6674FBBE" w14:textId="77777777" w:rsidR="00B57B9B" w:rsidRDefault="00B57B9B" w:rsidP="0038670C">
            <w:pPr>
              <w:rPr>
                <w:rFonts w:ascii="Arial" w:hAnsi="Arial" w:cs="Arial"/>
                <w:sz w:val="24"/>
                <w:szCs w:val="24"/>
              </w:rPr>
            </w:pPr>
          </w:p>
          <w:p w14:paraId="32FFE4DE" w14:textId="77777777" w:rsidR="00B57B9B" w:rsidRDefault="00B57B9B" w:rsidP="0038670C">
            <w:pPr>
              <w:rPr>
                <w:rFonts w:ascii="Arial" w:hAnsi="Arial" w:cs="Arial"/>
                <w:sz w:val="24"/>
                <w:szCs w:val="24"/>
              </w:rPr>
            </w:pPr>
          </w:p>
          <w:p w14:paraId="63C68BC6" w14:textId="77777777" w:rsidR="00B57B9B" w:rsidRDefault="00B57B9B" w:rsidP="0038670C">
            <w:pPr>
              <w:rPr>
                <w:rFonts w:ascii="Arial" w:hAnsi="Arial" w:cs="Arial"/>
                <w:sz w:val="24"/>
                <w:szCs w:val="24"/>
              </w:rPr>
            </w:pPr>
          </w:p>
          <w:p w14:paraId="6ADF7F99" w14:textId="77777777" w:rsidR="00B57B9B" w:rsidRDefault="00B57B9B" w:rsidP="0038670C">
            <w:pPr>
              <w:rPr>
                <w:rFonts w:ascii="Arial" w:hAnsi="Arial" w:cs="Arial"/>
                <w:sz w:val="24"/>
                <w:szCs w:val="24"/>
              </w:rPr>
            </w:pPr>
          </w:p>
          <w:p w14:paraId="73BB6DC5" w14:textId="77777777" w:rsidR="00B57B9B" w:rsidRDefault="00B57B9B" w:rsidP="0038670C">
            <w:pPr>
              <w:rPr>
                <w:rFonts w:ascii="Arial" w:hAnsi="Arial" w:cs="Arial"/>
                <w:sz w:val="24"/>
                <w:szCs w:val="24"/>
              </w:rPr>
            </w:pPr>
          </w:p>
          <w:p w14:paraId="5769FB01" w14:textId="77777777" w:rsidR="00B57B9B" w:rsidRDefault="00B57B9B" w:rsidP="0038670C">
            <w:pPr>
              <w:rPr>
                <w:rFonts w:ascii="Arial" w:hAnsi="Arial" w:cs="Arial"/>
                <w:sz w:val="24"/>
                <w:szCs w:val="24"/>
              </w:rPr>
            </w:pPr>
          </w:p>
          <w:p w14:paraId="020DB2AC" w14:textId="77777777" w:rsidR="00B57B9B" w:rsidRDefault="00B57B9B" w:rsidP="0038670C">
            <w:pPr>
              <w:rPr>
                <w:rFonts w:ascii="Arial" w:hAnsi="Arial" w:cs="Arial"/>
                <w:sz w:val="24"/>
                <w:szCs w:val="24"/>
              </w:rPr>
            </w:pPr>
          </w:p>
          <w:p w14:paraId="32CE42C1" w14:textId="77777777" w:rsidR="00B57B9B" w:rsidRDefault="00B57B9B" w:rsidP="0038670C">
            <w:pPr>
              <w:rPr>
                <w:rFonts w:ascii="Arial" w:hAnsi="Arial" w:cs="Arial"/>
                <w:sz w:val="24"/>
                <w:szCs w:val="24"/>
              </w:rPr>
            </w:pPr>
          </w:p>
          <w:p w14:paraId="12090AB1" w14:textId="77777777" w:rsidR="00B57B9B" w:rsidRDefault="00B57B9B" w:rsidP="0038670C">
            <w:pPr>
              <w:rPr>
                <w:rFonts w:ascii="Arial" w:hAnsi="Arial" w:cs="Arial"/>
                <w:sz w:val="24"/>
                <w:szCs w:val="24"/>
              </w:rPr>
            </w:pPr>
          </w:p>
          <w:p w14:paraId="168C10C5" w14:textId="77777777" w:rsidR="00B57B9B" w:rsidRDefault="00B57B9B" w:rsidP="0038670C">
            <w:pPr>
              <w:rPr>
                <w:rFonts w:ascii="Arial" w:hAnsi="Arial" w:cs="Arial"/>
                <w:sz w:val="24"/>
                <w:szCs w:val="24"/>
              </w:rPr>
            </w:pPr>
          </w:p>
          <w:p w14:paraId="4A9531CE" w14:textId="77777777" w:rsidR="00B57B9B" w:rsidRDefault="00B57B9B" w:rsidP="0038670C">
            <w:pPr>
              <w:rPr>
                <w:rFonts w:ascii="Arial" w:hAnsi="Arial" w:cs="Arial"/>
                <w:sz w:val="24"/>
                <w:szCs w:val="24"/>
              </w:rPr>
            </w:pPr>
          </w:p>
          <w:p w14:paraId="729AE5CE" w14:textId="77777777" w:rsidR="00C4723D" w:rsidRDefault="00C4723D" w:rsidP="0038670C">
            <w:pPr>
              <w:rPr>
                <w:rFonts w:ascii="Arial" w:hAnsi="Arial" w:cs="Arial"/>
                <w:sz w:val="24"/>
                <w:szCs w:val="24"/>
              </w:rPr>
            </w:pPr>
          </w:p>
          <w:p w14:paraId="3B6F033A" w14:textId="77777777" w:rsidR="00C4723D" w:rsidRDefault="00C4723D" w:rsidP="0038670C">
            <w:pPr>
              <w:rPr>
                <w:rFonts w:ascii="Arial" w:hAnsi="Arial" w:cs="Arial"/>
                <w:sz w:val="24"/>
                <w:szCs w:val="24"/>
              </w:rPr>
            </w:pPr>
          </w:p>
          <w:p w14:paraId="2CDB976C" w14:textId="77777777" w:rsidR="00C4723D" w:rsidRDefault="00C4723D" w:rsidP="0038670C">
            <w:pPr>
              <w:rPr>
                <w:rFonts w:ascii="Arial" w:hAnsi="Arial" w:cs="Arial"/>
                <w:sz w:val="24"/>
                <w:szCs w:val="24"/>
              </w:rPr>
            </w:pPr>
          </w:p>
          <w:p w14:paraId="335E6C8F" w14:textId="77777777" w:rsidR="00C4723D" w:rsidRDefault="00C4723D" w:rsidP="0038670C">
            <w:pPr>
              <w:rPr>
                <w:rFonts w:ascii="Arial" w:hAnsi="Arial" w:cs="Arial"/>
                <w:sz w:val="24"/>
                <w:szCs w:val="24"/>
              </w:rPr>
            </w:pPr>
          </w:p>
          <w:p w14:paraId="2AD13C06" w14:textId="77777777" w:rsidR="00C4723D" w:rsidRDefault="00C4723D" w:rsidP="0038670C">
            <w:pPr>
              <w:rPr>
                <w:rFonts w:ascii="Arial" w:hAnsi="Arial" w:cs="Arial"/>
                <w:sz w:val="24"/>
                <w:szCs w:val="24"/>
              </w:rPr>
            </w:pPr>
          </w:p>
          <w:p w14:paraId="7F4CCB6B" w14:textId="77777777" w:rsidR="00C4723D" w:rsidRPr="00F31AD0" w:rsidRDefault="00C4723D" w:rsidP="0038670C">
            <w:pPr>
              <w:rPr>
                <w:rFonts w:ascii="Arial" w:hAnsi="Arial" w:cs="Arial"/>
                <w:sz w:val="24"/>
                <w:szCs w:val="24"/>
              </w:rPr>
            </w:pPr>
          </w:p>
        </w:tc>
      </w:tr>
    </w:tbl>
    <w:p w14:paraId="7FDCD66B" w14:textId="77777777" w:rsidR="00C4723D" w:rsidRDefault="00C4723D" w:rsidP="00C4723D">
      <w:pPr>
        <w:rPr>
          <w:rFonts w:ascii="Arial" w:hAnsi="Arial" w:cs="Arial"/>
          <w:sz w:val="24"/>
          <w:szCs w:val="24"/>
        </w:rPr>
      </w:pPr>
    </w:p>
    <w:p w14:paraId="0E79A2A8" w14:textId="77777777" w:rsidR="00C4723D" w:rsidRPr="00536414" w:rsidRDefault="00C4723D" w:rsidP="003B2237">
      <w:pPr>
        <w:pStyle w:val="Heading3"/>
      </w:pPr>
      <w:r w:rsidRPr="00536414">
        <w:lastRenderedPageBreak/>
        <w:t>4. Monitoring and Evaluation</w:t>
      </w:r>
    </w:p>
    <w:p w14:paraId="07755523" w14:textId="6B61C73E" w:rsidR="00C4723D" w:rsidRDefault="00C4723D" w:rsidP="00C4723D">
      <w:pPr>
        <w:rPr>
          <w:rFonts w:ascii="Arial" w:hAnsi="Arial" w:cs="Arial"/>
          <w:sz w:val="24"/>
          <w:szCs w:val="24"/>
        </w:rPr>
      </w:pPr>
      <w:r w:rsidRPr="00536414">
        <w:rPr>
          <w:rFonts w:ascii="Arial" w:hAnsi="Arial" w:cs="Arial"/>
          <w:sz w:val="24"/>
          <w:szCs w:val="24"/>
        </w:rPr>
        <w:t>A mechanism may need to be established to monitor the impact of the changes on victims, offenders, and the parole process.  Feedback from victims and practitioners could inform ongoing improvements and ensure the potential reforms achieve their intended outcomes.</w:t>
      </w:r>
    </w:p>
    <w:tbl>
      <w:tblPr>
        <w:tblStyle w:val="TableGrid"/>
        <w:tblW w:w="8561" w:type="dxa"/>
        <w:tblLook w:val="04A0" w:firstRow="1" w:lastRow="0" w:firstColumn="1" w:lastColumn="0" w:noHBand="0" w:noVBand="1"/>
      </w:tblPr>
      <w:tblGrid>
        <w:gridCol w:w="8561"/>
      </w:tblGrid>
      <w:tr w:rsidR="00C4723D" w14:paraId="4EDAE87B" w14:textId="77777777" w:rsidTr="0038670C">
        <w:tc>
          <w:tcPr>
            <w:tcW w:w="8561" w:type="dxa"/>
          </w:tcPr>
          <w:p w14:paraId="3E72A2C3" w14:textId="77777777" w:rsidR="00C4723D" w:rsidRDefault="00C4723D" w:rsidP="0038670C">
            <w:pPr>
              <w:rPr>
                <w:rFonts w:ascii="Arial" w:hAnsi="Arial" w:cs="Arial"/>
                <w:sz w:val="24"/>
                <w:szCs w:val="24"/>
              </w:rPr>
            </w:pPr>
            <w:r>
              <w:rPr>
                <w:rFonts w:ascii="Arial" w:hAnsi="Arial" w:cs="Arial"/>
                <w:sz w:val="24"/>
                <w:szCs w:val="24"/>
              </w:rPr>
              <w:t>Please provide any views you may feel relevant</w:t>
            </w:r>
          </w:p>
        </w:tc>
      </w:tr>
      <w:tr w:rsidR="00C4723D" w14:paraId="46143241" w14:textId="77777777" w:rsidTr="0038670C">
        <w:tc>
          <w:tcPr>
            <w:tcW w:w="8561" w:type="dxa"/>
          </w:tcPr>
          <w:p w14:paraId="3F15A820" w14:textId="77777777" w:rsidR="00C4723D" w:rsidRDefault="00C4723D" w:rsidP="0038670C">
            <w:pPr>
              <w:rPr>
                <w:rFonts w:ascii="Arial" w:hAnsi="Arial" w:cs="Arial"/>
                <w:sz w:val="24"/>
                <w:szCs w:val="24"/>
              </w:rPr>
            </w:pPr>
          </w:p>
          <w:p w14:paraId="3CDFAD9D" w14:textId="77777777" w:rsidR="00C4723D" w:rsidRDefault="00C4723D" w:rsidP="0038670C">
            <w:pPr>
              <w:rPr>
                <w:rFonts w:ascii="Arial" w:hAnsi="Arial" w:cs="Arial"/>
                <w:sz w:val="24"/>
                <w:szCs w:val="24"/>
              </w:rPr>
            </w:pPr>
          </w:p>
          <w:p w14:paraId="6C143FA4" w14:textId="77777777" w:rsidR="00C4723D" w:rsidRDefault="00C4723D" w:rsidP="0038670C">
            <w:pPr>
              <w:rPr>
                <w:rFonts w:ascii="Arial" w:hAnsi="Arial" w:cs="Arial"/>
                <w:sz w:val="24"/>
                <w:szCs w:val="24"/>
              </w:rPr>
            </w:pPr>
          </w:p>
          <w:p w14:paraId="5FDA6E16" w14:textId="77777777" w:rsidR="00C4723D" w:rsidRDefault="00C4723D" w:rsidP="0038670C">
            <w:pPr>
              <w:rPr>
                <w:rFonts w:ascii="Arial" w:hAnsi="Arial" w:cs="Arial"/>
                <w:sz w:val="24"/>
                <w:szCs w:val="24"/>
              </w:rPr>
            </w:pPr>
          </w:p>
          <w:p w14:paraId="59BE3767" w14:textId="77777777" w:rsidR="00C4723D" w:rsidRDefault="00C4723D" w:rsidP="0038670C">
            <w:pPr>
              <w:rPr>
                <w:rFonts w:ascii="Arial" w:hAnsi="Arial" w:cs="Arial"/>
                <w:sz w:val="24"/>
                <w:szCs w:val="24"/>
              </w:rPr>
            </w:pPr>
          </w:p>
          <w:p w14:paraId="71605C75" w14:textId="77777777" w:rsidR="00C4723D" w:rsidRDefault="00C4723D" w:rsidP="0038670C">
            <w:pPr>
              <w:rPr>
                <w:rFonts w:ascii="Arial" w:hAnsi="Arial" w:cs="Arial"/>
                <w:sz w:val="24"/>
                <w:szCs w:val="24"/>
              </w:rPr>
            </w:pPr>
          </w:p>
          <w:p w14:paraId="3A7551D9" w14:textId="77777777" w:rsidR="00B57B9B" w:rsidRDefault="00B57B9B" w:rsidP="0038670C">
            <w:pPr>
              <w:rPr>
                <w:rFonts w:ascii="Arial" w:hAnsi="Arial" w:cs="Arial"/>
                <w:sz w:val="24"/>
                <w:szCs w:val="24"/>
              </w:rPr>
            </w:pPr>
          </w:p>
          <w:p w14:paraId="280C5C55" w14:textId="77777777" w:rsidR="00B57B9B" w:rsidRDefault="00B57B9B" w:rsidP="0038670C">
            <w:pPr>
              <w:rPr>
                <w:rFonts w:ascii="Arial" w:hAnsi="Arial" w:cs="Arial"/>
                <w:sz w:val="24"/>
                <w:szCs w:val="24"/>
              </w:rPr>
            </w:pPr>
          </w:p>
          <w:p w14:paraId="713C0DD9" w14:textId="77777777" w:rsidR="00B57B9B" w:rsidRDefault="00B57B9B" w:rsidP="0038670C">
            <w:pPr>
              <w:rPr>
                <w:rFonts w:ascii="Arial" w:hAnsi="Arial" w:cs="Arial"/>
                <w:sz w:val="24"/>
                <w:szCs w:val="24"/>
              </w:rPr>
            </w:pPr>
          </w:p>
          <w:p w14:paraId="29155F0F" w14:textId="77777777" w:rsidR="00B57B9B" w:rsidRDefault="00B57B9B" w:rsidP="0038670C">
            <w:pPr>
              <w:rPr>
                <w:rFonts w:ascii="Arial" w:hAnsi="Arial" w:cs="Arial"/>
                <w:sz w:val="24"/>
                <w:szCs w:val="24"/>
              </w:rPr>
            </w:pPr>
          </w:p>
          <w:p w14:paraId="13D35B7C" w14:textId="77777777" w:rsidR="00B57B9B" w:rsidRDefault="00B57B9B" w:rsidP="0038670C">
            <w:pPr>
              <w:rPr>
                <w:rFonts w:ascii="Arial" w:hAnsi="Arial" w:cs="Arial"/>
                <w:sz w:val="24"/>
                <w:szCs w:val="24"/>
              </w:rPr>
            </w:pPr>
          </w:p>
          <w:p w14:paraId="1C29CC04" w14:textId="77777777" w:rsidR="00B57B9B" w:rsidRDefault="00B57B9B" w:rsidP="0038670C">
            <w:pPr>
              <w:rPr>
                <w:rFonts w:ascii="Arial" w:hAnsi="Arial" w:cs="Arial"/>
                <w:sz w:val="24"/>
                <w:szCs w:val="24"/>
              </w:rPr>
            </w:pPr>
          </w:p>
          <w:p w14:paraId="163E52AD" w14:textId="77777777" w:rsidR="00B57B9B" w:rsidRDefault="00B57B9B" w:rsidP="0038670C">
            <w:pPr>
              <w:rPr>
                <w:rFonts w:ascii="Arial" w:hAnsi="Arial" w:cs="Arial"/>
                <w:sz w:val="24"/>
                <w:szCs w:val="24"/>
              </w:rPr>
            </w:pPr>
          </w:p>
          <w:p w14:paraId="5E25839F" w14:textId="77777777" w:rsidR="00B57B9B" w:rsidRDefault="00B57B9B" w:rsidP="0038670C">
            <w:pPr>
              <w:rPr>
                <w:rFonts w:ascii="Arial" w:hAnsi="Arial" w:cs="Arial"/>
                <w:sz w:val="24"/>
                <w:szCs w:val="24"/>
              </w:rPr>
            </w:pPr>
          </w:p>
          <w:p w14:paraId="44B40995" w14:textId="77777777" w:rsidR="00B57B9B" w:rsidRDefault="00B57B9B" w:rsidP="0038670C">
            <w:pPr>
              <w:rPr>
                <w:rFonts w:ascii="Arial" w:hAnsi="Arial" w:cs="Arial"/>
                <w:sz w:val="24"/>
                <w:szCs w:val="24"/>
              </w:rPr>
            </w:pPr>
          </w:p>
          <w:p w14:paraId="40BEBBC0" w14:textId="77777777" w:rsidR="00B57B9B" w:rsidRDefault="00B57B9B" w:rsidP="0038670C">
            <w:pPr>
              <w:rPr>
                <w:rFonts w:ascii="Arial" w:hAnsi="Arial" w:cs="Arial"/>
                <w:sz w:val="24"/>
                <w:szCs w:val="24"/>
              </w:rPr>
            </w:pPr>
          </w:p>
          <w:p w14:paraId="531BF7F9" w14:textId="77777777" w:rsidR="00B57B9B" w:rsidRDefault="00B57B9B" w:rsidP="0038670C">
            <w:pPr>
              <w:rPr>
                <w:rFonts w:ascii="Arial" w:hAnsi="Arial" w:cs="Arial"/>
                <w:sz w:val="24"/>
                <w:szCs w:val="24"/>
              </w:rPr>
            </w:pPr>
          </w:p>
          <w:p w14:paraId="1F41D63F" w14:textId="77777777" w:rsidR="00B57B9B" w:rsidRDefault="00B57B9B" w:rsidP="0038670C">
            <w:pPr>
              <w:rPr>
                <w:rFonts w:ascii="Arial" w:hAnsi="Arial" w:cs="Arial"/>
                <w:sz w:val="24"/>
                <w:szCs w:val="24"/>
              </w:rPr>
            </w:pPr>
          </w:p>
          <w:p w14:paraId="0F09AEF9" w14:textId="77777777" w:rsidR="00B57B9B" w:rsidRDefault="00B57B9B" w:rsidP="0038670C">
            <w:pPr>
              <w:rPr>
                <w:rFonts w:ascii="Arial" w:hAnsi="Arial" w:cs="Arial"/>
                <w:sz w:val="24"/>
                <w:szCs w:val="24"/>
              </w:rPr>
            </w:pPr>
          </w:p>
          <w:p w14:paraId="2F11152B" w14:textId="77777777" w:rsidR="00B57B9B" w:rsidRDefault="00B57B9B" w:rsidP="0038670C">
            <w:pPr>
              <w:rPr>
                <w:rFonts w:ascii="Arial" w:hAnsi="Arial" w:cs="Arial"/>
                <w:sz w:val="24"/>
                <w:szCs w:val="24"/>
              </w:rPr>
            </w:pPr>
          </w:p>
          <w:p w14:paraId="0A7DC46C" w14:textId="77777777" w:rsidR="00B57B9B" w:rsidRDefault="00B57B9B" w:rsidP="0038670C">
            <w:pPr>
              <w:rPr>
                <w:rFonts w:ascii="Arial" w:hAnsi="Arial" w:cs="Arial"/>
                <w:sz w:val="24"/>
                <w:szCs w:val="24"/>
              </w:rPr>
            </w:pPr>
          </w:p>
          <w:p w14:paraId="12B8DDDE" w14:textId="77777777" w:rsidR="00B57B9B" w:rsidRDefault="00B57B9B" w:rsidP="0038670C">
            <w:pPr>
              <w:rPr>
                <w:rFonts w:ascii="Arial" w:hAnsi="Arial" w:cs="Arial"/>
                <w:sz w:val="24"/>
                <w:szCs w:val="24"/>
              </w:rPr>
            </w:pPr>
          </w:p>
          <w:p w14:paraId="5F8CD2AA" w14:textId="77777777" w:rsidR="00B57B9B" w:rsidRDefault="00B57B9B" w:rsidP="0038670C">
            <w:pPr>
              <w:rPr>
                <w:rFonts w:ascii="Arial" w:hAnsi="Arial" w:cs="Arial"/>
                <w:sz w:val="24"/>
                <w:szCs w:val="24"/>
              </w:rPr>
            </w:pPr>
          </w:p>
          <w:p w14:paraId="56B9FD30" w14:textId="77777777" w:rsidR="00B57B9B" w:rsidRDefault="00B57B9B" w:rsidP="0038670C">
            <w:pPr>
              <w:rPr>
                <w:rFonts w:ascii="Arial" w:hAnsi="Arial" w:cs="Arial"/>
                <w:sz w:val="24"/>
                <w:szCs w:val="24"/>
              </w:rPr>
            </w:pPr>
          </w:p>
          <w:p w14:paraId="17112B1D" w14:textId="77777777" w:rsidR="00B57B9B" w:rsidRDefault="00B57B9B" w:rsidP="0038670C">
            <w:pPr>
              <w:rPr>
                <w:rFonts w:ascii="Arial" w:hAnsi="Arial" w:cs="Arial"/>
                <w:sz w:val="24"/>
                <w:szCs w:val="24"/>
              </w:rPr>
            </w:pPr>
          </w:p>
          <w:p w14:paraId="569F3F7E" w14:textId="77777777" w:rsidR="00B57B9B" w:rsidRDefault="00B57B9B" w:rsidP="0038670C">
            <w:pPr>
              <w:rPr>
                <w:rFonts w:ascii="Arial" w:hAnsi="Arial" w:cs="Arial"/>
                <w:sz w:val="24"/>
                <w:szCs w:val="24"/>
              </w:rPr>
            </w:pPr>
          </w:p>
          <w:p w14:paraId="4385415A" w14:textId="77777777" w:rsidR="00B57B9B" w:rsidRDefault="00B57B9B" w:rsidP="0038670C">
            <w:pPr>
              <w:rPr>
                <w:rFonts w:ascii="Arial" w:hAnsi="Arial" w:cs="Arial"/>
                <w:sz w:val="24"/>
                <w:szCs w:val="24"/>
              </w:rPr>
            </w:pPr>
          </w:p>
          <w:p w14:paraId="3DCC1AB2" w14:textId="77777777" w:rsidR="00B57B9B" w:rsidRDefault="00B57B9B" w:rsidP="0038670C">
            <w:pPr>
              <w:rPr>
                <w:rFonts w:ascii="Arial" w:hAnsi="Arial" w:cs="Arial"/>
                <w:sz w:val="24"/>
                <w:szCs w:val="24"/>
              </w:rPr>
            </w:pPr>
          </w:p>
          <w:p w14:paraId="6FA46C1D" w14:textId="77777777" w:rsidR="00B57B9B" w:rsidRDefault="00B57B9B" w:rsidP="0038670C">
            <w:pPr>
              <w:rPr>
                <w:rFonts w:ascii="Arial" w:hAnsi="Arial" w:cs="Arial"/>
                <w:sz w:val="24"/>
                <w:szCs w:val="24"/>
              </w:rPr>
            </w:pPr>
          </w:p>
          <w:p w14:paraId="1F24F8D5" w14:textId="77777777" w:rsidR="00B57B9B" w:rsidRDefault="00B57B9B" w:rsidP="0038670C">
            <w:pPr>
              <w:rPr>
                <w:rFonts w:ascii="Arial" w:hAnsi="Arial" w:cs="Arial"/>
                <w:sz w:val="24"/>
                <w:szCs w:val="24"/>
              </w:rPr>
            </w:pPr>
          </w:p>
          <w:p w14:paraId="62854F41" w14:textId="77777777" w:rsidR="00B57B9B" w:rsidRDefault="00B57B9B" w:rsidP="0038670C">
            <w:pPr>
              <w:rPr>
                <w:rFonts w:ascii="Arial" w:hAnsi="Arial" w:cs="Arial"/>
                <w:sz w:val="24"/>
                <w:szCs w:val="24"/>
              </w:rPr>
            </w:pPr>
          </w:p>
          <w:p w14:paraId="040E7211" w14:textId="77777777" w:rsidR="00B57B9B" w:rsidRDefault="00B57B9B" w:rsidP="0038670C">
            <w:pPr>
              <w:rPr>
                <w:rFonts w:ascii="Arial" w:hAnsi="Arial" w:cs="Arial"/>
                <w:sz w:val="24"/>
                <w:szCs w:val="24"/>
              </w:rPr>
            </w:pPr>
          </w:p>
          <w:p w14:paraId="19D065C0" w14:textId="77777777" w:rsidR="00B57B9B" w:rsidRDefault="00B57B9B" w:rsidP="0038670C">
            <w:pPr>
              <w:rPr>
                <w:rFonts w:ascii="Arial" w:hAnsi="Arial" w:cs="Arial"/>
                <w:sz w:val="24"/>
                <w:szCs w:val="24"/>
              </w:rPr>
            </w:pPr>
          </w:p>
          <w:p w14:paraId="1B21A6AF" w14:textId="77777777" w:rsidR="00B57B9B" w:rsidRDefault="00B57B9B" w:rsidP="0038670C">
            <w:pPr>
              <w:rPr>
                <w:rFonts w:ascii="Arial" w:hAnsi="Arial" w:cs="Arial"/>
                <w:sz w:val="24"/>
                <w:szCs w:val="24"/>
              </w:rPr>
            </w:pPr>
          </w:p>
          <w:p w14:paraId="41CF8B90" w14:textId="77777777" w:rsidR="00B57B9B" w:rsidRDefault="00B57B9B" w:rsidP="0038670C">
            <w:pPr>
              <w:rPr>
                <w:rFonts w:ascii="Arial" w:hAnsi="Arial" w:cs="Arial"/>
                <w:sz w:val="24"/>
                <w:szCs w:val="24"/>
              </w:rPr>
            </w:pPr>
          </w:p>
          <w:p w14:paraId="2CF1C90D" w14:textId="77777777" w:rsidR="00B57B9B" w:rsidRDefault="00B57B9B" w:rsidP="0038670C">
            <w:pPr>
              <w:rPr>
                <w:rFonts w:ascii="Arial" w:hAnsi="Arial" w:cs="Arial"/>
                <w:sz w:val="24"/>
                <w:szCs w:val="24"/>
              </w:rPr>
            </w:pPr>
          </w:p>
          <w:p w14:paraId="18C7DFE1" w14:textId="77777777" w:rsidR="00C4723D" w:rsidRDefault="00C4723D" w:rsidP="0038670C">
            <w:pPr>
              <w:rPr>
                <w:rFonts w:ascii="Arial" w:hAnsi="Arial" w:cs="Arial"/>
                <w:sz w:val="24"/>
                <w:szCs w:val="24"/>
              </w:rPr>
            </w:pPr>
          </w:p>
          <w:p w14:paraId="52C4C8A5" w14:textId="77777777" w:rsidR="00C4723D" w:rsidRDefault="00C4723D" w:rsidP="0038670C">
            <w:pPr>
              <w:rPr>
                <w:rFonts w:ascii="Arial" w:hAnsi="Arial" w:cs="Arial"/>
                <w:sz w:val="24"/>
                <w:szCs w:val="24"/>
              </w:rPr>
            </w:pPr>
          </w:p>
          <w:p w14:paraId="0AF1151F" w14:textId="77777777" w:rsidR="00C4723D" w:rsidRDefault="00C4723D" w:rsidP="0038670C">
            <w:pPr>
              <w:rPr>
                <w:rFonts w:ascii="Arial" w:hAnsi="Arial" w:cs="Arial"/>
                <w:sz w:val="24"/>
                <w:szCs w:val="24"/>
              </w:rPr>
            </w:pPr>
          </w:p>
          <w:p w14:paraId="46E47974" w14:textId="77777777" w:rsidR="00C4723D" w:rsidRPr="00F31AD0" w:rsidRDefault="00C4723D" w:rsidP="0038670C">
            <w:pPr>
              <w:rPr>
                <w:rFonts w:ascii="Arial" w:hAnsi="Arial" w:cs="Arial"/>
                <w:sz w:val="24"/>
                <w:szCs w:val="24"/>
              </w:rPr>
            </w:pPr>
          </w:p>
        </w:tc>
      </w:tr>
    </w:tbl>
    <w:p w14:paraId="4F50CE13" w14:textId="77777777" w:rsidR="00C4723D" w:rsidRDefault="00C4723D" w:rsidP="00C4723D">
      <w:pPr>
        <w:rPr>
          <w:rFonts w:ascii="Arial" w:hAnsi="Arial" w:cs="Arial"/>
          <w:sz w:val="24"/>
          <w:szCs w:val="24"/>
        </w:rPr>
      </w:pPr>
    </w:p>
    <w:p w14:paraId="666A12C8" w14:textId="77777777" w:rsidR="00C4723D" w:rsidRPr="00536414" w:rsidRDefault="00C4723D" w:rsidP="003B2237">
      <w:pPr>
        <w:pStyle w:val="Heading3"/>
      </w:pPr>
      <w:r w:rsidRPr="00536414">
        <w:lastRenderedPageBreak/>
        <w:t>5. Victim Support and Communication</w:t>
      </w:r>
    </w:p>
    <w:p w14:paraId="08CA5918" w14:textId="108EDB1F" w:rsidR="00C4723D" w:rsidRDefault="00C4723D" w:rsidP="00C4723D">
      <w:pPr>
        <w:rPr>
          <w:rFonts w:ascii="Arial" w:hAnsi="Arial" w:cs="Arial"/>
          <w:sz w:val="24"/>
          <w:szCs w:val="24"/>
        </w:rPr>
      </w:pPr>
      <w:r w:rsidRPr="00536414">
        <w:rPr>
          <w:rFonts w:ascii="Arial" w:hAnsi="Arial" w:cs="Arial"/>
          <w:sz w:val="24"/>
          <w:szCs w:val="24"/>
        </w:rPr>
        <w:t>Victims will require clear, accessible information about their rights and options under any new framework.  The PBNI Victim Information Unit (VIU) play a central role as they manage the existing Victim Information Schemes and support the registered victim throughout the parole process</w:t>
      </w:r>
      <w:r>
        <w:rPr>
          <w:rFonts w:ascii="Arial" w:hAnsi="Arial" w:cs="Arial"/>
          <w:sz w:val="24"/>
          <w:szCs w:val="24"/>
        </w:rPr>
        <w:t>.</w:t>
      </w:r>
    </w:p>
    <w:tbl>
      <w:tblPr>
        <w:tblStyle w:val="TableGrid"/>
        <w:tblW w:w="8561" w:type="dxa"/>
        <w:tblLook w:val="04A0" w:firstRow="1" w:lastRow="0" w:firstColumn="1" w:lastColumn="0" w:noHBand="0" w:noVBand="1"/>
      </w:tblPr>
      <w:tblGrid>
        <w:gridCol w:w="8561"/>
      </w:tblGrid>
      <w:tr w:rsidR="00C4723D" w14:paraId="1D62507A" w14:textId="77777777" w:rsidTr="0038670C">
        <w:tc>
          <w:tcPr>
            <w:tcW w:w="8561" w:type="dxa"/>
          </w:tcPr>
          <w:p w14:paraId="0DF2242B" w14:textId="77777777" w:rsidR="00C4723D" w:rsidRDefault="00C4723D" w:rsidP="0038670C">
            <w:pPr>
              <w:rPr>
                <w:rFonts w:ascii="Arial" w:hAnsi="Arial" w:cs="Arial"/>
                <w:sz w:val="24"/>
                <w:szCs w:val="24"/>
              </w:rPr>
            </w:pPr>
            <w:r>
              <w:rPr>
                <w:rFonts w:ascii="Arial" w:hAnsi="Arial" w:cs="Arial"/>
                <w:sz w:val="24"/>
                <w:szCs w:val="24"/>
              </w:rPr>
              <w:t>Please provide any views you may feel relevant</w:t>
            </w:r>
          </w:p>
        </w:tc>
      </w:tr>
      <w:tr w:rsidR="00C4723D" w14:paraId="64AF4236" w14:textId="77777777" w:rsidTr="0038670C">
        <w:tc>
          <w:tcPr>
            <w:tcW w:w="8561" w:type="dxa"/>
          </w:tcPr>
          <w:p w14:paraId="5FB61D67" w14:textId="77777777" w:rsidR="00C4723D" w:rsidRDefault="00C4723D" w:rsidP="0038670C">
            <w:pPr>
              <w:rPr>
                <w:rFonts w:ascii="Arial" w:hAnsi="Arial" w:cs="Arial"/>
                <w:sz w:val="24"/>
                <w:szCs w:val="24"/>
              </w:rPr>
            </w:pPr>
          </w:p>
          <w:p w14:paraId="6892E463" w14:textId="77777777" w:rsidR="00C4723D" w:rsidRDefault="00C4723D" w:rsidP="0038670C">
            <w:pPr>
              <w:rPr>
                <w:rFonts w:ascii="Arial" w:hAnsi="Arial" w:cs="Arial"/>
                <w:sz w:val="24"/>
                <w:szCs w:val="24"/>
              </w:rPr>
            </w:pPr>
          </w:p>
          <w:p w14:paraId="6650A059" w14:textId="77777777" w:rsidR="00C4723D" w:rsidRDefault="00C4723D" w:rsidP="0038670C">
            <w:pPr>
              <w:rPr>
                <w:rFonts w:ascii="Arial" w:hAnsi="Arial" w:cs="Arial"/>
                <w:sz w:val="24"/>
                <w:szCs w:val="24"/>
              </w:rPr>
            </w:pPr>
          </w:p>
          <w:p w14:paraId="3E24763C" w14:textId="77777777" w:rsidR="00C4723D" w:rsidRDefault="00C4723D" w:rsidP="0038670C">
            <w:pPr>
              <w:rPr>
                <w:rFonts w:ascii="Arial" w:hAnsi="Arial" w:cs="Arial"/>
                <w:sz w:val="24"/>
                <w:szCs w:val="24"/>
              </w:rPr>
            </w:pPr>
          </w:p>
          <w:p w14:paraId="17D8B7F6" w14:textId="77777777" w:rsidR="00C4723D" w:rsidRDefault="00C4723D" w:rsidP="0038670C">
            <w:pPr>
              <w:rPr>
                <w:rFonts w:ascii="Arial" w:hAnsi="Arial" w:cs="Arial"/>
                <w:sz w:val="24"/>
                <w:szCs w:val="24"/>
              </w:rPr>
            </w:pPr>
          </w:p>
          <w:p w14:paraId="70161BE0" w14:textId="77777777" w:rsidR="00C4723D" w:rsidRDefault="00C4723D" w:rsidP="0038670C">
            <w:pPr>
              <w:rPr>
                <w:rFonts w:ascii="Arial" w:hAnsi="Arial" w:cs="Arial"/>
                <w:sz w:val="24"/>
                <w:szCs w:val="24"/>
              </w:rPr>
            </w:pPr>
          </w:p>
          <w:p w14:paraId="5F1B4BA1" w14:textId="77777777" w:rsidR="00B57B9B" w:rsidRDefault="00B57B9B" w:rsidP="0038670C">
            <w:pPr>
              <w:rPr>
                <w:rFonts w:ascii="Arial" w:hAnsi="Arial" w:cs="Arial"/>
                <w:sz w:val="24"/>
                <w:szCs w:val="24"/>
              </w:rPr>
            </w:pPr>
          </w:p>
          <w:p w14:paraId="3CAA9A9A" w14:textId="77777777" w:rsidR="00B57B9B" w:rsidRDefault="00B57B9B" w:rsidP="0038670C">
            <w:pPr>
              <w:rPr>
                <w:rFonts w:ascii="Arial" w:hAnsi="Arial" w:cs="Arial"/>
                <w:sz w:val="24"/>
                <w:szCs w:val="24"/>
              </w:rPr>
            </w:pPr>
          </w:p>
          <w:p w14:paraId="471F3E4C" w14:textId="77777777" w:rsidR="00B57B9B" w:rsidRDefault="00B57B9B" w:rsidP="0038670C">
            <w:pPr>
              <w:rPr>
                <w:rFonts w:ascii="Arial" w:hAnsi="Arial" w:cs="Arial"/>
                <w:sz w:val="24"/>
                <w:szCs w:val="24"/>
              </w:rPr>
            </w:pPr>
          </w:p>
          <w:p w14:paraId="351CF1E6" w14:textId="77777777" w:rsidR="00B57B9B" w:rsidRDefault="00B57B9B" w:rsidP="0038670C">
            <w:pPr>
              <w:rPr>
                <w:rFonts w:ascii="Arial" w:hAnsi="Arial" w:cs="Arial"/>
                <w:sz w:val="24"/>
                <w:szCs w:val="24"/>
              </w:rPr>
            </w:pPr>
          </w:p>
          <w:p w14:paraId="62E44FC2" w14:textId="77777777" w:rsidR="00B57B9B" w:rsidRDefault="00B57B9B" w:rsidP="0038670C">
            <w:pPr>
              <w:rPr>
                <w:rFonts w:ascii="Arial" w:hAnsi="Arial" w:cs="Arial"/>
                <w:sz w:val="24"/>
                <w:szCs w:val="24"/>
              </w:rPr>
            </w:pPr>
          </w:p>
          <w:p w14:paraId="57F92C33" w14:textId="77777777" w:rsidR="00B57B9B" w:rsidRDefault="00B57B9B" w:rsidP="0038670C">
            <w:pPr>
              <w:rPr>
                <w:rFonts w:ascii="Arial" w:hAnsi="Arial" w:cs="Arial"/>
                <w:sz w:val="24"/>
                <w:szCs w:val="24"/>
              </w:rPr>
            </w:pPr>
          </w:p>
          <w:p w14:paraId="59013294" w14:textId="77777777" w:rsidR="00B57B9B" w:rsidRDefault="00B57B9B" w:rsidP="0038670C">
            <w:pPr>
              <w:rPr>
                <w:rFonts w:ascii="Arial" w:hAnsi="Arial" w:cs="Arial"/>
                <w:sz w:val="24"/>
                <w:szCs w:val="24"/>
              </w:rPr>
            </w:pPr>
          </w:p>
          <w:p w14:paraId="3B999ACB" w14:textId="77777777" w:rsidR="00B57B9B" w:rsidRDefault="00B57B9B" w:rsidP="0038670C">
            <w:pPr>
              <w:rPr>
                <w:rFonts w:ascii="Arial" w:hAnsi="Arial" w:cs="Arial"/>
                <w:sz w:val="24"/>
                <w:szCs w:val="24"/>
              </w:rPr>
            </w:pPr>
          </w:p>
          <w:p w14:paraId="7B79E8C9" w14:textId="77777777" w:rsidR="00B57B9B" w:rsidRDefault="00B57B9B" w:rsidP="0038670C">
            <w:pPr>
              <w:rPr>
                <w:rFonts w:ascii="Arial" w:hAnsi="Arial" w:cs="Arial"/>
                <w:sz w:val="24"/>
                <w:szCs w:val="24"/>
              </w:rPr>
            </w:pPr>
          </w:p>
          <w:p w14:paraId="6AE00CE2" w14:textId="77777777" w:rsidR="00B57B9B" w:rsidRDefault="00B57B9B" w:rsidP="0038670C">
            <w:pPr>
              <w:rPr>
                <w:rFonts w:ascii="Arial" w:hAnsi="Arial" w:cs="Arial"/>
                <w:sz w:val="24"/>
                <w:szCs w:val="24"/>
              </w:rPr>
            </w:pPr>
          </w:p>
          <w:p w14:paraId="35040917" w14:textId="77777777" w:rsidR="00B57B9B" w:rsidRDefault="00B57B9B" w:rsidP="0038670C">
            <w:pPr>
              <w:rPr>
                <w:rFonts w:ascii="Arial" w:hAnsi="Arial" w:cs="Arial"/>
                <w:sz w:val="24"/>
                <w:szCs w:val="24"/>
              </w:rPr>
            </w:pPr>
          </w:p>
          <w:p w14:paraId="2A353E13" w14:textId="77777777" w:rsidR="00B57B9B" w:rsidRDefault="00B57B9B" w:rsidP="0038670C">
            <w:pPr>
              <w:rPr>
                <w:rFonts w:ascii="Arial" w:hAnsi="Arial" w:cs="Arial"/>
                <w:sz w:val="24"/>
                <w:szCs w:val="24"/>
              </w:rPr>
            </w:pPr>
          </w:p>
          <w:p w14:paraId="768C7D55" w14:textId="77777777" w:rsidR="00B57B9B" w:rsidRDefault="00B57B9B" w:rsidP="0038670C">
            <w:pPr>
              <w:rPr>
                <w:rFonts w:ascii="Arial" w:hAnsi="Arial" w:cs="Arial"/>
                <w:sz w:val="24"/>
                <w:szCs w:val="24"/>
              </w:rPr>
            </w:pPr>
          </w:p>
          <w:p w14:paraId="55BB3D9D" w14:textId="77777777" w:rsidR="00B57B9B" w:rsidRDefault="00B57B9B" w:rsidP="0038670C">
            <w:pPr>
              <w:rPr>
                <w:rFonts w:ascii="Arial" w:hAnsi="Arial" w:cs="Arial"/>
                <w:sz w:val="24"/>
                <w:szCs w:val="24"/>
              </w:rPr>
            </w:pPr>
          </w:p>
          <w:p w14:paraId="70DB9810" w14:textId="77777777" w:rsidR="00B57B9B" w:rsidRDefault="00B57B9B" w:rsidP="0038670C">
            <w:pPr>
              <w:rPr>
                <w:rFonts w:ascii="Arial" w:hAnsi="Arial" w:cs="Arial"/>
                <w:sz w:val="24"/>
                <w:szCs w:val="24"/>
              </w:rPr>
            </w:pPr>
          </w:p>
          <w:p w14:paraId="5D322833" w14:textId="77777777" w:rsidR="00B57B9B" w:rsidRDefault="00B57B9B" w:rsidP="0038670C">
            <w:pPr>
              <w:rPr>
                <w:rFonts w:ascii="Arial" w:hAnsi="Arial" w:cs="Arial"/>
                <w:sz w:val="24"/>
                <w:szCs w:val="24"/>
              </w:rPr>
            </w:pPr>
          </w:p>
          <w:p w14:paraId="0B7A0FAC" w14:textId="77777777" w:rsidR="00B57B9B" w:rsidRDefault="00B57B9B" w:rsidP="0038670C">
            <w:pPr>
              <w:rPr>
                <w:rFonts w:ascii="Arial" w:hAnsi="Arial" w:cs="Arial"/>
                <w:sz w:val="24"/>
                <w:szCs w:val="24"/>
              </w:rPr>
            </w:pPr>
          </w:p>
          <w:p w14:paraId="00C23742" w14:textId="77777777" w:rsidR="00B57B9B" w:rsidRDefault="00B57B9B" w:rsidP="0038670C">
            <w:pPr>
              <w:rPr>
                <w:rFonts w:ascii="Arial" w:hAnsi="Arial" w:cs="Arial"/>
                <w:sz w:val="24"/>
                <w:szCs w:val="24"/>
              </w:rPr>
            </w:pPr>
          </w:p>
          <w:p w14:paraId="4E42FB6E" w14:textId="77777777" w:rsidR="00B57B9B" w:rsidRDefault="00B57B9B" w:rsidP="0038670C">
            <w:pPr>
              <w:rPr>
                <w:rFonts w:ascii="Arial" w:hAnsi="Arial" w:cs="Arial"/>
                <w:sz w:val="24"/>
                <w:szCs w:val="24"/>
              </w:rPr>
            </w:pPr>
          </w:p>
          <w:p w14:paraId="79B0C5A4" w14:textId="77777777" w:rsidR="00B57B9B" w:rsidRDefault="00B57B9B" w:rsidP="0038670C">
            <w:pPr>
              <w:rPr>
                <w:rFonts w:ascii="Arial" w:hAnsi="Arial" w:cs="Arial"/>
                <w:sz w:val="24"/>
                <w:szCs w:val="24"/>
              </w:rPr>
            </w:pPr>
          </w:p>
          <w:p w14:paraId="1520CFEC" w14:textId="77777777" w:rsidR="00B57B9B" w:rsidRDefault="00B57B9B" w:rsidP="0038670C">
            <w:pPr>
              <w:rPr>
                <w:rFonts w:ascii="Arial" w:hAnsi="Arial" w:cs="Arial"/>
                <w:sz w:val="24"/>
                <w:szCs w:val="24"/>
              </w:rPr>
            </w:pPr>
          </w:p>
          <w:p w14:paraId="5F72B41B" w14:textId="77777777" w:rsidR="00B57B9B" w:rsidRDefault="00B57B9B" w:rsidP="0038670C">
            <w:pPr>
              <w:rPr>
                <w:rFonts w:ascii="Arial" w:hAnsi="Arial" w:cs="Arial"/>
                <w:sz w:val="24"/>
                <w:szCs w:val="24"/>
              </w:rPr>
            </w:pPr>
          </w:p>
          <w:p w14:paraId="604DFF0D" w14:textId="77777777" w:rsidR="00B57B9B" w:rsidRDefault="00B57B9B" w:rsidP="0038670C">
            <w:pPr>
              <w:rPr>
                <w:rFonts w:ascii="Arial" w:hAnsi="Arial" w:cs="Arial"/>
                <w:sz w:val="24"/>
                <w:szCs w:val="24"/>
              </w:rPr>
            </w:pPr>
          </w:p>
          <w:p w14:paraId="15F4515B" w14:textId="77777777" w:rsidR="00B57B9B" w:rsidRDefault="00B57B9B" w:rsidP="0038670C">
            <w:pPr>
              <w:rPr>
                <w:rFonts w:ascii="Arial" w:hAnsi="Arial" w:cs="Arial"/>
                <w:sz w:val="24"/>
                <w:szCs w:val="24"/>
              </w:rPr>
            </w:pPr>
          </w:p>
          <w:p w14:paraId="6BD46560" w14:textId="77777777" w:rsidR="00B57B9B" w:rsidRDefault="00B57B9B" w:rsidP="0038670C">
            <w:pPr>
              <w:rPr>
                <w:rFonts w:ascii="Arial" w:hAnsi="Arial" w:cs="Arial"/>
                <w:sz w:val="24"/>
                <w:szCs w:val="24"/>
              </w:rPr>
            </w:pPr>
          </w:p>
          <w:p w14:paraId="538868F2" w14:textId="77777777" w:rsidR="00B57B9B" w:rsidRDefault="00B57B9B" w:rsidP="0038670C">
            <w:pPr>
              <w:rPr>
                <w:rFonts w:ascii="Arial" w:hAnsi="Arial" w:cs="Arial"/>
                <w:sz w:val="24"/>
                <w:szCs w:val="24"/>
              </w:rPr>
            </w:pPr>
          </w:p>
          <w:p w14:paraId="2BA67277" w14:textId="77777777" w:rsidR="00B57B9B" w:rsidRDefault="00B57B9B" w:rsidP="0038670C">
            <w:pPr>
              <w:rPr>
                <w:rFonts w:ascii="Arial" w:hAnsi="Arial" w:cs="Arial"/>
                <w:sz w:val="24"/>
                <w:szCs w:val="24"/>
              </w:rPr>
            </w:pPr>
          </w:p>
          <w:p w14:paraId="35F21CC7" w14:textId="77777777" w:rsidR="00B57B9B" w:rsidRDefault="00B57B9B" w:rsidP="0038670C">
            <w:pPr>
              <w:rPr>
                <w:rFonts w:ascii="Arial" w:hAnsi="Arial" w:cs="Arial"/>
                <w:sz w:val="24"/>
                <w:szCs w:val="24"/>
              </w:rPr>
            </w:pPr>
          </w:p>
          <w:p w14:paraId="4A29A131" w14:textId="77777777" w:rsidR="00B57B9B" w:rsidRDefault="00B57B9B" w:rsidP="0038670C">
            <w:pPr>
              <w:rPr>
                <w:rFonts w:ascii="Arial" w:hAnsi="Arial" w:cs="Arial"/>
                <w:sz w:val="24"/>
                <w:szCs w:val="24"/>
              </w:rPr>
            </w:pPr>
          </w:p>
          <w:p w14:paraId="05988367" w14:textId="77777777" w:rsidR="00B57B9B" w:rsidRDefault="00B57B9B" w:rsidP="0038670C">
            <w:pPr>
              <w:rPr>
                <w:rFonts w:ascii="Arial" w:hAnsi="Arial" w:cs="Arial"/>
                <w:sz w:val="24"/>
                <w:szCs w:val="24"/>
              </w:rPr>
            </w:pPr>
          </w:p>
          <w:p w14:paraId="5A820807" w14:textId="77777777" w:rsidR="00B57B9B" w:rsidRDefault="00B57B9B" w:rsidP="0038670C">
            <w:pPr>
              <w:rPr>
                <w:rFonts w:ascii="Arial" w:hAnsi="Arial" w:cs="Arial"/>
                <w:sz w:val="24"/>
                <w:szCs w:val="24"/>
              </w:rPr>
            </w:pPr>
          </w:p>
          <w:p w14:paraId="1B385378" w14:textId="77777777" w:rsidR="00C4723D" w:rsidRDefault="00C4723D" w:rsidP="0038670C">
            <w:pPr>
              <w:rPr>
                <w:rFonts w:ascii="Arial" w:hAnsi="Arial" w:cs="Arial"/>
                <w:sz w:val="24"/>
                <w:szCs w:val="24"/>
              </w:rPr>
            </w:pPr>
          </w:p>
          <w:p w14:paraId="41CC5F48" w14:textId="77777777" w:rsidR="00C4723D" w:rsidRDefault="00C4723D" w:rsidP="0038670C">
            <w:pPr>
              <w:rPr>
                <w:rFonts w:ascii="Arial" w:hAnsi="Arial" w:cs="Arial"/>
                <w:sz w:val="24"/>
                <w:szCs w:val="24"/>
              </w:rPr>
            </w:pPr>
          </w:p>
          <w:p w14:paraId="5AE6D611" w14:textId="77777777" w:rsidR="00C4723D" w:rsidRPr="00F31AD0" w:rsidRDefault="00C4723D" w:rsidP="0038670C">
            <w:pPr>
              <w:rPr>
                <w:rFonts w:ascii="Arial" w:hAnsi="Arial" w:cs="Arial"/>
                <w:sz w:val="24"/>
                <w:szCs w:val="24"/>
              </w:rPr>
            </w:pPr>
          </w:p>
        </w:tc>
      </w:tr>
    </w:tbl>
    <w:p w14:paraId="63952A58" w14:textId="77777777" w:rsidR="00C4723D" w:rsidRDefault="00C4723D" w:rsidP="00C4723D">
      <w:pPr>
        <w:rPr>
          <w:rFonts w:ascii="Arial" w:hAnsi="Arial" w:cs="Arial"/>
          <w:sz w:val="24"/>
          <w:szCs w:val="24"/>
        </w:rPr>
      </w:pPr>
    </w:p>
    <w:p w14:paraId="5E3DC603" w14:textId="77777777" w:rsidR="00D931CA" w:rsidRDefault="00D931CA" w:rsidP="00C4723D">
      <w:pPr>
        <w:rPr>
          <w:rFonts w:ascii="Arial" w:hAnsi="Arial" w:cs="Arial"/>
          <w:sz w:val="24"/>
          <w:szCs w:val="24"/>
        </w:rPr>
      </w:pPr>
    </w:p>
    <w:p w14:paraId="3CC379F4" w14:textId="1C815BAC" w:rsidR="00C4723D" w:rsidRDefault="00C4723D" w:rsidP="00D931CA">
      <w:pPr>
        <w:pStyle w:val="Heading3"/>
      </w:pPr>
      <w:r w:rsidRPr="00A72404">
        <w:lastRenderedPageBreak/>
        <w:t>Other considerations</w:t>
      </w:r>
    </w:p>
    <w:p w14:paraId="35035C8B" w14:textId="4AD5BCAC" w:rsidR="00C4723D" w:rsidRDefault="00C4723D" w:rsidP="00C4723D">
      <w:pPr>
        <w:rPr>
          <w:rFonts w:ascii="Arial" w:hAnsi="Arial" w:cs="Arial"/>
          <w:sz w:val="24"/>
          <w:szCs w:val="24"/>
        </w:rPr>
      </w:pPr>
      <w:r>
        <w:rPr>
          <w:rFonts w:ascii="Arial" w:hAnsi="Arial" w:cs="Arial"/>
          <w:sz w:val="24"/>
          <w:szCs w:val="24"/>
        </w:rPr>
        <w:t>We would welcome any other comments on victim engagement in the parole process.</w:t>
      </w:r>
    </w:p>
    <w:tbl>
      <w:tblPr>
        <w:tblStyle w:val="TableGrid"/>
        <w:tblW w:w="8561" w:type="dxa"/>
        <w:tblLook w:val="04A0" w:firstRow="1" w:lastRow="0" w:firstColumn="1" w:lastColumn="0" w:noHBand="0" w:noVBand="1"/>
      </w:tblPr>
      <w:tblGrid>
        <w:gridCol w:w="8561"/>
      </w:tblGrid>
      <w:tr w:rsidR="00C4723D" w14:paraId="6BCF77AF" w14:textId="77777777" w:rsidTr="0038670C">
        <w:tc>
          <w:tcPr>
            <w:tcW w:w="8561" w:type="dxa"/>
          </w:tcPr>
          <w:p w14:paraId="68F07543" w14:textId="77777777" w:rsidR="00C4723D" w:rsidRDefault="00C4723D" w:rsidP="0038670C">
            <w:pPr>
              <w:rPr>
                <w:rFonts w:ascii="Arial" w:hAnsi="Arial" w:cs="Arial"/>
                <w:sz w:val="24"/>
                <w:szCs w:val="24"/>
              </w:rPr>
            </w:pPr>
            <w:r>
              <w:rPr>
                <w:rFonts w:ascii="Arial" w:hAnsi="Arial" w:cs="Arial"/>
                <w:sz w:val="24"/>
                <w:szCs w:val="24"/>
              </w:rPr>
              <w:t>Please provide any views you may feel relevant</w:t>
            </w:r>
          </w:p>
        </w:tc>
      </w:tr>
      <w:tr w:rsidR="00C4723D" w14:paraId="5AAAA2E4" w14:textId="77777777" w:rsidTr="0038670C">
        <w:tc>
          <w:tcPr>
            <w:tcW w:w="8561" w:type="dxa"/>
          </w:tcPr>
          <w:p w14:paraId="112F6771" w14:textId="77777777" w:rsidR="00C4723D" w:rsidRDefault="00C4723D" w:rsidP="0038670C">
            <w:pPr>
              <w:rPr>
                <w:rFonts w:ascii="Arial" w:hAnsi="Arial" w:cs="Arial"/>
                <w:sz w:val="24"/>
                <w:szCs w:val="24"/>
              </w:rPr>
            </w:pPr>
          </w:p>
          <w:p w14:paraId="62A01F0F" w14:textId="77777777" w:rsidR="00C4723D" w:rsidRDefault="00C4723D" w:rsidP="0038670C">
            <w:pPr>
              <w:rPr>
                <w:rFonts w:ascii="Arial" w:hAnsi="Arial" w:cs="Arial"/>
                <w:sz w:val="24"/>
                <w:szCs w:val="24"/>
              </w:rPr>
            </w:pPr>
          </w:p>
          <w:p w14:paraId="33D46774" w14:textId="77777777" w:rsidR="00C4723D" w:rsidRDefault="00C4723D" w:rsidP="0038670C">
            <w:pPr>
              <w:rPr>
                <w:rFonts w:ascii="Arial" w:hAnsi="Arial" w:cs="Arial"/>
                <w:sz w:val="24"/>
                <w:szCs w:val="24"/>
              </w:rPr>
            </w:pPr>
          </w:p>
          <w:p w14:paraId="7691A148" w14:textId="77777777" w:rsidR="00C4723D" w:rsidRDefault="00C4723D" w:rsidP="0038670C">
            <w:pPr>
              <w:rPr>
                <w:rFonts w:ascii="Arial" w:hAnsi="Arial" w:cs="Arial"/>
                <w:sz w:val="24"/>
                <w:szCs w:val="24"/>
              </w:rPr>
            </w:pPr>
          </w:p>
          <w:p w14:paraId="09B09BBB" w14:textId="77777777" w:rsidR="00B57B9B" w:rsidRDefault="00B57B9B" w:rsidP="0038670C">
            <w:pPr>
              <w:rPr>
                <w:rFonts w:ascii="Arial" w:hAnsi="Arial" w:cs="Arial"/>
                <w:sz w:val="24"/>
                <w:szCs w:val="24"/>
              </w:rPr>
            </w:pPr>
          </w:p>
          <w:p w14:paraId="28148EB5" w14:textId="77777777" w:rsidR="00B57B9B" w:rsidRDefault="00B57B9B" w:rsidP="0038670C">
            <w:pPr>
              <w:rPr>
                <w:rFonts w:ascii="Arial" w:hAnsi="Arial" w:cs="Arial"/>
                <w:sz w:val="24"/>
                <w:szCs w:val="24"/>
              </w:rPr>
            </w:pPr>
          </w:p>
          <w:p w14:paraId="794EA8CD" w14:textId="77777777" w:rsidR="00B57B9B" w:rsidRDefault="00B57B9B" w:rsidP="0038670C">
            <w:pPr>
              <w:rPr>
                <w:rFonts w:ascii="Arial" w:hAnsi="Arial" w:cs="Arial"/>
                <w:sz w:val="24"/>
                <w:szCs w:val="24"/>
              </w:rPr>
            </w:pPr>
          </w:p>
          <w:p w14:paraId="1DBE3A38" w14:textId="77777777" w:rsidR="00B57B9B" w:rsidRDefault="00B57B9B" w:rsidP="0038670C">
            <w:pPr>
              <w:rPr>
                <w:rFonts w:ascii="Arial" w:hAnsi="Arial" w:cs="Arial"/>
                <w:sz w:val="24"/>
                <w:szCs w:val="24"/>
              </w:rPr>
            </w:pPr>
          </w:p>
          <w:p w14:paraId="25C33F93" w14:textId="77777777" w:rsidR="00B57B9B" w:rsidRDefault="00B57B9B" w:rsidP="0038670C">
            <w:pPr>
              <w:rPr>
                <w:rFonts w:ascii="Arial" w:hAnsi="Arial" w:cs="Arial"/>
                <w:sz w:val="24"/>
                <w:szCs w:val="24"/>
              </w:rPr>
            </w:pPr>
          </w:p>
          <w:p w14:paraId="6C6564D4" w14:textId="77777777" w:rsidR="00B57B9B" w:rsidRDefault="00B57B9B" w:rsidP="0038670C">
            <w:pPr>
              <w:rPr>
                <w:rFonts w:ascii="Arial" w:hAnsi="Arial" w:cs="Arial"/>
                <w:sz w:val="24"/>
                <w:szCs w:val="24"/>
              </w:rPr>
            </w:pPr>
          </w:p>
          <w:p w14:paraId="3059FE70" w14:textId="77777777" w:rsidR="00B57B9B" w:rsidRDefault="00B57B9B" w:rsidP="0038670C">
            <w:pPr>
              <w:rPr>
                <w:rFonts w:ascii="Arial" w:hAnsi="Arial" w:cs="Arial"/>
                <w:sz w:val="24"/>
                <w:szCs w:val="24"/>
              </w:rPr>
            </w:pPr>
          </w:p>
          <w:p w14:paraId="406D9F43" w14:textId="77777777" w:rsidR="00B57B9B" w:rsidRDefault="00B57B9B" w:rsidP="0038670C">
            <w:pPr>
              <w:rPr>
                <w:rFonts w:ascii="Arial" w:hAnsi="Arial" w:cs="Arial"/>
                <w:sz w:val="24"/>
                <w:szCs w:val="24"/>
              </w:rPr>
            </w:pPr>
          </w:p>
          <w:p w14:paraId="7F972B86" w14:textId="77777777" w:rsidR="00B57B9B" w:rsidRDefault="00B57B9B" w:rsidP="0038670C">
            <w:pPr>
              <w:rPr>
                <w:rFonts w:ascii="Arial" w:hAnsi="Arial" w:cs="Arial"/>
                <w:sz w:val="24"/>
                <w:szCs w:val="24"/>
              </w:rPr>
            </w:pPr>
          </w:p>
          <w:p w14:paraId="3BA661EB" w14:textId="77777777" w:rsidR="00B57B9B" w:rsidRDefault="00B57B9B" w:rsidP="0038670C">
            <w:pPr>
              <w:rPr>
                <w:rFonts w:ascii="Arial" w:hAnsi="Arial" w:cs="Arial"/>
                <w:sz w:val="24"/>
                <w:szCs w:val="24"/>
              </w:rPr>
            </w:pPr>
          </w:p>
          <w:p w14:paraId="25568190" w14:textId="77777777" w:rsidR="00B57B9B" w:rsidRDefault="00B57B9B" w:rsidP="0038670C">
            <w:pPr>
              <w:rPr>
                <w:rFonts w:ascii="Arial" w:hAnsi="Arial" w:cs="Arial"/>
                <w:sz w:val="24"/>
                <w:szCs w:val="24"/>
              </w:rPr>
            </w:pPr>
          </w:p>
          <w:p w14:paraId="7CF1CCCA" w14:textId="77777777" w:rsidR="00B57B9B" w:rsidRDefault="00B57B9B" w:rsidP="0038670C">
            <w:pPr>
              <w:rPr>
                <w:rFonts w:ascii="Arial" w:hAnsi="Arial" w:cs="Arial"/>
                <w:sz w:val="24"/>
                <w:szCs w:val="24"/>
              </w:rPr>
            </w:pPr>
          </w:p>
          <w:p w14:paraId="36B429FF" w14:textId="77777777" w:rsidR="00B57B9B" w:rsidRDefault="00B57B9B" w:rsidP="0038670C">
            <w:pPr>
              <w:rPr>
                <w:rFonts w:ascii="Arial" w:hAnsi="Arial" w:cs="Arial"/>
                <w:sz w:val="24"/>
                <w:szCs w:val="24"/>
              </w:rPr>
            </w:pPr>
          </w:p>
          <w:p w14:paraId="1D49808E" w14:textId="77777777" w:rsidR="00B57B9B" w:rsidRDefault="00B57B9B" w:rsidP="0038670C">
            <w:pPr>
              <w:rPr>
                <w:rFonts w:ascii="Arial" w:hAnsi="Arial" w:cs="Arial"/>
                <w:sz w:val="24"/>
                <w:szCs w:val="24"/>
              </w:rPr>
            </w:pPr>
          </w:p>
          <w:p w14:paraId="475CDE44" w14:textId="77777777" w:rsidR="00B57B9B" w:rsidRDefault="00B57B9B" w:rsidP="0038670C">
            <w:pPr>
              <w:rPr>
                <w:rFonts w:ascii="Arial" w:hAnsi="Arial" w:cs="Arial"/>
                <w:sz w:val="24"/>
                <w:szCs w:val="24"/>
              </w:rPr>
            </w:pPr>
          </w:p>
          <w:p w14:paraId="156291FA" w14:textId="77777777" w:rsidR="00B57B9B" w:rsidRDefault="00B57B9B" w:rsidP="0038670C">
            <w:pPr>
              <w:rPr>
                <w:rFonts w:ascii="Arial" w:hAnsi="Arial" w:cs="Arial"/>
                <w:sz w:val="24"/>
                <w:szCs w:val="24"/>
              </w:rPr>
            </w:pPr>
          </w:p>
          <w:p w14:paraId="2D79EAB9" w14:textId="77777777" w:rsidR="00B57B9B" w:rsidRDefault="00B57B9B" w:rsidP="0038670C">
            <w:pPr>
              <w:rPr>
                <w:rFonts w:ascii="Arial" w:hAnsi="Arial" w:cs="Arial"/>
                <w:sz w:val="24"/>
                <w:szCs w:val="24"/>
              </w:rPr>
            </w:pPr>
          </w:p>
          <w:p w14:paraId="4778544E" w14:textId="77777777" w:rsidR="00B57B9B" w:rsidRDefault="00B57B9B" w:rsidP="0038670C">
            <w:pPr>
              <w:rPr>
                <w:rFonts w:ascii="Arial" w:hAnsi="Arial" w:cs="Arial"/>
                <w:sz w:val="24"/>
                <w:szCs w:val="24"/>
              </w:rPr>
            </w:pPr>
          </w:p>
          <w:p w14:paraId="375C417E" w14:textId="77777777" w:rsidR="00B57B9B" w:rsidRDefault="00B57B9B" w:rsidP="0038670C">
            <w:pPr>
              <w:rPr>
                <w:rFonts w:ascii="Arial" w:hAnsi="Arial" w:cs="Arial"/>
                <w:sz w:val="24"/>
                <w:szCs w:val="24"/>
              </w:rPr>
            </w:pPr>
          </w:p>
          <w:p w14:paraId="3F2C8172" w14:textId="77777777" w:rsidR="00B57B9B" w:rsidRDefault="00B57B9B" w:rsidP="0038670C">
            <w:pPr>
              <w:rPr>
                <w:rFonts w:ascii="Arial" w:hAnsi="Arial" w:cs="Arial"/>
                <w:sz w:val="24"/>
                <w:szCs w:val="24"/>
              </w:rPr>
            </w:pPr>
          </w:p>
          <w:p w14:paraId="1C6A9698" w14:textId="77777777" w:rsidR="00B57B9B" w:rsidRDefault="00B57B9B" w:rsidP="0038670C">
            <w:pPr>
              <w:rPr>
                <w:rFonts w:ascii="Arial" w:hAnsi="Arial" w:cs="Arial"/>
                <w:sz w:val="24"/>
                <w:szCs w:val="24"/>
              </w:rPr>
            </w:pPr>
          </w:p>
          <w:p w14:paraId="2A2F2150" w14:textId="77777777" w:rsidR="00B57B9B" w:rsidRDefault="00B57B9B" w:rsidP="0038670C">
            <w:pPr>
              <w:rPr>
                <w:rFonts w:ascii="Arial" w:hAnsi="Arial" w:cs="Arial"/>
                <w:sz w:val="24"/>
                <w:szCs w:val="24"/>
              </w:rPr>
            </w:pPr>
          </w:p>
          <w:p w14:paraId="2C069A36" w14:textId="77777777" w:rsidR="00B57B9B" w:rsidRDefault="00B57B9B" w:rsidP="0038670C">
            <w:pPr>
              <w:rPr>
                <w:rFonts w:ascii="Arial" w:hAnsi="Arial" w:cs="Arial"/>
                <w:sz w:val="24"/>
                <w:szCs w:val="24"/>
              </w:rPr>
            </w:pPr>
          </w:p>
          <w:p w14:paraId="6460D12D" w14:textId="77777777" w:rsidR="00B57B9B" w:rsidRDefault="00B57B9B" w:rsidP="0038670C">
            <w:pPr>
              <w:rPr>
                <w:rFonts w:ascii="Arial" w:hAnsi="Arial" w:cs="Arial"/>
                <w:sz w:val="24"/>
                <w:szCs w:val="24"/>
              </w:rPr>
            </w:pPr>
          </w:p>
          <w:p w14:paraId="130214E3" w14:textId="77777777" w:rsidR="00B57B9B" w:rsidRDefault="00B57B9B" w:rsidP="0038670C">
            <w:pPr>
              <w:rPr>
                <w:rFonts w:ascii="Arial" w:hAnsi="Arial" w:cs="Arial"/>
                <w:sz w:val="24"/>
                <w:szCs w:val="24"/>
              </w:rPr>
            </w:pPr>
          </w:p>
          <w:p w14:paraId="4F5C7452" w14:textId="77777777" w:rsidR="00B57B9B" w:rsidRDefault="00B57B9B" w:rsidP="0038670C">
            <w:pPr>
              <w:rPr>
                <w:rFonts w:ascii="Arial" w:hAnsi="Arial" w:cs="Arial"/>
                <w:sz w:val="24"/>
                <w:szCs w:val="24"/>
              </w:rPr>
            </w:pPr>
          </w:p>
          <w:p w14:paraId="4CC1F101" w14:textId="77777777" w:rsidR="00B57B9B" w:rsidRDefault="00B57B9B" w:rsidP="0038670C">
            <w:pPr>
              <w:rPr>
                <w:rFonts w:ascii="Arial" w:hAnsi="Arial" w:cs="Arial"/>
                <w:sz w:val="24"/>
                <w:szCs w:val="24"/>
              </w:rPr>
            </w:pPr>
          </w:p>
          <w:p w14:paraId="1E5FDCCF" w14:textId="77777777" w:rsidR="00B57B9B" w:rsidRDefault="00B57B9B" w:rsidP="0038670C">
            <w:pPr>
              <w:rPr>
                <w:rFonts w:ascii="Arial" w:hAnsi="Arial" w:cs="Arial"/>
                <w:sz w:val="24"/>
                <w:szCs w:val="24"/>
              </w:rPr>
            </w:pPr>
          </w:p>
          <w:p w14:paraId="3A0E1243" w14:textId="77777777" w:rsidR="00B57B9B" w:rsidRDefault="00B57B9B" w:rsidP="0038670C">
            <w:pPr>
              <w:rPr>
                <w:rFonts w:ascii="Arial" w:hAnsi="Arial" w:cs="Arial"/>
                <w:sz w:val="24"/>
                <w:szCs w:val="24"/>
              </w:rPr>
            </w:pPr>
          </w:p>
          <w:p w14:paraId="3D453B63" w14:textId="77777777" w:rsidR="00B57B9B" w:rsidRDefault="00B57B9B" w:rsidP="0038670C">
            <w:pPr>
              <w:rPr>
                <w:rFonts w:ascii="Arial" w:hAnsi="Arial" w:cs="Arial"/>
                <w:sz w:val="24"/>
                <w:szCs w:val="24"/>
              </w:rPr>
            </w:pPr>
          </w:p>
          <w:p w14:paraId="49F3FAFA" w14:textId="77777777" w:rsidR="00B57B9B" w:rsidRDefault="00B57B9B" w:rsidP="0038670C">
            <w:pPr>
              <w:rPr>
                <w:rFonts w:ascii="Arial" w:hAnsi="Arial" w:cs="Arial"/>
                <w:sz w:val="24"/>
                <w:szCs w:val="24"/>
              </w:rPr>
            </w:pPr>
          </w:p>
          <w:p w14:paraId="2C0C6C72" w14:textId="77777777" w:rsidR="00B57B9B" w:rsidRDefault="00B57B9B" w:rsidP="0038670C">
            <w:pPr>
              <w:rPr>
                <w:rFonts w:ascii="Arial" w:hAnsi="Arial" w:cs="Arial"/>
                <w:sz w:val="24"/>
                <w:szCs w:val="24"/>
              </w:rPr>
            </w:pPr>
          </w:p>
          <w:p w14:paraId="392A0E1A" w14:textId="77777777" w:rsidR="00B57B9B" w:rsidRDefault="00B57B9B" w:rsidP="0038670C">
            <w:pPr>
              <w:rPr>
                <w:rFonts w:ascii="Arial" w:hAnsi="Arial" w:cs="Arial"/>
                <w:sz w:val="24"/>
                <w:szCs w:val="24"/>
              </w:rPr>
            </w:pPr>
          </w:p>
          <w:p w14:paraId="4983C9FD" w14:textId="77777777" w:rsidR="00B57B9B" w:rsidRDefault="00B57B9B" w:rsidP="0038670C">
            <w:pPr>
              <w:rPr>
                <w:rFonts w:ascii="Arial" w:hAnsi="Arial" w:cs="Arial"/>
                <w:sz w:val="24"/>
                <w:szCs w:val="24"/>
              </w:rPr>
            </w:pPr>
          </w:p>
          <w:p w14:paraId="4BE546AF" w14:textId="77777777" w:rsidR="00C4723D" w:rsidRDefault="00C4723D" w:rsidP="0038670C">
            <w:pPr>
              <w:rPr>
                <w:rFonts w:ascii="Arial" w:hAnsi="Arial" w:cs="Arial"/>
                <w:sz w:val="24"/>
                <w:szCs w:val="24"/>
              </w:rPr>
            </w:pPr>
          </w:p>
          <w:p w14:paraId="35D58769" w14:textId="77777777" w:rsidR="00C4723D" w:rsidRDefault="00C4723D" w:rsidP="0038670C">
            <w:pPr>
              <w:rPr>
                <w:rFonts w:ascii="Arial" w:hAnsi="Arial" w:cs="Arial"/>
                <w:sz w:val="24"/>
                <w:szCs w:val="24"/>
              </w:rPr>
            </w:pPr>
          </w:p>
          <w:p w14:paraId="5BB886D5" w14:textId="77777777" w:rsidR="00C4723D" w:rsidRDefault="00C4723D" w:rsidP="0038670C">
            <w:pPr>
              <w:rPr>
                <w:rFonts w:ascii="Arial" w:hAnsi="Arial" w:cs="Arial"/>
                <w:sz w:val="24"/>
                <w:szCs w:val="24"/>
              </w:rPr>
            </w:pPr>
          </w:p>
          <w:p w14:paraId="5046EF48" w14:textId="77777777" w:rsidR="00C4723D" w:rsidRDefault="00C4723D" w:rsidP="0038670C">
            <w:pPr>
              <w:rPr>
                <w:rFonts w:ascii="Arial" w:hAnsi="Arial" w:cs="Arial"/>
                <w:sz w:val="24"/>
                <w:szCs w:val="24"/>
              </w:rPr>
            </w:pPr>
          </w:p>
          <w:p w14:paraId="2BC3EA73" w14:textId="77777777" w:rsidR="00C4723D" w:rsidRDefault="00C4723D" w:rsidP="0038670C">
            <w:pPr>
              <w:rPr>
                <w:rFonts w:ascii="Arial" w:hAnsi="Arial" w:cs="Arial"/>
                <w:sz w:val="24"/>
                <w:szCs w:val="24"/>
              </w:rPr>
            </w:pPr>
          </w:p>
          <w:p w14:paraId="5119825A" w14:textId="77777777" w:rsidR="00C4723D" w:rsidRPr="00F31AD0" w:rsidRDefault="00C4723D" w:rsidP="0038670C">
            <w:pPr>
              <w:rPr>
                <w:rFonts w:ascii="Arial" w:hAnsi="Arial" w:cs="Arial"/>
                <w:sz w:val="24"/>
                <w:szCs w:val="24"/>
              </w:rPr>
            </w:pPr>
          </w:p>
        </w:tc>
      </w:tr>
    </w:tbl>
    <w:p w14:paraId="08245F4F" w14:textId="77777777" w:rsidR="00C4723D" w:rsidRPr="00C4723D" w:rsidRDefault="00C4723D" w:rsidP="00C4723D">
      <w:pPr>
        <w:rPr>
          <w:rFonts w:ascii="Arial" w:hAnsi="Arial" w:cs="Arial"/>
          <w:sz w:val="24"/>
          <w:szCs w:val="24"/>
        </w:rPr>
      </w:pPr>
    </w:p>
    <w:sectPr w:rsidR="00C4723D" w:rsidRPr="00C472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0EF"/>
    <w:multiLevelType w:val="hybridMultilevel"/>
    <w:tmpl w:val="E9A60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64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A0"/>
    <w:rsid w:val="0005530C"/>
    <w:rsid w:val="00115D8D"/>
    <w:rsid w:val="002619A0"/>
    <w:rsid w:val="0037551C"/>
    <w:rsid w:val="003A7EE8"/>
    <w:rsid w:val="003B2237"/>
    <w:rsid w:val="004D1A73"/>
    <w:rsid w:val="00530036"/>
    <w:rsid w:val="00563FFC"/>
    <w:rsid w:val="006B7C7E"/>
    <w:rsid w:val="0071420F"/>
    <w:rsid w:val="007B5F8F"/>
    <w:rsid w:val="009374F3"/>
    <w:rsid w:val="00957B67"/>
    <w:rsid w:val="009C0DB3"/>
    <w:rsid w:val="00A31555"/>
    <w:rsid w:val="00AD6291"/>
    <w:rsid w:val="00B219D2"/>
    <w:rsid w:val="00B57B9B"/>
    <w:rsid w:val="00BF4F99"/>
    <w:rsid w:val="00C17BE7"/>
    <w:rsid w:val="00C4723D"/>
    <w:rsid w:val="00D8063C"/>
    <w:rsid w:val="00D931CA"/>
    <w:rsid w:val="00F1111B"/>
    <w:rsid w:val="00F31AD0"/>
    <w:rsid w:val="00F86851"/>
    <w:rsid w:val="00F908CC"/>
    <w:rsid w:val="00FD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5F29"/>
  <w15:chartTrackingRefBased/>
  <w15:docId w15:val="{E9255219-95D0-4D6C-B53D-87C10CF5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261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619A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619A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619A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61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A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2619A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619A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619A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619A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61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9A0"/>
    <w:rPr>
      <w:rFonts w:eastAsiaTheme="majorEastAsia" w:cstheme="majorBidi"/>
      <w:color w:val="272727" w:themeColor="text1" w:themeTint="D8"/>
    </w:rPr>
  </w:style>
  <w:style w:type="paragraph" w:styleId="Title">
    <w:name w:val="Title"/>
    <w:basedOn w:val="Normal"/>
    <w:next w:val="Normal"/>
    <w:link w:val="TitleChar"/>
    <w:uiPriority w:val="10"/>
    <w:qFormat/>
    <w:rsid w:val="00261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9A0"/>
    <w:pPr>
      <w:spacing w:before="160"/>
      <w:jc w:val="center"/>
    </w:pPr>
    <w:rPr>
      <w:i/>
      <w:iCs/>
      <w:color w:val="404040" w:themeColor="text1" w:themeTint="BF"/>
    </w:rPr>
  </w:style>
  <w:style w:type="character" w:customStyle="1" w:styleId="QuoteChar">
    <w:name w:val="Quote Char"/>
    <w:basedOn w:val="DefaultParagraphFont"/>
    <w:link w:val="Quote"/>
    <w:uiPriority w:val="29"/>
    <w:rsid w:val="002619A0"/>
    <w:rPr>
      <w:i/>
      <w:iCs/>
      <w:color w:val="404040" w:themeColor="text1" w:themeTint="BF"/>
    </w:rPr>
  </w:style>
  <w:style w:type="paragraph" w:styleId="ListParagraph">
    <w:name w:val="List Paragraph"/>
    <w:basedOn w:val="Normal"/>
    <w:uiPriority w:val="34"/>
    <w:qFormat/>
    <w:rsid w:val="002619A0"/>
    <w:pPr>
      <w:ind w:left="720"/>
      <w:contextualSpacing/>
    </w:pPr>
  </w:style>
  <w:style w:type="character" w:styleId="IntenseEmphasis">
    <w:name w:val="Intense Emphasis"/>
    <w:basedOn w:val="DefaultParagraphFont"/>
    <w:uiPriority w:val="21"/>
    <w:qFormat/>
    <w:rsid w:val="002619A0"/>
    <w:rPr>
      <w:i/>
      <w:iCs/>
      <w:color w:val="2E74B5" w:themeColor="accent1" w:themeShade="BF"/>
    </w:rPr>
  </w:style>
  <w:style w:type="paragraph" w:styleId="IntenseQuote">
    <w:name w:val="Intense Quote"/>
    <w:basedOn w:val="Normal"/>
    <w:next w:val="Normal"/>
    <w:link w:val="IntenseQuoteChar"/>
    <w:uiPriority w:val="30"/>
    <w:qFormat/>
    <w:rsid w:val="00261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619A0"/>
    <w:rPr>
      <w:i/>
      <w:iCs/>
      <w:color w:val="2E74B5" w:themeColor="accent1" w:themeShade="BF"/>
    </w:rPr>
  </w:style>
  <w:style w:type="character" w:styleId="IntenseReference">
    <w:name w:val="Intense Reference"/>
    <w:basedOn w:val="DefaultParagraphFont"/>
    <w:uiPriority w:val="32"/>
    <w:qFormat/>
    <w:rsid w:val="002619A0"/>
    <w:rPr>
      <w:b/>
      <w:bCs/>
      <w:smallCaps/>
      <w:color w:val="2E74B5" w:themeColor="accent1" w:themeShade="BF"/>
      <w:spacing w:val="5"/>
    </w:rPr>
  </w:style>
  <w:style w:type="character" w:customStyle="1" w:styleId="normaltextrun">
    <w:name w:val="normaltextrun"/>
    <w:basedOn w:val="DefaultParagraphFont"/>
    <w:rsid w:val="002619A0"/>
  </w:style>
  <w:style w:type="character" w:styleId="Hyperlink">
    <w:name w:val="Hyperlink"/>
    <w:basedOn w:val="DefaultParagraphFont"/>
    <w:uiPriority w:val="99"/>
    <w:unhideWhenUsed/>
    <w:rsid w:val="002619A0"/>
    <w:rPr>
      <w:color w:val="0563C1" w:themeColor="hyperlink"/>
      <w:u w:val="single"/>
    </w:rPr>
  </w:style>
  <w:style w:type="character" w:styleId="UnresolvedMention">
    <w:name w:val="Unresolved Mention"/>
    <w:basedOn w:val="DefaultParagraphFont"/>
    <w:uiPriority w:val="99"/>
    <w:semiHidden/>
    <w:unhideWhenUsed/>
    <w:rsid w:val="002619A0"/>
    <w:rPr>
      <w:color w:val="605E5C"/>
      <w:shd w:val="clear" w:color="auto" w:fill="E1DFDD"/>
    </w:rPr>
  </w:style>
  <w:style w:type="table" w:styleId="TableGrid">
    <w:name w:val="Table Grid"/>
    <w:basedOn w:val="TableNormal"/>
    <w:uiPriority w:val="39"/>
    <w:rsid w:val="00115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bconsultationresponses@justice-ni.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21</Pages>
  <Words>1038</Words>
  <Characters>5535</Characters>
  <Application>Microsoft Office Word</Application>
  <DocSecurity>0</DocSecurity>
  <Lines>1107</Lines>
  <Paragraphs>131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 - Consultation on measures to improve victim engagement in the parole process</dc:title>
  <dc:subject/>
  <dc:creator>Morrison, Wayne</dc:creator>
  <cp:keywords/>
  <dc:description/>
  <cp:lastModifiedBy>McGuigan, Patrick</cp:lastModifiedBy>
  <cp:revision>10</cp:revision>
  <dcterms:created xsi:type="dcterms:W3CDTF">2025-11-11T15:44:00Z</dcterms:created>
  <dcterms:modified xsi:type="dcterms:W3CDTF">2026-02-19T16:11:00Z</dcterms:modified>
</cp:coreProperties>
</file>